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5ECC0E3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3D40F2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abril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418CBD01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3D40F2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abril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2AC28" w14:textId="77777777" w:rsidR="00AE205E" w:rsidRDefault="00AE205E" w:rsidP="005B1EDE">
      <w:r>
        <w:separator/>
      </w:r>
    </w:p>
  </w:endnote>
  <w:endnote w:type="continuationSeparator" w:id="0">
    <w:p w14:paraId="50B1C921" w14:textId="77777777" w:rsidR="00AE205E" w:rsidRDefault="00AE205E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490EF" w14:textId="77777777" w:rsidR="00AE205E" w:rsidRDefault="00AE205E" w:rsidP="005B1EDE">
      <w:r>
        <w:separator/>
      </w:r>
    </w:p>
  </w:footnote>
  <w:footnote w:type="continuationSeparator" w:id="0">
    <w:p w14:paraId="54427DF3" w14:textId="77777777" w:rsidR="00AE205E" w:rsidRDefault="00AE205E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24A20"/>
    <w:rsid w:val="003272BA"/>
    <w:rsid w:val="00327B51"/>
    <w:rsid w:val="00334CA9"/>
    <w:rsid w:val="00354690"/>
    <w:rsid w:val="00355D3E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2259"/>
    <w:rsid w:val="00D13B91"/>
    <w:rsid w:val="00D14FC5"/>
    <w:rsid w:val="00D26694"/>
    <w:rsid w:val="00D46544"/>
    <w:rsid w:val="00D56C32"/>
    <w:rsid w:val="00D713A9"/>
    <w:rsid w:val="00D76254"/>
    <w:rsid w:val="00D77217"/>
    <w:rsid w:val="00D81A09"/>
    <w:rsid w:val="00D92A2D"/>
    <w:rsid w:val="00D930F5"/>
    <w:rsid w:val="00DA0DCF"/>
    <w:rsid w:val="00DB4D18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3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Marilin Dayana Barillas Barrera</cp:lastModifiedBy>
  <cp:revision>5</cp:revision>
  <cp:lastPrinted>2024-11-05T16:19:00Z</cp:lastPrinted>
  <dcterms:created xsi:type="dcterms:W3CDTF">2025-03-10T21:21:00Z</dcterms:created>
  <dcterms:modified xsi:type="dcterms:W3CDTF">2025-05-16T20:40:00Z</dcterms:modified>
</cp:coreProperties>
</file>