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211E4" w14:textId="77777777" w:rsidR="00E82033" w:rsidRDefault="00E82033" w:rsidP="00E82033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3A385DED" w14:textId="77777777" w:rsidR="00E66B9E" w:rsidRDefault="00E66B9E" w:rsidP="00E82033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25759495" w14:textId="6537B051" w:rsidR="00E82033" w:rsidRDefault="00E82033" w:rsidP="00E82033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806F19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detalla a continuación la </w:t>
      </w:r>
      <w:r w:rsidR="00C06CC5" w:rsidRPr="00806F19">
        <w:rPr>
          <w:rFonts w:ascii="Altivo Extra Light" w:hAnsi="Altivo Extra Light" w:cs="Times New Roman"/>
          <w:sz w:val="24"/>
          <w:szCs w:val="24"/>
        </w:rPr>
        <w:t>tarea realizada</w:t>
      </w:r>
      <w:r w:rsidRPr="00806F19">
        <w:rPr>
          <w:rFonts w:ascii="Altivo Extra Light" w:hAnsi="Altivo Extra Light" w:cs="Times New Roman"/>
          <w:sz w:val="24"/>
          <w:szCs w:val="24"/>
        </w:rPr>
        <w:t xml:space="preserve"> durante el mes de </w:t>
      </w:r>
      <w:r w:rsidR="00C514CA">
        <w:rPr>
          <w:rFonts w:ascii="Altivo Extra Light" w:hAnsi="Altivo Extra Light" w:cs="Times New Roman"/>
          <w:sz w:val="24"/>
          <w:szCs w:val="24"/>
        </w:rPr>
        <w:t>agosto</w:t>
      </w:r>
      <w:r w:rsidRPr="00806F19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Oficio Circular UAIP-0</w:t>
      </w:r>
      <w:r w:rsidR="00216595">
        <w:rPr>
          <w:rFonts w:ascii="Altivo Extra Light" w:hAnsi="Altivo Extra Light" w:cs="Times New Roman"/>
          <w:b/>
          <w:bCs/>
          <w:sz w:val="24"/>
          <w:szCs w:val="24"/>
        </w:rPr>
        <w:t>9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-2026/COPADEH/AEMV.</w:t>
      </w:r>
    </w:p>
    <w:p w14:paraId="6DB96850" w14:textId="77777777" w:rsidR="00C06CC5" w:rsidRDefault="00C06CC5" w:rsidP="00E82033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77A35128" w14:textId="050CDBF4" w:rsidR="00674AB7" w:rsidRPr="00674AB7" w:rsidRDefault="00D016BB" w:rsidP="00674AB7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="Times New Roman"/>
          <w:sz w:val="24"/>
          <w:szCs w:val="24"/>
          <w:lang w:val="es-ES"/>
        </w:rPr>
      </w:pPr>
      <w:r>
        <w:rPr>
          <w:rFonts w:ascii="Altivo Extra Light" w:hAnsi="Altivo Extra Light" w:cs="Times New Roman"/>
          <w:sz w:val="24"/>
          <w:szCs w:val="24"/>
        </w:rPr>
        <w:t>P</w:t>
      </w:r>
      <w:r w:rsidRPr="007F72AF">
        <w:rPr>
          <w:rFonts w:ascii="Altivo Extra Light" w:hAnsi="Altivo Extra Light" w:cs="Times New Roman"/>
          <w:sz w:val="24"/>
          <w:szCs w:val="24"/>
        </w:rPr>
        <w:t>ublicación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="005B4825">
        <w:rPr>
          <w:rFonts w:ascii="Altivo Extra Light" w:hAnsi="Altivo Extra Light" w:cs="Times New Roman"/>
          <w:sz w:val="24"/>
          <w:szCs w:val="24"/>
        </w:rPr>
        <w:t xml:space="preserve">del </w:t>
      </w:r>
      <w:r w:rsidR="005B4825" w:rsidRPr="00805FD1">
        <w:rPr>
          <w:rFonts w:ascii="Altivo Extra Light" w:hAnsi="Altivo Extra Light" w:cs="Times New Roman"/>
          <w:b/>
          <w:bCs/>
          <w:sz w:val="24"/>
          <w:szCs w:val="24"/>
        </w:rPr>
        <w:t>Informe</w:t>
      </w:r>
      <w:r w:rsidR="005B4825"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="00805FD1">
        <w:rPr>
          <w:rFonts w:ascii="Altivo Extra Light" w:hAnsi="Altivo Extra Light" w:cs="Times New Roman"/>
          <w:b/>
          <w:bCs/>
          <w:sz w:val="24"/>
          <w:szCs w:val="24"/>
        </w:rPr>
        <w:t>de Trabajo 2025</w:t>
      </w:r>
      <w:r w:rsidR="0049201A" w:rsidRPr="0049201A"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="00C06CC5" w:rsidRPr="005B4825">
        <w:rPr>
          <w:rFonts w:ascii="Altivo Extra Light" w:hAnsi="Altivo Extra Light" w:cs="Times New Roman"/>
          <w:sz w:val="24"/>
          <w:szCs w:val="24"/>
        </w:rPr>
        <w:t>en el sitio web</w:t>
      </w:r>
      <w:r w:rsidR="00C06CC5"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="00674AB7" w:rsidRPr="00674AB7">
        <w:rPr>
          <w:rFonts w:ascii="Altivo Extra Light" w:hAnsi="Altivo Extra Light" w:cs="Times New Roman"/>
          <w:sz w:val="24"/>
          <w:szCs w:val="24"/>
          <w:lang w:val="es-ES"/>
        </w:rPr>
        <w:t>de la Comisión Presidencial por la Paz y los Derechos Humanos –COPADEH–:</w:t>
      </w:r>
    </w:p>
    <w:p w14:paraId="65B74BD1" w14:textId="5DBCCC40" w:rsidR="005B4825" w:rsidRDefault="005B4825" w:rsidP="005B4825">
      <w:pPr>
        <w:pStyle w:val="Ttulo1"/>
        <w:spacing w:before="0"/>
        <w:ind w:firstLine="708"/>
        <w:rPr>
          <w:b/>
          <w:bCs/>
          <w:sz w:val="24"/>
          <w:szCs w:val="24"/>
        </w:rPr>
      </w:pPr>
      <w:hyperlink r:id="rId7" w:history="1">
        <w:r w:rsidRPr="00CD499B">
          <w:rPr>
            <w:rStyle w:val="Hipervnculo"/>
            <w:b/>
            <w:bCs/>
            <w:sz w:val="24"/>
            <w:szCs w:val="24"/>
          </w:rPr>
          <w:t>https://copadeh.gob.gt/informes-anuales-de-trabajo/</w:t>
        </w:r>
      </w:hyperlink>
    </w:p>
    <w:p w14:paraId="5CEAF0E2" w14:textId="77777777" w:rsidR="009A6F91" w:rsidRPr="009A6F91" w:rsidRDefault="009A6F91" w:rsidP="009A6F91"/>
    <w:p w14:paraId="3642C108" w14:textId="1E703141" w:rsidR="009A6F91" w:rsidRPr="00674AB7" w:rsidRDefault="009A6F91" w:rsidP="009A6F91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="Times New Roman"/>
          <w:sz w:val="24"/>
          <w:szCs w:val="24"/>
          <w:lang w:val="es-ES"/>
        </w:rPr>
      </w:pPr>
      <w:r>
        <w:rPr>
          <w:rFonts w:ascii="Altivo Extra Light" w:hAnsi="Altivo Extra Light" w:cs="Times New Roman"/>
          <w:sz w:val="24"/>
          <w:szCs w:val="24"/>
        </w:rPr>
        <w:t>P</w:t>
      </w:r>
      <w:r w:rsidRPr="007F72AF">
        <w:rPr>
          <w:rFonts w:ascii="Altivo Extra Light" w:hAnsi="Altivo Extra Light" w:cs="Times New Roman"/>
          <w:sz w:val="24"/>
          <w:szCs w:val="24"/>
        </w:rPr>
        <w:t>ublicación</w:t>
      </w:r>
      <w:r>
        <w:rPr>
          <w:rFonts w:ascii="Altivo Extra Light" w:hAnsi="Altivo Extra Light" w:cs="Times New Roman"/>
          <w:sz w:val="24"/>
          <w:szCs w:val="24"/>
        </w:rPr>
        <w:t xml:space="preserve"> de</w:t>
      </w:r>
      <w:r w:rsidR="001C5181">
        <w:rPr>
          <w:rFonts w:ascii="Altivo Extra Light" w:hAnsi="Altivo Extra Light" w:cs="Times New Roman"/>
          <w:sz w:val="24"/>
          <w:szCs w:val="24"/>
        </w:rPr>
        <w:t xml:space="preserve"> </w:t>
      </w:r>
      <w:r w:rsidR="001C5181" w:rsidRPr="001C5181">
        <w:rPr>
          <w:rFonts w:ascii="Altivo Extra Light" w:hAnsi="Altivo Extra Light" w:cs="Times New Roman"/>
          <w:b/>
          <w:bCs/>
          <w:sz w:val="24"/>
          <w:szCs w:val="24"/>
        </w:rPr>
        <w:t>Protocolo Institucional para la Prevención, Atención y Sanción de las diferentes manifestaciones de violencia, acoso laboral y acoso sexual</w:t>
      </w:r>
      <w:r w:rsidRPr="0049201A"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Pr="005B4825">
        <w:rPr>
          <w:rFonts w:ascii="Altivo Extra Light" w:hAnsi="Altivo Extra Light" w:cs="Times New Roman"/>
          <w:sz w:val="24"/>
          <w:szCs w:val="24"/>
        </w:rPr>
        <w:t>en el sitio web</w:t>
      </w:r>
      <w:r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Pr="00674AB7">
        <w:rPr>
          <w:rFonts w:ascii="Altivo Extra Light" w:hAnsi="Altivo Extra Light" w:cs="Times New Roman"/>
          <w:sz w:val="24"/>
          <w:szCs w:val="24"/>
          <w:lang w:val="es-ES"/>
        </w:rPr>
        <w:t>de la Comisión Presidencial por la Paz y los Derechos Humanos –COPADEH–:</w:t>
      </w:r>
    </w:p>
    <w:p w14:paraId="39F42879" w14:textId="3E655C0C" w:rsidR="009A6F91" w:rsidRPr="005B4825" w:rsidRDefault="00CA07A2" w:rsidP="00CA07A2">
      <w:pPr>
        <w:pStyle w:val="Ttulo1"/>
        <w:spacing w:before="0"/>
        <w:ind w:left="708"/>
        <w:rPr>
          <w:rFonts w:ascii="Altivo Extra Light" w:hAnsi="Altivo Extra Light" w:cs="Times New Roman"/>
          <w:b/>
          <w:bCs/>
          <w:sz w:val="20"/>
          <w:szCs w:val="20"/>
          <w:lang w:val="es-ES"/>
        </w:rPr>
      </w:pPr>
      <w:hyperlink r:id="rId8" w:history="1">
        <w:r w:rsidRPr="00E054EC">
          <w:rPr>
            <w:rStyle w:val="Hipervnculo"/>
            <w:b/>
            <w:bCs/>
            <w:sz w:val="24"/>
            <w:szCs w:val="24"/>
          </w:rPr>
          <w:t>https://copadeh.gob.gt/protocolo-prevencion-atencion-y-sancion-de-violencia-y-</w:t>
        </w:r>
      </w:hyperlink>
      <w:r w:rsidRPr="00CA07A2">
        <w:rPr>
          <w:b/>
          <w:bCs/>
          <w:sz w:val="24"/>
          <w:szCs w:val="24"/>
        </w:rPr>
        <w:t>acoso/</w:t>
      </w:r>
    </w:p>
    <w:p w14:paraId="2537AE25" w14:textId="76FB78EF" w:rsidR="00326F3C" w:rsidRPr="00B84ACD" w:rsidRDefault="00326F3C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sectPr w:rsidR="00326F3C" w:rsidRPr="00B84ACD" w:rsidSect="00AB3E07">
      <w:headerReference w:type="default" r:id="rId9"/>
      <w:footerReference w:type="default" r:id="rId10"/>
      <w:pgSz w:w="12240" w:h="15840"/>
      <w:pgMar w:top="1985" w:right="1701" w:bottom="1843" w:left="1701" w:header="170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969F0" w14:textId="77777777" w:rsidR="00F0379B" w:rsidRDefault="00F0379B" w:rsidP="007C2653">
      <w:pPr>
        <w:spacing w:after="0" w:line="240" w:lineRule="auto"/>
      </w:pPr>
      <w:r>
        <w:separator/>
      </w:r>
    </w:p>
  </w:endnote>
  <w:endnote w:type="continuationSeparator" w:id="0">
    <w:p w14:paraId="6F8A446F" w14:textId="77777777" w:rsidR="00F0379B" w:rsidRDefault="00F0379B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tivo Black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Montserrat Light">
    <w:altName w:val="Calibri"/>
    <w:charset w:val="00"/>
    <w:family w:val="auto"/>
    <w:pitch w:val="variable"/>
    <w:sig w:usb0="2000020F" w:usb1="00000003" w:usb2="00000000" w:usb3="00000000" w:csb0="00000197" w:csb1="00000000"/>
  </w:font>
  <w:font w:name="Altivo Regular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190B4" w14:textId="71F1F74A" w:rsidR="00247F82" w:rsidRPr="002005FA" w:rsidRDefault="009D2C86" w:rsidP="00247F82">
    <w:pPr>
      <w:tabs>
        <w:tab w:val="center" w:pos="4550"/>
        <w:tab w:val="left" w:pos="5818"/>
      </w:tabs>
      <w:spacing w:after="0"/>
      <w:ind w:right="260"/>
      <w:jc w:val="right"/>
      <w:rPr>
        <w:rFonts w:ascii="Montserrat Light" w:hAnsi="Montserrat Light"/>
        <w:color w:val="323E4F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A229045" wp14:editId="2DBC1B85">
          <wp:simplePos x="0" y="0"/>
          <wp:positionH relativeFrom="column">
            <wp:posOffset>-981075</wp:posOffset>
          </wp:positionH>
          <wp:positionV relativeFrom="paragraph">
            <wp:posOffset>234950</wp:posOffset>
          </wp:positionV>
          <wp:extent cx="7571740" cy="1038225"/>
          <wp:effectExtent l="0" t="0" r="0" b="9525"/>
          <wp:wrapNone/>
          <wp:docPr id="135745154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47F82" w:rsidRPr="002005FA">
      <w:rPr>
        <w:rFonts w:ascii="Montserrat Light" w:hAnsi="Montserrat Light"/>
        <w:color w:val="8496B0"/>
        <w:spacing w:val="60"/>
        <w:sz w:val="18"/>
        <w:szCs w:val="18"/>
        <w:lang w:val="es-ES"/>
      </w:rPr>
      <w:t>Página</w:t>
    </w:r>
    <w:r w:rsidR="00247F82" w:rsidRPr="002005FA">
      <w:rPr>
        <w:rFonts w:ascii="Montserrat Light" w:hAnsi="Montserrat Light"/>
        <w:color w:val="8496B0"/>
        <w:sz w:val="18"/>
        <w:szCs w:val="18"/>
        <w:lang w:val="es-ES"/>
      </w:rPr>
      <w:t xml:space="preserve">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PAGE 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1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  <w:r w:rsidR="00247F82" w:rsidRPr="002005FA">
      <w:rPr>
        <w:rFonts w:ascii="Montserrat Light" w:hAnsi="Montserrat Light"/>
        <w:color w:val="323E4F"/>
        <w:sz w:val="18"/>
        <w:szCs w:val="18"/>
        <w:lang w:val="es-ES"/>
      </w:rPr>
      <w:t xml:space="preserve"> |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NUMPAGES  \* Arabic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2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</w:p>
  <w:p w14:paraId="7A528BED" w14:textId="1D4E3005" w:rsidR="00867D88" w:rsidRPr="00DE03A6" w:rsidRDefault="00E82033" w:rsidP="00E82033">
    <w:pPr>
      <w:spacing w:after="0"/>
      <w:jc w:val="right"/>
      <w:rPr>
        <w:rFonts w:ascii="Altivo Regular" w:hAnsi="Altivo Regular"/>
        <w:sz w:val="12"/>
        <w:szCs w:val="12"/>
        <w:lang w:val="es-US"/>
      </w:rPr>
    </w:pPr>
    <w:proofErr w:type="spellStart"/>
    <w:r>
      <w:rPr>
        <w:rFonts w:ascii="Altivo Extra Light" w:hAnsi="Altivo Extra Light"/>
        <w:sz w:val="18"/>
        <w:szCs w:val="18"/>
        <w:lang w:val="es-US"/>
      </w:rPr>
      <w:t>Ref</w:t>
    </w:r>
    <w:proofErr w:type="spellEnd"/>
    <w:r>
      <w:rPr>
        <w:rFonts w:ascii="Altivo Extra Light" w:hAnsi="Altivo Extra Light"/>
        <w:sz w:val="18"/>
        <w:szCs w:val="18"/>
        <w:lang w:val="es-US"/>
      </w:rPr>
      <w:t>: Oficio No. UCE-</w:t>
    </w:r>
    <w:r w:rsidR="002F5AAC">
      <w:rPr>
        <w:rFonts w:ascii="Altivo Extra Light" w:hAnsi="Altivo Extra Light"/>
        <w:sz w:val="18"/>
        <w:szCs w:val="18"/>
        <w:lang w:val="es-US"/>
      </w:rPr>
      <w:t>1</w:t>
    </w:r>
    <w:r w:rsidR="00E53553">
      <w:rPr>
        <w:rFonts w:ascii="Altivo Extra Light" w:hAnsi="Altivo Extra Light"/>
        <w:sz w:val="18"/>
        <w:szCs w:val="18"/>
        <w:lang w:val="es-US"/>
      </w:rPr>
      <w:t>46</w:t>
    </w:r>
    <w:r>
      <w:rPr>
        <w:rFonts w:ascii="Altivo Extra Light" w:hAnsi="Altivo Extra Light"/>
        <w:sz w:val="18"/>
        <w:szCs w:val="18"/>
        <w:lang w:val="es-US"/>
      </w:rPr>
      <w:t>-2026/COAPDEH/DLRM</w:t>
    </w:r>
    <w:r w:rsidR="00E53553">
      <w:rPr>
        <w:rFonts w:ascii="Altivo Extra Light" w:hAnsi="Altivo Extra Light"/>
        <w:sz w:val="18"/>
        <w:szCs w:val="18"/>
        <w:lang w:val="es-US"/>
      </w:rPr>
      <w:t>/</w:t>
    </w:r>
    <w:proofErr w:type="spellStart"/>
    <w:r w:rsidR="00E53553">
      <w:rPr>
        <w:rFonts w:ascii="Altivo Extra Light" w:hAnsi="Altivo Extra Light"/>
        <w:sz w:val="18"/>
        <w:szCs w:val="18"/>
        <w:lang w:val="es-US"/>
      </w:rPr>
      <w:t>ag</w:t>
    </w:r>
    <w:proofErr w:type="spellEnd"/>
  </w:p>
  <w:p w14:paraId="6B5048C1" w14:textId="2D9616B5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5C1C2" w14:textId="77777777" w:rsidR="00F0379B" w:rsidRDefault="00F0379B" w:rsidP="007C2653">
      <w:pPr>
        <w:spacing w:after="0" w:line="240" w:lineRule="auto"/>
      </w:pPr>
      <w:r>
        <w:separator/>
      </w:r>
    </w:p>
  </w:footnote>
  <w:footnote w:type="continuationSeparator" w:id="0">
    <w:p w14:paraId="4C0D0883" w14:textId="77777777" w:rsidR="00F0379B" w:rsidRDefault="00F0379B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93D35DB" w:rsidR="007C2653" w:rsidRPr="00867D88" w:rsidRDefault="002E6E13">
    <w:pPr>
      <w:pStyle w:val="Encabezado"/>
      <w:rPr>
        <w:b/>
      </w:rPr>
    </w:pPr>
    <w:r>
      <w:rPr>
        <w:b/>
        <w:noProof/>
      </w:rPr>
      <w:drawing>
        <wp:anchor distT="0" distB="0" distL="114300" distR="114300" simplePos="0" relativeHeight="251659264" behindDoc="1" locked="0" layoutInCell="1" allowOverlap="1" wp14:anchorId="5C47CECD" wp14:editId="5CCD3350">
          <wp:simplePos x="0" y="0"/>
          <wp:positionH relativeFrom="page">
            <wp:posOffset>-81915</wp:posOffset>
          </wp:positionH>
          <wp:positionV relativeFrom="paragraph">
            <wp:posOffset>-1210310</wp:posOffset>
          </wp:positionV>
          <wp:extent cx="7882255" cy="1371508"/>
          <wp:effectExtent l="0" t="0" r="4445" b="635"/>
          <wp:wrapNone/>
          <wp:docPr id="163208018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2255" cy="1371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6E3A"/>
    <w:multiLevelType w:val="hybridMultilevel"/>
    <w:tmpl w:val="053ACF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B2092"/>
    <w:multiLevelType w:val="hybridMultilevel"/>
    <w:tmpl w:val="7438003A"/>
    <w:lvl w:ilvl="0" w:tplc="6A14FB4A">
      <w:start w:val="1"/>
      <w:numFmt w:val="bullet"/>
      <w:lvlText w:val="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F7287"/>
    <w:multiLevelType w:val="hybridMultilevel"/>
    <w:tmpl w:val="05BA0D3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71C61"/>
    <w:multiLevelType w:val="hybridMultilevel"/>
    <w:tmpl w:val="C01C7BC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14F44"/>
    <w:multiLevelType w:val="hybridMultilevel"/>
    <w:tmpl w:val="3058E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2BD3"/>
    <w:multiLevelType w:val="hybridMultilevel"/>
    <w:tmpl w:val="CE2E487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708FD"/>
    <w:multiLevelType w:val="hybridMultilevel"/>
    <w:tmpl w:val="E8CC9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0AF9"/>
    <w:multiLevelType w:val="hybridMultilevel"/>
    <w:tmpl w:val="CF0802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853E4"/>
    <w:multiLevelType w:val="hybridMultilevel"/>
    <w:tmpl w:val="36361E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F51CD"/>
    <w:multiLevelType w:val="hybridMultilevel"/>
    <w:tmpl w:val="F4C00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D14D1"/>
    <w:multiLevelType w:val="hybridMultilevel"/>
    <w:tmpl w:val="75C45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B6CA4"/>
    <w:multiLevelType w:val="hybridMultilevel"/>
    <w:tmpl w:val="30023F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E38D0"/>
    <w:multiLevelType w:val="hybridMultilevel"/>
    <w:tmpl w:val="83886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52479"/>
    <w:multiLevelType w:val="hybridMultilevel"/>
    <w:tmpl w:val="2B7E079A"/>
    <w:lvl w:ilvl="0" w:tplc="CC70611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27D6B"/>
    <w:multiLevelType w:val="hybridMultilevel"/>
    <w:tmpl w:val="79A8C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410BE"/>
    <w:multiLevelType w:val="hybridMultilevel"/>
    <w:tmpl w:val="1B641CE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C327F"/>
    <w:multiLevelType w:val="hybridMultilevel"/>
    <w:tmpl w:val="DEFE305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sz w:val="18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C47E9"/>
    <w:multiLevelType w:val="hybridMultilevel"/>
    <w:tmpl w:val="7D246A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726E73"/>
    <w:multiLevelType w:val="hybridMultilevel"/>
    <w:tmpl w:val="E952B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825E3D"/>
    <w:multiLevelType w:val="hybridMultilevel"/>
    <w:tmpl w:val="0682E29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367EE5"/>
    <w:multiLevelType w:val="hybridMultilevel"/>
    <w:tmpl w:val="D152B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A3D45"/>
    <w:multiLevelType w:val="hybridMultilevel"/>
    <w:tmpl w:val="8102B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B05D6"/>
    <w:multiLevelType w:val="hybridMultilevel"/>
    <w:tmpl w:val="30988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172CE"/>
    <w:multiLevelType w:val="hybridMultilevel"/>
    <w:tmpl w:val="4F68C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E4F3F"/>
    <w:multiLevelType w:val="hybridMultilevel"/>
    <w:tmpl w:val="B23A0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A46998"/>
    <w:multiLevelType w:val="hybridMultilevel"/>
    <w:tmpl w:val="53E4C894"/>
    <w:lvl w:ilvl="0" w:tplc="36AEFFE6">
      <w:start w:val="1"/>
      <w:numFmt w:val="bullet"/>
      <w:lvlText w:val="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201A2"/>
    <w:multiLevelType w:val="hybridMultilevel"/>
    <w:tmpl w:val="81BEE3E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592F2B"/>
    <w:multiLevelType w:val="hybridMultilevel"/>
    <w:tmpl w:val="0D3869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4057EB"/>
    <w:multiLevelType w:val="hybridMultilevel"/>
    <w:tmpl w:val="5A583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85221F"/>
    <w:multiLevelType w:val="hybridMultilevel"/>
    <w:tmpl w:val="7E32A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1686A"/>
    <w:multiLevelType w:val="hybridMultilevel"/>
    <w:tmpl w:val="0246AC5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1B64BC"/>
    <w:multiLevelType w:val="hybridMultilevel"/>
    <w:tmpl w:val="193A06CC"/>
    <w:lvl w:ilvl="0" w:tplc="440CDD72">
      <w:start w:val="1"/>
      <w:numFmt w:val="bullet"/>
      <w:lvlText w:val=""/>
      <w:lvlJc w:val="left"/>
      <w:pPr>
        <w:ind w:left="360" w:hanging="360"/>
      </w:pPr>
      <w:rPr>
        <w:rFonts w:ascii="Symbol" w:hAnsi="Symbol" w:hint="default"/>
        <w:sz w:val="24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3532734">
    <w:abstractNumId w:val="19"/>
  </w:num>
  <w:num w:numId="2" w16cid:durableId="1053432166">
    <w:abstractNumId w:val="30"/>
  </w:num>
  <w:num w:numId="3" w16cid:durableId="771244258">
    <w:abstractNumId w:val="1"/>
  </w:num>
  <w:num w:numId="4" w16cid:durableId="341862150">
    <w:abstractNumId w:val="31"/>
  </w:num>
  <w:num w:numId="5" w16cid:durableId="251746384">
    <w:abstractNumId w:val="25"/>
  </w:num>
  <w:num w:numId="6" w16cid:durableId="9959539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3294113">
    <w:abstractNumId w:val="5"/>
  </w:num>
  <w:num w:numId="8" w16cid:durableId="1547445099">
    <w:abstractNumId w:val="13"/>
  </w:num>
  <w:num w:numId="9" w16cid:durableId="245768096">
    <w:abstractNumId w:val="17"/>
  </w:num>
  <w:num w:numId="10" w16cid:durableId="1317220336">
    <w:abstractNumId w:val="22"/>
  </w:num>
  <w:num w:numId="11" w16cid:durableId="410272737">
    <w:abstractNumId w:val="23"/>
  </w:num>
  <w:num w:numId="12" w16cid:durableId="1355502777">
    <w:abstractNumId w:val="7"/>
  </w:num>
  <w:num w:numId="13" w16cid:durableId="1238587710">
    <w:abstractNumId w:val="29"/>
  </w:num>
  <w:num w:numId="14" w16cid:durableId="885801501">
    <w:abstractNumId w:val="6"/>
  </w:num>
  <w:num w:numId="15" w16cid:durableId="338779409">
    <w:abstractNumId w:val="9"/>
  </w:num>
  <w:num w:numId="16" w16cid:durableId="2040661886">
    <w:abstractNumId w:val="8"/>
  </w:num>
  <w:num w:numId="17" w16cid:durableId="1380938394">
    <w:abstractNumId w:val="20"/>
  </w:num>
  <w:num w:numId="18" w16cid:durableId="663901156">
    <w:abstractNumId w:val="3"/>
  </w:num>
  <w:num w:numId="19" w16cid:durableId="822354569">
    <w:abstractNumId w:val="11"/>
  </w:num>
  <w:num w:numId="20" w16cid:durableId="1809400396">
    <w:abstractNumId w:val="10"/>
  </w:num>
  <w:num w:numId="21" w16cid:durableId="740300144">
    <w:abstractNumId w:val="4"/>
  </w:num>
  <w:num w:numId="22" w16cid:durableId="301275790">
    <w:abstractNumId w:val="24"/>
  </w:num>
  <w:num w:numId="23" w16cid:durableId="1983730168">
    <w:abstractNumId w:val="28"/>
  </w:num>
  <w:num w:numId="24" w16cid:durableId="226577067">
    <w:abstractNumId w:val="14"/>
  </w:num>
  <w:num w:numId="25" w16cid:durableId="1698702202">
    <w:abstractNumId w:val="18"/>
  </w:num>
  <w:num w:numId="26" w16cid:durableId="1408184462">
    <w:abstractNumId w:val="27"/>
  </w:num>
  <w:num w:numId="27" w16cid:durableId="123934737">
    <w:abstractNumId w:val="26"/>
  </w:num>
  <w:num w:numId="28" w16cid:durableId="757218929">
    <w:abstractNumId w:val="15"/>
  </w:num>
  <w:num w:numId="29" w16cid:durableId="371030277">
    <w:abstractNumId w:val="2"/>
  </w:num>
  <w:num w:numId="30" w16cid:durableId="386027311">
    <w:abstractNumId w:val="0"/>
  </w:num>
  <w:num w:numId="31" w16cid:durableId="1429345272">
    <w:abstractNumId w:val="21"/>
  </w:num>
  <w:num w:numId="32" w16cid:durableId="6007241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1DCF"/>
    <w:rsid w:val="00002BB0"/>
    <w:rsid w:val="00012B9F"/>
    <w:rsid w:val="000138B8"/>
    <w:rsid w:val="00016CBE"/>
    <w:rsid w:val="000238D6"/>
    <w:rsid w:val="0002552A"/>
    <w:rsid w:val="00025783"/>
    <w:rsid w:val="000304AE"/>
    <w:rsid w:val="000408FF"/>
    <w:rsid w:val="00064EE3"/>
    <w:rsid w:val="000719EC"/>
    <w:rsid w:val="00072BF6"/>
    <w:rsid w:val="00081334"/>
    <w:rsid w:val="000843C0"/>
    <w:rsid w:val="00095042"/>
    <w:rsid w:val="000970A9"/>
    <w:rsid w:val="000A3504"/>
    <w:rsid w:val="000B6AC5"/>
    <w:rsid w:val="000B7B17"/>
    <w:rsid w:val="000C2530"/>
    <w:rsid w:val="000C350D"/>
    <w:rsid w:val="000D0391"/>
    <w:rsid w:val="000E17EF"/>
    <w:rsid w:val="000E59D2"/>
    <w:rsid w:val="000E7B84"/>
    <w:rsid w:val="000F3309"/>
    <w:rsid w:val="000F4943"/>
    <w:rsid w:val="000F6AF4"/>
    <w:rsid w:val="00103ACB"/>
    <w:rsid w:val="001078E1"/>
    <w:rsid w:val="0012279D"/>
    <w:rsid w:val="0012329B"/>
    <w:rsid w:val="00123CC8"/>
    <w:rsid w:val="00123D80"/>
    <w:rsid w:val="001302FF"/>
    <w:rsid w:val="001351CD"/>
    <w:rsid w:val="001408F2"/>
    <w:rsid w:val="00145B8B"/>
    <w:rsid w:val="0015402B"/>
    <w:rsid w:val="00172944"/>
    <w:rsid w:val="001748AF"/>
    <w:rsid w:val="00175A26"/>
    <w:rsid w:val="00180837"/>
    <w:rsid w:val="0018520F"/>
    <w:rsid w:val="0018615B"/>
    <w:rsid w:val="00191083"/>
    <w:rsid w:val="00192582"/>
    <w:rsid w:val="0019419F"/>
    <w:rsid w:val="00197EF9"/>
    <w:rsid w:val="001A1124"/>
    <w:rsid w:val="001A2341"/>
    <w:rsid w:val="001A3155"/>
    <w:rsid w:val="001A4662"/>
    <w:rsid w:val="001A6925"/>
    <w:rsid w:val="001A6DB7"/>
    <w:rsid w:val="001B57B9"/>
    <w:rsid w:val="001B6853"/>
    <w:rsid w:val="001C233F"/>
    <w:rsid w:val="001C48AA"/>
    <w:rsid w:val="001C5181"/>
    <w:rsid w:val="001D1A21"/>
    <w:rsid w:val="001D6D9D"/>
    <w:rsid w:val="001D6F7F"/>
    <w:rsid w:val="001E100D"/>
    <w:rsid w:val="001E2ACA"/>
    <w:rsid w:val="001E3222"/>
    <w:rsid w:val="001F3A34"/>
    <w:rsid w:val="001F4472"/>
    <w:rsid w:val="001F4D7B"/>
    <w:rsid w:val="001F7E9F"/>
    <w:rsid w:val="002120E3"/>
    <w:rsid w:val="00215D9A"/>
    <w:rsid w:val="00216595"/>
    <w:rsid w:val="00217938"/>
    <w:rsid w:val="00231669"/>
    <w:rsid w:val="0023273E"/>
    <w:rsid w:val="002415FD"/>
    <w:rsid w:val="00243E7B"/>
    <w:rsid w:val="002447E3"/>
    <w:rsid w:val="002452DB"/>
    <w:rsid w:val="00247F82"/>
    <w:rsid w:val="00255C31"/>
    <w:rsid w:val="00262C38"/>
    <w:rsid w:val="00270F06"/>
    <w:rsid w:val="00282DD9"/>
    <w:rsid w:val="00295AA0"/>
    <w:rsid w:val="002A1148"/>
    <w:rsid w:val="002C00F5"/>
    <w:rsid w:val="002E6E13"/>
    <w:rsid w:val="002F5AAC"/>
    <w:rsid w:val="00306325"/>
    <w:rsid w:val="003230B6"/>
    <w:rsid w:val="003263D0"/>
    <w:rsid w:val="00326D9E"/>
    <w:rsid w:val="00326F3C"/>
    <w:rsid w:val="0032796C"/>
    <w:rsid w:val="003303EF"/>
    <w:rsid w:val="00330FCD"/>
    <w:rsid w:val="00331DEA"/>
    <w:rsid w:val="00333EB2"/>
    <w:rsid w:val="00335231"/>
    <w:rsid w:val="0034058C"/>
    <w:rsid w:val="003462A9"/>
    <w:rsid w:val="00346E69"/>
    <w:rsid w:val="00353A3F"/>
    <w:rsid w:val="00357D1D"/>
    <w:rsid w:val="00357DD8"/>
    <w:rsid w:val="00382BD8"/>
    <w:rsid w:val="00387561"/>
    <w:rsid w:val="003915E8"/>
    <w:rsid w:val="00392AED"/>
    <w:rsid w:val="003A1A1D"/>
    <w:rsid w:val="003B2FB1"/>
    <w:rsid w:val="003C3042"/>
    <w:rsid w:val="003C5016"/>
    <w:rsid w:val="003E5545"/>
    <w:rsid w:val="003F38D4"/>
    <w:rsid w:val="003F42BA"/>
    <w:rsid w:val="00414EC8"/>
    <w:rsid w:val="00421152"/>
    <w:rsid w:val="00431438"/>
    <w:rsid w:val="00434BBF"/>
    <w:rsid w:val="00436BFC"/>
    <w:rsid w:val="00440139"/>
    <w:rsid w:val="00440BD1"/>
    <w:rsid w:val="0044298D"/>
    <w:rsid w:val="00444C44"/>
    <w:rsid w:val="00446D06"/>
    <w:rsid w:val="004614C4"/>
    <w:rsid w:val="00471276"/>
    <w:rsid w:val="004721C7"/>
    <w:rsid w:val="00472B42"/>
    <w:rsid w:val="00475885"/>
    <w:rsid w:val="0048782D"/>
    <w:rsid w:val="0049201A"/>
    <w:rsid w:val="004A1078"/>
    <w:rsid w:val="004A34AF"/>
    <w:rsid w:val="004A4FF4"/>
    <w:rsid w:val="004D0CEC"/>
    <w:rsid w:val="004E3AD1"/>
    <w:rsid w:val="004F429A"/>
    <w:rsid w:val="00524611"/>
    <w:rsid w:val="00530AE0"/>
    <w:rsid w:val="00532C47"/>
    <w:rsid w:val="005335C8"/>
    <w:rsid w:val="00534252"/>
    <w:rsid w:val="00543DA9"/>
    <w:rsid w:val="00555EC2"/>
    <w:rsid w:val="00555F3B"/>
    <w:rsid w:val="0056705D"/>
    <w:rsid w:val="005815B0"/>
    <w:rsid w:val="005839B7"/>
    <w:rsid w:val="005919BE"/>
    <w:rsid w:val="005A6080"/>
    <w:rsid w:val="005B4825"/>
    <w:rsid w:val="005B48B8"/>
    <w:rsid w:val="005C3D9B"/>
    <w:rsid w:val="005C6493"/>
    <w:rsid w:val="005C6A4E"/>
    <w:rsid w:val="005D35CF"/>
    <w:rsid w:val="005E1EBA"/>
    <w:rsid w:val="005F376F"/>
    <w:rsid w:val="006034FC"/>
    <w:rsid w:val="0061046A"/>
    <w:rsid w:val="00611861"/>
    <w:rsid w:val="00621950"/>
    <w:rsid w:val="00626A4C"/>
    <w:rsid w:val="00626EED"/>
    <w:rsid w:val="00637ED5"/>
    <w:rsid w:val="0065151E"/>
    <w:rsid w:val="006555E4"/>
    <w:rsid w:val="0065612E"/>
    <w:rsid w:val="006561D5"/>
    <w:rsid w:val="0066117C"/>
    <w:rsid w:val="006633A2"/>
    <w:rsid w:val="0067111C"/>
    <w:rsid w:val="00672525"/>
    <w:rsid w:val="00674AB7"/>
    <w:rsid w:val="00674FF0"/>
    <w:rsid w:val="00682F2A"/>
    <w:rsid w:val="006A250F"/>
    <w:rsid w:val="006A6D7F"/>
    <w:rsid w:val="006B2FE2"/>
    <w:rsid w:val="006C1C8A"/>
    <w:rsid w:val="006D4699"/>
    <w:rsid w:val="006E54EA"/>
    <w:rsid w:val="006E57C4"/>
    <w:rsid w:val="006F4591"/>
    <w:rsid w:val="007016F7"/>
    <w:rsid w:val="00704981"/>
    <w:rsid w:val="00706EC5"/>
    <w:rsid w:val="00711851"/>
    <w:rsid w:val="00716F7D"/>
    <w:rsid w:val="00736CDB"/>
    <w:rsid w:val="0073730C"/>
    <w:rsid w:val="00751B73"/>
    <w:rsid w:val="007539A2"/>
    <w:rsid w:val="00754755"/>
    <w:rsid w:val="007702E8"/>
    <w:rsid w:val="00777CBB"/>
    <w:rsid w:val="007B4446"/>
    <w:rsid w:val="007C2653"/>
    <w:rsid w:val="007D031B"/>
    <w:rsid w:val="007D3D8B"/>
    <w:rsid w:val="007D42D3"/>
    <w:rsid w:val="007D5349"/>
    <w:rsid w:val="007D6300"/>
    <w:rsid w:val="007E4C88"/>
    <w:rsid w:val="007E6271"/>
    <w:rsid w:val="007F1E9C"/>
    <w:rsid w:val="007F72AF"/>
    <w:rsid w:val="00805954"/>
    <w:rsid w:val="00805FD1"/>
    <w:rsid w:val="00810410"/>
    <w:rsid w:val="0081399C"/>
    <w:rsid w:val="00821D7D"/>
    <w:rsid w:val="00822DC2"/>
    <w:rsid w:val="00823AD4"/>
    <w:rsid w:val="008253EF"/>
    <w:rsid w:val="00826711"/>
    <w:rsid w:val="0083385B"/>
    <w:rsid w:val="008348BB"/>
    <w:rsid w:val="008405CD"/>
    <w:rsid w:val="008466C8"/>
    <w:rsid w:val="008540C9"/>
    <w:rsid w:val="00860512"/>
    <w:rsid w:val="0086508D"/>
    <w:rsid w:val="00865992"/>
    <w:rsid w:val="00867D88"/>
    <w:rsid w:val="00885058"/>
    <w:rsid w:val="0088511D"/>
    <w:rsid w:val="00885D15"/>
    <w:rsid w:val="00886EE4"/>
    <w:rsid w:val="008908F3"/>
    <w:rsid w:val="00894E06"/>
    <w:rsid w:val="008A0DF9"/>
    <w:rsid w:val="008B0985"/>
    <w:rsid w:val="008B3051"/>
    <w:rsid w:val="008B4AF6"/>
    <w:rsid w:val="008B52A6"/>
    <w:rsid w:val="008C6389"/>
    <w:rsid w:val="008D0330"/>
    <w:rsid w:val="008D48D9"/>
    <w:rsid w:val="008F4189"/>
    <w:rsid w:val="008F5F87"/>
    <w:rsid w:val="009063C2"/>
    <w:rsid w:val="00914FAE"/>
    <w:rsid w:val="00917AD4"/>
    <w:rsid w:val="009227F9"/>
    <w:rsid w:val="00927CFC"/>
    <w:rsid w:val="00945366"/>
    <w:rsid w:val="00950235"/>
    <w:rsid w:val="00950F2A"/>
    <w:rsid w:val="00957652"/>
    <w:rsid w:val="00970EFC"/>
    <w:rsid w:val="009836B0"/>
    <w:rsid w:val="00983E33"/>
    <w:rsid w:val="00984ADE"/>
    <w:rsid w:val="00986343"/>
    <w:rsid w:val="00992B7B"/>
    <w:rsid w:val="009A6F91"/>
    <w:rsid w:val="009B1B37"/>
    <w:rsid w:val="009C4676"/>
    <w:rsid w:val="009D2C86"/>
    <w:rsid w:val="009D72BB"/>
    <w:rsid w:val="009F16FF"/>
    <w:rsid w:val="009F182A"/>
    <w:rsid w:val="009F6D4C"/>
    <w:rsid w:val="00A06C90"/>
    <w:rsid w:val="00A072E3"/>
    <w:rsid w:val="00A115D6"/>
    <w:rsid w:val="00A134CA"/>
    <w:rsid w:val="00A16086"/>
    <w:rsid w:val="00A23A39"/>
    <w:rsid w:val="00A505C7"/>
    <w:rsid w:val="00A523B2"/>
    <w:rsid w:val="00A55D14"/>
    <w:rsid w:val="00A6261B"/>
    <w:rsid w:val="00A644C6"/>
    <w:rsid w:val="00A71143"/>
    <w:rsid w:val="00A74DE3"/>
    <w:rsid w:val="00A7674C"/>
    <w:rsid w:val="00A852B0"/>
    <w:rsid w:val="00A9419C"/>
    <w:rsid w:val="00A9705D"/>
    <w:rsid w:val="00AA1DBF"/>
    <w:rsid w:val="00AB1BAB"/>
    <w:rsid w:val="00AB3E07"/>
    <w:rsid w:val="00AB7E38"/>
    <w:rsid w:val="00AC1B1E"/>
    <w:rsid w:val="00AC1CDD"/>
    <w:rsid w:val="00AC4FF4"/>
    <w:rsid w:val="00AD34B9"/>
    <w:rsid w:val="00AF1498"/>
    <w:rsid w:val="00AF3408"/>
    <w:rsid w:val="00B23146"/>
    <w:rsid w:val="00B23D57"/>
    <w:rsid w:val="00B327EC"/>
    <w:rsid w:val="00B35241"/>
    <w:rsid w:val="00B40223"/>
    <w:rsid w:val="00B42F53"/>
    <w:rsid w:val="00B51D7D"/>
    <w:rsid w:val="00B61F82"/>
    <w:rsid w:val="00B65717"/>
    <w:rsid w:val="00B66E83"/>
    <w:rsid w:val="00B7382F"/>
    <w:rsid w:val="00B7698C"/>
    <w:rsid w:val="00B76B41"/>
    <w:rsid w:val="00B7709E"/>
    <w:rsid w:val="00B81CC2"/>
    <w:rsid w:val="00B83EAA"/>
    <w:rsid w:val="00B84ACD"/>
    <w:rsid w:val="00B9143C"/>
    <w:rsid w:val="00B9203A"/>
    <w:rsid w:val="00BA139F"/>
    <w:rsid w:val="00BA145E"/>
    <w:rsid w:val="00BB039B"/>
    <w:rsid w:val="00BB7A2E"/>
    <w:rsid w:val="00BC4208"/>
    <w:rsid w:val="00BC6EA7"/>
    <w:rsid w:val="00BD3D2A"/>
    <w:rsid w:val="00BD4504"/>
    <w:rsid w:val="00C06CC5"/>
    <w:rsid w:val="00C12433"/>
    <w:rsid w:val="00C14C9F"/>
    <w:rsid w:val="00C272F5"/>
    <w:rsid w:val="00C3121D"/>
    <w:rsid w:val="00C32127"/>
    <w:rsid w:val="00C514CA"/>
    <w:rsid w:val="00C52851"/>
    <w:rsid w:val="00C57152"/>
    <w:rsid w:val="00C60ABA"/>
    <w:rsid w:val="00C72BD0"/>
    <w:rsid w:val="00C769D1"/>
    <w:rsid w:val="00C809C7"/>
    <w:rsid w:val="00C8111B"/>
    <w:rsid w:val="00C81B27"/>
    <w:rsid w:val="00C84D8C"/>
    <w:rsid w:val="00CA07A2"/>
    <w:rsid w:val="00CA36AE"/>
    <w:rsid w:val="00CC7932"/>
    <w:rsid w:val="00CD309E"/>
    <w:rsid w:val="00CF3E77"/>
    <w:rsid w:val="00D016BB"/>
    <w:rsid w:val="00D1053C"/>
    <w:rsid w:val="00D131E3"/>
    <w:rsid w:val="00D224AB"/>
    <w:rsid w:val="00D2734D"/>
    <w:rsid w:val="00D2778C"/>
    <w:rsid w:val="00D5205F"/>
    <w:rsid w:val="00D52B66"/>
    <w:rsid w:val="00D573AD"/>
    <w:rsid w:val="00D611B8"/>
    <w:rsid w:val="00D65643"/>
    <w:rsid w:val="00D71244"/>
    <w:rsid w:val="00D92BF4"/>
    <w:rsid w:val="00D949FF"/>
    <w:rsid w:val="00DA5D5E"/>
    <w:rsid w:val="00DC3EB9"/>
    <w:rsid w:val="00DD4F38"/>
    <w:rsid w:val="00DE03A6"/>
    <w:rsid w:val="00DE239B"/>
    <w:rsid w:val="00DE43B3"/>
    <w:rsid w:val="00DE4A9F"/>
    <w:rsid w:val="00E018F4"/>
    <w:rsid w:val="00E05028"/>
    <w:rsid w:val="00E06791"/>
    <w:rsid w:val="00E07730"/>
    <w:rsid w:val="00E213B1"/>
    <w:rsid w:val="00E433F7"/>
    <w:rsid w:val="00E51E02"/>
    <w:rsid w:val="00E52774"/>
    <w:rsid w:val="00E53553"/>
    <w:rsid w:val="00E5468E"/>
    <w:rsid w:val="00E54ED0"/>
    <w:rsid w:val="00E573C7"/>
    <w:rsid w:val="00E5778A"/>
    <w:rsid w:val="00E62E98"/>
    <w:rsid w:val="00E65F78"/>
    <w:rsid w:val="00E66B9E"/>
    <w:rsid w:val="00E67851"/>
    <w:rsid w:val="00E779E9"/>
    <w:rsid w:val="00E82033"/>
    <w:rsid w:val="00E85030"/>
    <w:rsid w:val="00E859B5"/>
    <w:rsid w:val="00E90418"/>
    <w:rsid w:val="00E95C5E"/>
    <w:rsid w:val="00EA6836"/>
    <w:rsid w:val="00EC1D66"/>
    <w:rsid w:val="00ED58C8"/>
    <w:rsid w:val="00EE4063"/>
    <w:rsid w:val="00EE57C7"/>
    <w:rsid w:val="00EF4D7E"/>
    <w:rsid w:val="00EF540C"/>
    <w:rsid w:val="00EF6698"/>
    <w:rsid w:val="00F0379B"/>
    <w:rsid w:val="00F05650"/>
    <w:rsid w:val="00F06CF3"/>
    <w:rsid w:val="00F10461"/>
    <w:rsid w:val="00F16FDD"/>
    <w:rsid w:val="00F26F81"/>
    <w:rsid w:val="00F50191"/>
    <w:rsid w:val="00F56AF8"/>
    <w:rsid w:val="00F57B8D"/>
    <w:rsid w:val="00F7528D"/>
    <w:rsid w:val="00F77106"/>
    <w:rsid w:val="00F8750E"/>
    <w:rsid w:val="00F93F33"/>
    <w:rsid w:val="00FA04EE"/>
    <w:rsid w:val="00FC725E"/>
    <w:rsid w:val="00FD0F14"/>
    <w:rsid w:val="00FD76E8"/>
    <w:rsid w:val="00FE5B1D"/>
    <w:rsid w:val="00FE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03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E03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48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C4FF4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920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9F1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AC4FF4"/>
    <w:rPr>
      <w:rFonts w:asciiTheme="majorHAnsi" w:eastAsiaTheme="majorEastAsia" w:hAnsiTheme="majorHAnsi" w:cstheme="majorBidi"/>
      <w:b/>
      <w:bCs/>
      <w:color w:val="4472C4" w:themeColor="accent1"/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657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65717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DE0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Sinespaciado"/>
    <w:next w:val="Sinespaciado"/>
    <w:link w:val="TtuloCar"/>
    <w:uiPriority w:val="10"/>
    <w:qFormat/>
    <w:rsid w:val="00DE03A6"/>
    <w:pPr>
      <w:contextualSpacing/>
      <w:jc w:val="right"/>
    </w:pPr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03A6"/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paragraph" w:styleId="Sinespaciado">
    <w:name w:val="No Spacing"/>
    <w:uiPriority w:val="1"/>
    <w:qFormat/>
    <w:rsid w:val="00DE03A6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5B4825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805F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padeh.gob.gt/protocolo-prevencion-atencion-y-sancion-de-violencia-y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padeh.gob.gt/informes-anuales-de-trabaj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Archivo</dc:creator>
  <cp:keywords/>
  <dc:description/>
  <cp:lastModifiedBy>JOSSELYN ALEJANDRA  GRANADOS SANDOVAL</cp:lastModifiedBy>
  <cp:revision>10</cp:revision>
  <cp:lastPrinted>2026-08-06T22:40:00Z</cp:lastPrinted>
  <dcterms:created xsi:type="dcterms:W3CDTF">2026-09-01T15:19:00Z</dcterms:created>
  <dcterms:modified xsi:type="dcterms:W3CDTF">2026-09-01T17:52:00Z</dcterms:modified>
</cp:coreProperties>
</file>