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6B0F2374" w:rsidR="00D94B1F" w:rsidRPr="00B722B3" w:rsidRDefault="00B06C8F" w:rsidP="00CE2427">
      <w:pPr>
        <w:spacing w:line="240" w:lineRule="auto"/>
        <w:rPr>
          <w:rFonts w:ascii="Arial" w:hAnsi="Arial" w:cs="Arial"/>
          <w:b/>
          <w:bCs/>
          <w:sz w:val="20"/>
          <w:szCs w:val="20"/>
        </w:rPr>
      </w:pPr>
      <w:r w:rsidRPr="00B722B3">
        <w:rPr>
          <w:noProof/>
        </w:rPr>
        <w:drawing>
          <wp:anchor distT="0" distB="0" distL="114300" distR="114300" simplePos="0" relativeHeight="251659264"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2B363" w14:textId="77777777" w:rsidR="00B06C8F" w:rsidRPr="00B722B3" w:rsidRDefault="00B06C8F" w:rsidP="00CB6BC6">
      <w:pPr>
        <w:spacing w:line="240" w:lineRule="auto"/>
        <w:jc w:val="center"/>
        <w:rPr>
          <w:rFonts w:ascii="Arial" w:hAnsi="Arial" w:cs="Arial"/>
          <w:b/>
          <w:bCs/>
          <w:sz w:val="20"/>
          <w:szCs w:val="20"/>
        </w:rPr>
      </w:pPr>
    </w:p>
    <w:p w14:paraId="58A84AB8" w14:textId="71002037" w:rsidR="00B06C8F" w:rsidRPr="00B722B3" w:rsidRDefault="00B06C8F" w:rsidP="00CB6BC6">
      <w:pPr>
        <w:spacing w:line="240" w:lineRule="auto"/>
        <w:jc w:val="center"/>
        <w:rPr>
          <w:rFonts w:ascii="Arial" w:hAnsi="Arial" w:cs="Arial"/>
          <w:b/>
          <w:bCs/>
          <w:sz w:val="20"/>
          <w:szCs w:val="20"/>
        </w:rPr>
      </w:pPr>
    </w:p>
    <w:p w14:paraId="0AAAD55A" w14:textId="43A30F19" w:rsidR="00B06C8F" w:rsidRPr="00B722B3" w:rsidRDefault="00B06C8F" w:rsidP="00CB6BC6">
      <w:pPr>
        <w:spacing w:line="240" w:lineRule="auto"/>
        <w:jc w:val="center"/>
        <w:rPr>
          <w:rFonts w:ascii="Arial" w:hAnsi="Arial" w:cs="Arial"/>
          <w:b/>
          <w:bCs/>
          <w:sz w:val="20"/>
          <w:szCs w:val="20"/>
        </w:rPr>
      </w:pPr>
    </w:p>
    <w:p w14:paraId="5B70A16B" w14:textId="72EC3737" w:rsidR="00FB4A5A" w:rsidRPr="00B722B3" w:rsidRDefault="00FB4A5A" w:rsidP="00CB6BC6">
      <w:pPr>
        <w:spacing w:line="240" w:lineRule="auto"/>
        <w:jc w:val="center"/>
        <w:rPr>
          <w:rFonts w:ascii="Arial" w:hAnsi="Arial" w:cs="Arial"/>
          <w:b/>
          <w:bCs/>
          <w:sz w:val="20"/>
          <w:szCs w:val="20"/>
        </w:rPr>
      </w:pPr>
      <w:r w:rsidRPr="00B722B3">
        <w:rPr>
          <w:rFonts w:ascii="Arial" w:hAnsi="Arial" w:cs="Arial"/>
          <w:b/>
          <w:bCs/>
          <w:sz w:val="20"/>
          <w:szCs w:val="20"/>
        </w:rPr>
        <w:t>DIRECCION DE SEDES REGIONALES</w:t>
      </w:r>
    </w:p>
    <w:p w14:paraId="1154D8BC" w14:textId="7A12D90C" w:rsidR="007B371D" w:rsidRPr="00B722B3" w:rsidRDefault="00FB4A5A" w:rsidP="00D94B1F">
      <w:pPr>
        <w:spacing w:line="240" w:lineRule="auto"/>
        <w:jc w:val="center"/>
        <w:rPr>
          <w:rFonts w:ascii="Arial" w:hAnsi="Arial" w:cs="Arial"/>
          <w:b/>
          <w:bCs/>
          <w:sz w:val="20"/>
          <w:szCs w:val="20"/>
        </w:rPr>
      </w:pPr>
      <w:r w:rsidRPr="00B722B3">
        <w:rPr>
          <w:rFonts w:ascii="Arial" w:hAnsi="Arial" w:cs="Arial"/>
          <w:b/>
          <w:bCs/>
          <w:sz w:val="20"/>
          <w:szCs w:val="20"/>
        </w:rPr>
        <w:t xml:space="preserve">INFORME MENSUAL </w:t>
      </w:r>
      <w:r w:rsidR="00F20F62">
        <w:rPr>
          <w:rFonts w:ascii="Arial" w:hAnsi="Arial" w:cs="Arial"/>
          <w:b/>
          <w:bCs/>
          <w:sz w:val="20"/>
          <w:szCs w:val="20"/>
        </w:rPr>
        <w:t>JU</w:t>
      </w:r>
      <w:r w:rsidR="00D55BBB">
        <w:rPr>
          <w:rFonts w:ascii="Arial" w:hAnsi="Arial" w:cs="Arial"/>
          <w:b/>
          <w:bCs/>
          <w:sz w:val="20"/>
          <w:szCs w:val="20"/>
        </w:rPr>
        <w:t>L</w:t>
      </w:r>
      <w:r w:rsidR="00F20F62">
        <w:rPr>
          <w:rFonts w:ascii="Arial" w:hAnsi="Arial" w:cs="Arial"/>
          <w:b/>
          <w:bCs/>
          <w:sz w:val="20"/>
          <w:szCs w:val="20"/>
        </w:rPr>
        <w:t>IO</w:t>
      </w:r>
      <w:r w:rsidR="00D234EF" w:rsidRPr="00B722B3">
        <w:rPr>
          <w:rFonts w:ascii="Arial" w:hAnsi="Arial" w:cs="Arial"/>
          <w:b/>
          <w:bCs/>
          <w:sz w:val="20"/>
          <w:szCs w:val="20"/>
        </w:rPr>
        <w:t xml:space="preserve"> </w:t>
      </w:r>
      <w:r w:rsidRPr="00B722B3">
        <w:rPr>
          <w:rFonts w:ascii="Arial" w:hAnsi="Arial" w:cs="Arial"/>
          <w:b/>
          <w:bCs/>
          <w:sz w:val="20"/>
          <w:szCs w:val="20"/>
        </w:rPr>
        <w:t>2026</w:t>
      </w:r>
    </w:p>
    <w:p w14:paraId="1176E863" w14:textId="55E2D232" w:rsidR="00D94B1F" w:rsidRPr="00B722B3" w:rsidRDefault="00DB2B39" w:rsidP="00D94B1F">
      <w:pPr>
        <w:spacing w:line="240" w:lineRule="auto"/>
        <w:jc w:val="center"/>
        <w:rPr>
          <w:rFonts w:ascii="Arial" w:hAnsi="Arial" w:cs="Arial"/>
          <w:b/>
          <w:bCs/>
          <w:sz w:val="20"/>
          <w:szCs w:val="20"/>
        </w:rPr>
      </w:pPr>
      <w:r w:rsidRPr="00B722B3">
        <w:rPr>
          <w:rFonts w:ascii="Arial" w:hAnsi="Arial" w:cs="Arial"/>
          <w:b/>
          <w:bCs/>
          <w:sz w:val="20"/>
          <w:szCs w:val="20"/>
        </w:rPr>
        <w:t xml:space="preserve">            </w:t>
      </w:r>
      <w:r w:rsidR="00757A24" w:rsidRPr="00B722B3">
        <w:rPr>
          <w:rFonts w:ascii="Arial" w:hAnsi="Arial" w:cs="Arial"/>
          <w:b/>
          <w:bCs/>
          <w:sz w:val="20"/>
          <w:szCs w:val="20"/>
        </w:rPr>
        <w:t xml:space="preserve">      </w:t>
      </w:r>
    </w:p>
    <w:p w14:paraId="4FFEF4F8" w14:textId="77777777" w:rsidR="00FB4A5A" w:rsidRPr="00B722B3" w:rsidRDefault="00FB4A5A" w:rsidP="00181C07">
      <w:pPr>
        <w:jc w:val="both"/>
        <w:rPr>
          <w:rFonts w:ascii="Arial" w:hAnsi="Arial" w:cs="Arial"/>
          <w:b/>
          <w:bCs/>
          <w:sz w:val="20"/>
          <w:szCs w:val="20"/>
        </w:rPr>
      </w:pPr>
      <w:r w:rsidRPr="00B722B3">
        <w:rPr>
          <w:rFonts w:ascii="Arial" w:hAnsi="Arial" w:cs="Arial"/>
          <w:b/>
          <w:bCs/>
          <w:sz w:val="20"/>
          <w:szCs w:val="20"/>
        </w:rPr>
        <w:t>INTRODUCCIÓN:</w:t>
      </w:r>
    </w:p>
    <w:p w14:paraId="1C4A9ECD" w14:textId="47CDF493"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Durante el mes de </w:t>
      </w:r>
      <w:r w:rsidR="008121F9">
        <w:rPr>
          <w:rFonts w:ascii="Arial" w:hAnsi="Arial" w:cs="Arial"/>
          <w:sz w:val="20"/>
          <w:szCs w:val="20"/>
        </w:rPr>
        <w:t>julio</w:t>
      </w:r>
      <w:r w:rsidR="00905CAC" w:rsidRPr="00B722B3">
        <w:rPr>
          <w:rFonts w:ascii="Arial" w:hAnsi="Arial" w:cs="Arial"/>
          <w:sz w:val="20"/>
          <w:szCs w:val="20"/>
        </w:rPr>
        <w:t xml:space="preserve"> </w:t>
      </w:r>
      <w:r w:rsidRPr="00B722B3">
        <w:rPr>
          <w:rFonts w:ascii="Arial" w:hAnsi="Arial" w:cs="Arial"/>
          <w:sz w:val="20"/>
          <w:szCs w:val="20"/>
        </w:rPr>
        <w:t>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13E45E7B"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materia de mesas interinstitucionales, se participó en </w:t>
      </w:r>
      <w:r w:rsidR="005078FD">
        <w:rPr>
          <w:rFonts w:ascii="Arial" w:hAnsi="Arial" w:cs="Arial"/>
          <w:sz w:val="20"/>
          <w:szCs w:val="20"/>
        </w:rPr>
        <w:t>77</w:t>
      </w:r>
      <w:r w:rsidR="00AA5631" w:rsidRPr="00B722B3">
        <w:rPr>
          <w:rFonts w:ascii="Arial" w:hAnsi="Arial" w:cs="Arial"/>
          <w:sz w:val="20"/>
          <w:szCs w:val="20"/>
        </w:rPr>
        <w:t xml:space="preserve"> espacios</w:t>
      </w:r>
      <w:r w:rsidRPr="00B722B3">
        <w:rPr>
          <w:rFonts w:ascii="Arial" w:hAnsi="Arial" w:cs="Arial"/>
          <w:sz w:val="20"/>
          <w:szCs w:val="20"/>
        </w:rPr>
        <w:t xml:space="preserve"> de coordinación, principalmente en el marco de los Consejos Departamentales y Municipales de Desarrollo, brindando asesoramiento técnico para la incorporación del enfoque de derechos humanos en la planificación y ejecución de iniciativas.</w:t>
      </w:r>
    </w:p>
    <w:p w14:paraId="1C069E17" w14:textId="6CBDAE9A" w:rsidR="00D94B1F" w:rsidRPr="00B722B3" w:rsidRDefault="00D94B1F" w:rsidP="00D94B1F">
      <w:pPr>
        <w:jc w:val="both"/>
        <w:rPr>
          <w:rFonts w:ascii="Arial" w:hAnsi="Arial" w:cs="Arial"/>
          <w:sz w:val="20"/>
          <w:szCs w:val="20"/>
        </w:rPr>
      </w:pPr>
      <w:r w:rsidRPr="00B722B3">
        <w:rPr>
          <w:rFonts w:ascii="Arial" w:hAnsi="Arial" w:cs="Arial"/>
          <w:sz w:val="20"/>
          <w:szCs w:val="20"/>
        </w:rPr>
        <w:t>En relación con desalojos, se participó en</w:t>
      </w:r>
      <w:r w:rsidR="005F32A8" w:rsidRPr="00B722B3">
        <w:rPr>
          <w:rFonts w:ascii="Arial" w:hAnsi="Arial" w:cs="Arial"/>
          <w:sz w:val="20"/>
          <w:szCs w:val="20"/>
        </w:rPr>
        <w:t xml:space="preserve"> </w:t>
      </w:r>
      <w:r w:rsidR="004B5401" w:rsidRPr="00B722B3">
        <w:rPr>
          <w:rFonts w:ascii="Arial" w:hAnsi="Arial" w:cs="Arial"/>
          <w:sz w:val="20"/>
          <w:szCs w:val="20"/>
        </w:rPr>
        <w:t>1</w:t>
      </w:r>
      <w:r w:rsidR="005078FD">
        <w:rPr>
          <w:rFonts w:ascii="Arial" w:hAnsi="Arial" w:cs="Arial"/>
          <w:sz w:val="20"/>
          <w:szCs w:val="20"/>
        </w:rPr>
        <w:t>6</w:t>
      </w:r>
      <w:r w:rsidRPr="00B722B3">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278DE075"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Respecto a los espacios de diálogo, se facilitó la participación en </w:t>
      </w:r>
      <w:r w:rsidR="005078FD">
        <w:rPr>
          <w:rFonts w:ascii="Arial" w:hAnsi="Arial" w:cs="Arial"/>
          <w:sz w:val="20"/>
          <w:szCs w:val="20"/>
        </w:rPr>
        <w:t>12</w:t>
      </w:r>
      <w:r w:rsidR="00207A12" w:rsidRPr="00B722B3">
        <w:rPr>
          <w:rFonts w:ascii="Arial" w:hAnsi="Arial" w:cs="Arial"/>
          <w:sz w:val="20"/>
          <w:szCs w:val="20"/>
        </w:rPr>
        <w:t xml:space="preserve"> </w:t>
      </w:r>
      <w:r w:rsidRPr="00B722B3">
        <w:rPr>
          <w:rFonts w:ascii="Arial" w:hAnsi="Arial" w:cs="Arial"/>
          <w:sz w:val="20"/>
          <w:szCs w:val="20"/>
        </w:rPr>
        <w:t>procesos comunitarios, promoviendo la interlocución entre actores comunitarios e instituciones del Estado para la atención de demandas sociales mediante mecanismos de concertación.</w:t>
      </w:r>
    </w:p>
    <w:p w14:paraId="1B323E1F" w14:textId="35B2756A"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cuanto a incidencia institucional, se documentaron </w:t>
      </w:r>
      <w:r w:rsidR="0064307B">
        <w:rPr>
          <w:rFonts w:ascii="Arial" w:hAnsi="Arial" w:cs="Arial"/>
          <w:sz w:val="20"/>
          <w:szCs w:val="20"/>
        </w:rPr>
        <w:t>38</w:t>
      </w:r>
      <w:r w:rsidRPr="00B722B3">
        <w:rPr>
          <w:rFonts w:ascii="Arial" w:hAnsi="Arial" w:cs="Arial"/>
          <w:sz w:val="20"/>
          <w:szCs w:val="20"/>
        </w:rPr>
        <w:t xml:space="preserve"> acciones orientadas al fortalecimiento de la coordinación interinstitucional, la verificación de situaciones relacionadas con derechos humanos y el posicionamiento institucional en el territorio.</w:t>
      </w:r>
    </w:p>
    <w:p w14:paraId="7185F9DC" w14:textId="6E1683CF"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Finalmente, en el ámbito de medidas cautelares, se brindó acompañamiento y monitoreo a </w:t>
      </w:r>
      <w:r w:rsidR="00343096">
        <w:rPr>
          <w:rFonts w:ascii="Arial" w:hAnsi="Arial" w:cs="Arial"/>
          <w:sz w:val="20"/>
          <w:szCs w:val="20"/>
        </w:rPr>
        <w:t>1</w:t>
      </w:r>
      <w:r w:rsidR="0064307B">
        <w:rPr>
          <w:rFonts w:ascii="Arial" w:hAnsi="Arial" w:cs="Arial"/>
          <w:sz w:val="20"/>
          <w:szCs w:val="20"/>
        </w:rPr>
        <w:t>5</w:t>
      </w:r>
      <w:r w:rsidR="000A3C56" w:rsidRPr="00B722B3">
        <w:rPr>
          <w:rFonts w:ascii="Arial" w:hAnsi="Arial" w:cs="Arial"/>
          <w:sz w:val="20"/>
          <w:szCs w:val="20"/>
        </w:rPr>
        <w:t xml:space="preserve"> </w:t>
      </w:r>
      <w:r w:rsidRPr="00B722B3">
        <w:rPr>
          <w:rFonts w:ascii="Arial" w:hAnsi="Arial" w:cs="Arial"/>
          <w:sz w:val="20"/>
          <w:szCs w:val="20"/>
        </w:rPr>
        <w:t>casos, en coordinación con la Dirección de Vigilancia en Derechos Humanos, mediante acciones de seguimiento y articulación interinstitucional.</w:t>
      </w:r>
    </w:p>
    <w:p w14:paraId="557C05E1" w14:textId="62818B95" w:rsidR="002005BE" w:rsidRPr="00B722B3" w:rsidRDefault="002005BE" w:rsidP="00D94B1F">
      <w:pPr>
        <w:jc w:val="both"/>
        <w:rPr>
          <w:rFonts w:ascii="Arial" w:hAnsi="Arial" w:cs="Arial"/>
          <w:sz w:val="20"/>
          <w:szCs w:val="20"/>
        </w:rPr>
      </w:pPr>
      <w:r w:rsidRPr="00B722B3">
        <w:rPr>
          <w:rFonts w:ascii="Arial" w:hAnsi="Arial" w:cs="Arial"/>
          <w:sz w:val="20"/>
          <w:szCs w:val="20"/>
        </w:rPr>
        <w:t xml:space="preserve">En materia de fortalecimiento institucional e interinstitucional, se desarrollaron </w:t>
      </w:r>
      <w:r w:rsidR="00DC4226">
        <w:rPr>
          <w:rFonts w:ascii="Arial" w:hAnsi="Arial" w:cs="Arial"/>
          <w:sz w:val="20"/>
          <w:szCs w:val="20"/>
        </w:rPr>
        <w:t>33</w:t>
      </w:r>
      <w:r w:rsidRPr="00B722B3">
        <w:rPr>
          <w:rFonts w:ascii="Arial" w:hAnsi="Arial" w:cs="Arial"/>
          <w:sz w:val="20"/>
          <w:szCs w:val="20"/>
        </w:rPr>
        <w:t xml:space="preserve"> acciones orientadas al fortalecimiento de las capacidades técnicas y operativas del personal de la COPADEH. Estas incluyeron procesos de formación y actualización en temas vinculados a derechos humanos, cultura de paz y gestión institucional,</w:t>
      </w:r>
    </w:p>
    <w:p w14:paraId="3BCF5B84" w14:textId="77777777" w:rsidR="00D94B1F" w:rsidRPr="00B722B3" w:rsidRDefault="00D94B1F" w:rsidP="00D94B1F">
      <w:pPr>
        <w:jc w:val="both"/>
        <w:rPr>
          <w:rFonts w:ascii="Arial" w:hAnsi="Arial" w:cs="Arial"/>
          <w:sz w:val="20"/>
          <w:szCs w:val="20"/>
        </w:rPr>
      </w:pPr>
      <w:r w:rsidRPr="00B722B3">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B722B3" w:rsidRDefault="00D94B1F" w:rsidP="00D94B1F">
      <w:pPr>
        <w:jc w:val="both"/>
        <w:rPr>
          <w:rFonts w:ascii="Arial" w:hAnsi="Arial" w:cs="Arial"/>
          <w:sz w:val="20"/>
          <w:szCs w:val="20"/>
        </w:rPr>
      </w:pPr>
      <w:r w:rsidRPr="00B722B3">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2D4AB76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ese sentido, la </w:t>
      </w:r>
      <w:r w:rsidR="00C2078B" w:rsidRPr="00B722B3">
        <w:rPr>
          <w:rFonts w:ascii="Arial" w:hAnsi="Arial" w:cs="Arial"/>
          <w:sz w:val="20"/>
          <w:szCs w:val="20"/>
        </w:rPr>
        <w:t xml:space="preserve">DISER </w:t>
      </w:r>
      <w:r w:rsidRPr="00B722B3">
        <w:rPr>
          <w:rFonts w:ascii="Arial" w:hAnsi="Arial" w:cs="Arial"/>
          <w:sz w:val="20"/>
          <w:szCs w:val="20"/>
        </w:rPr>
        <w:t>continuar</w:t>
      </w:r>
      <w:r w:rsidR="00C2078B" w:rsidRPr="00B722B3">
        <w:rPr>
          <w:rFonts w:ascii="Arial" w:hAnsi="Arial" w:cs="Arial"/>
          <w:sz w:val="20"/>
          <w:szCs w:val="20"/>
        </w:rPr>
        <w:t>á</w:t>
      </w:r>
      <w:r w:rsidRPr="00B722B3">
        <w:rPr>
          <w:rFonts w:ascii="Arial" w:hAnsi="Arial" w:cs="Arial"/>
          <w:sz w:val="20"/>
          <w:szCs w:val="20"/>
        </w:rPr>
        <w:t xml:space="preserve"> fortaleciendo los mecanismos de coordinación, seguimiento y respuesta institucional, contribuyendo estratégicamente al cumplimiento del mandato de la COPADEH y a la construcción de un Estado más inclusivo, garante de derechos y cercano a la población.</w:t>
      </w:r>
    </w:p>
    <w:p w14:paraId="72FA3E8C" w14:textId="77777777" w:rsidR="009F0A0D" w:rsidRPr="00B722B3" w:rsidRDefault="009F0A0D" w:rsidP="00181C07">
      <w:pPr>
        <w:jc w:val="both"/>
        <w:rPr>
          <w:rFonts w:ascii="Arial" w:hAnsi="Arial" w:cs="Arial"/>
          <w:sz w:val="20"/>
          <w:szCs w:val="20"/>
        </w:rPr>
      </w:pPr>
    </w:p>
    <w:p w14:paraId="3AF7A968" w14:textId="18875BB9" w:rsidR="00516C54" w:rsidRPr="00B722B3" w:rsidRDefault="00516C54" w:rsidP="00181C07">
      <w:pPr>
        <w:jc w:val="both"/>
        <w:rPr>
          <w:rFonts w:ascii="Arial" w:hAnsi="Arial" w:cs="Arial"/>
          <w:sz w:val="20"/>
          <w:szCs w:val="20"/>
        </w:rPr>
        <w:sectPr w:rsidR="00516C54" w:rsidRPr="00B722B3" w:rsidSect="00732D50">
          <w:pgSz w:w="12240" w:h="18722" w:code="5"/>
          <w:pgMar w:top="709" w:right="1185" w:bottom="1701" w:left="1276" w:header="709" w:footer="709" w:gutter="0"/>
          <w:cols w:space="708"/>
          <w:docGrid w:linePitch="360"/>
        </w:sectPr>
      </w:pPr>
      <w:r w:rsidRPr="00B722B3">
        <w:rPr>
          <w:noProof/>
        </w:rPr>
        <w:drawing>
          <wp:anchor distT="0" distB="0" distL="114300" distR="114300" simplePos="0" relativeHeight="251661312" behindDoc="1" locked="0" layoutInCell="1" allowOverlap="1" wp14:anchorId="271B291C" wp14:editId="1BC3AA18">
            <wp:simplePos x="0" y="0"/>
            <wp:positionH relativeFrom="column">
              <wp:posOffset>-942975</wp:posOffset>
            </wp:positionH>
            <wp:positionV relativeFrom="paragraph">
              <wp:posOffset>1637665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B7A85" w14:textId="018E7DD4" w:rsidR="00351D49" w:rsidRPr="00B722B3" w:rsidRDefault="00351D49" w:rsidP="00181C07">
      <w:pPr>
        <w:jc w:val="both"/>
        <w:rPr>
          <w:rFonts w:ascii="Arial" w:hAnsi="Arial" w:cs="Arial"/>
          <w:b/>
          <w:bCs/>
          <w:sz w:val="22"/>
          <w:szCs w:val="22"/>
        </w:rPr>
      </w:pPr>
      <w:r w:rsidRPr="00B722B3">
        <w:rPr>
          <w:rFonts w:ascii="Arial" w:hAnsi="Arial" w:cs="Arial"/>
          <w:b/>
          <w:bCs/>
          <w:sz w:val="22"/>
          <w:szCs w:val="22"/>
        </w:rPr>
        <w:lastRenderedPageBreak/>
        <w:t>DESCRIPCIÓN DE ACTIVIDADES REALIZADAS</w:t>
      </w:r>
    </w:p>
    <w:p w14:paraId="40BC61E8" w14:textId="4CBD5A86" w:rsidR="00351D49" w:rsidRPr="00B722B3" w:rsidRDefault="00351D49" w:rsidP="00AC4CAC">
      <w:pPr>
        <w:pBdr>
          <w:bottom w:val="single" w:sz="4" w:space="1" w:color="auto"/>
        </w:pBdr>
        <w:shd w:val="clear" w:color="auto" w:fill="DAE9F7" w:themeFill="text2" w:themeFillTint="1A"/>
        <w:jc w:val="center"/>
        <w:rPr>
          <w:rFonts w:ascii="Arial" w:hAnsi="Arial" w:cs="Arial"/>
          <w:b/>
          <w:bCs/>
          <w:sz w:val="22"/>
          <w:szCs w:val="22"/>
        </w:rPr>
      </w:pPr>
      <w:r w:rsidRPr="000E42AA">
        <w:rPr>
          <w:rFonts w:ascii="Arial Nova Cond" w:hAnsi="Arial Nova Cond" w:cs="Arial"/>
          <w:b/>
          <w:bCs/>
          <w:sz w:val="22"/>
          <w:szCs w:val="22"/>
        </w:rPr>
        <w:t>MESAS</w:t>
      </w:r>
      <w:r w:rsidRPr="00B722B3">
        <w:rPr>
          <w:rFonts w:ascii="Arial" w:hAnsi="Arial" w:cs="Arial"/>
          <w:b/>
          <w:bCs/>
          <w:sz w:val="22"/>
          <w:szCs w:val="22"/>
        </w:rPr>
        <w:t xml:space="preserve"> INSTITUCIONALES</w:t>
      </w:r>
    </w:p>
    <w:tbl>
      <w:tblPr>
        <w:tblStyle w:val="Tablaconcuadrcula"/>
        <w:tblW w:w="17151" w:type="dxa"/>
        <w:jc w:val="center"/>
        <w:tblLayout w:type="fixed"/>
        <w:tblLook w:val="04A0" w:firstRow="1" w:lastRow="0" w:firstColumn="1" w:lastColumn="0" w:noHBand="0" w:noVBand="1"/>
      </w:tblPr>
      <w:tblGrid>
        <w:gridCol w:w="562"/>
        <w:gridCol w:w="1701"/>
        <w:gridCol w:w="1701"/>
        <w:gridCol w:w="1276"/>
        <w:gridCol w:w="3685"/>
        <w:gridCol w:w="3261"/>
        <w:gridCol w:w="4965"/>
      </w:tblGrid>
      <w:tr w:rsidR="00FC6D03" w:rsidRPr="004B423B" w14:paraId="7E9F2E0B" w14:textId="77777777" w:rsidTr="00CE7BCF">
        <w:trPr>
          <w:trHeight w:val="315"/>
          <w:tblHeader/>
          <w:jc w:val="center"/>
        </w:trPr>
        <w:tc>
          <w:tcPr>
            <w:tcW w:w="562" w:type="dxa"/>
            <w:shd w:val="clear" w:color="auto" w:fill="DAE9F7" w:themeFill="text2" w:themeFillTint="1A"/>
            <w:noWrap/>
            <w:vAlign w:val="center"/>
            <w:hideMark/>
          </w:tcPr>
          <w:p w14:paraId="7E55D8FE"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No.</w:t>
            </w:r>
          </w:p>
        </w:tc>
        <w:tc>
          <w:tcPr>
            <w:tcW w:w="1701" w:type="dxa"/>
            <w:shd w:val="clear" w:color="auto" w:fill="DAE9F7" w:themeFill="text2" w:themeFillTint="1A"/>
            <w:noWrap/>
            <w:vAlign w:val="center"/>
            <w:hideMark/>
          </w:tcPr>
          <w:p w14:paraId="3E727ECF"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Sede</w:t>
            </w:r>
          </w:p>
        </w:tc>
        <w:tc>
          <w:tcPr>
            <w:tcW w:w="1701" w:type="dxa"/>
            <w:shd w:val="clear" w:color="auto" w:fill="DAE9F7" w:themeFill="text2" w:themeFillTint="1A"/>
            <w:noWrap/>
            <w:vAlign w:val="center"/>
            <w:hideMark/>
          </w:tcPr>
          <w:p w14:paraId="4977B2D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DEPARTAMENTO</w:t>
            </w:r>
          </w:p>
        </w:tc>
        <w:tc>
          <w:tcPr>
            <w:tcW w:w="1276" w:type="dxa"/>
            <w:shd w:val="clear" w:color="auto" w:fill="DAE9F7" w:themeFill="text2" w:themeFillTint="1A"/>
            <w:noWrap/>
            <w:vAlign w:val="center"/>
            <w:hideMark/>
          </w:tcPr>
          <w:p w14:paraId="10142A8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FECHA</w:t>
            </w:r>
          </w:p>
        </w:tc>
        <w:tc>
          <w:tcPr>
            <w:tcW w:w="3685" w:type="dxa"/>
            <w:shd w:val="clear" w:color="auto" w:fill="DAE9F7" w:themeFill="text2" w:themeFillTint="1A"/>
            <w:vAlign w:val="center"/>
            <w:hideMark/>
          </w:tcPr>
          <w:p w14:paraId="70AF9F9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DESCRIPCIÓN</w:t>
            </w:r>
          </w:p>
        </w:tc>
        <w:tc>
          <w:tcPr>
            <w:tcW w:w="3261" w:type="dxa"/>
            <w:shd w:val="clear" w:color="auto" w:fill="DAE9F7" w:themeFill="text2" w:themeFillTint="1A"/>
            <w:vAlign w:val="center"/>
            <w:hideMark/>
          </w:tcPr>
          <w:p w14:paraId="1C8AEA1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PARTICIPANTES</w:t>
            </w:r>
          </w:p>
        </w:tc>
        <w:tc>
          <w:tcPr>
            <w:tcW w:w="4965" w:type="dxa"/>
            <w:shd w:val="clear" w:color="auto" w:fill="DAE9F7" w:themeFill="text2" w:themeFillTint="1A"/>
            <w:vAlign w:val="center"/>
            <w:hideMark/>
          </w:tcPr>
          <w:p w14:paraId="1843DDC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RESULTADO</w:t>
            </w:r>
          </w:p>
        </w:tc>
      </w:tr>
      <w:tr w:rsidR="008E1EE0" w:rsidRPr="004B423B" w14:paraId="34BB29C6" w14:textId="77777777" w:rsidTr="001125AC">
        <w:trPr>
          <w:trHeight w:val="1984"/>
          <w:jc w:val="center"/>
        </w:trPr>
        <w:tc>
          <w:tcPr>
            <w:tcW w:w="562" w:type="dxa"/>
            <w:noWrap/>
            <w:vAlign w:val="center"/>
            <w:hideMark/>
          </w:tcPr>
          <w:p w14:paraId="6BD00019" w14:textId="51224BCB" w:rsidR="008E1EE0" w:rsidRPr="001125AC" w:rsidRDefault="008E1EE0" w:rsidP="001125AC">
            <w:pPr>
              <w:rPr>
                <w:rFonts w:ascii="Arial Nova Cond" w:hAnsi="Arial Nova Cond" w:cs="Arial"/>
                <w:sz w:val="20"/>
                <w:szCs w:val="20"/>
              </w:rPr>
            </w:pPr>
            <w:r w:rsidRPr="001125AC">
              <w:rPr>
                <w:rFonts w:ascii="Arial Nova Cond" w:hAnsi="Arial Nova Cond" w:cs="Arial"/>
                <w:color w:val="000000"/>
                <w:sz w:val="20"/>
                <w:szCs w:val="20"/>
              </w:rPr>
              <w:t>1</w:t>
            </w:r>
          </w:p>
        </w:tc>
        <w:tc>
          <w:tcPr>
            <w:tcW w:w="1701" w:type="dxa"/>
            <w:vAlign w:val="center"/>
          </w:tcPr>
          <w:p w14:paraId="25A0B000" w14:textId="34233BB7" w:rsidR="008E1EE0" w:rsidRPr="001125AC" w:rsidRDefault="008E1EE0" w:rsidP="001125AC">
            <w:pPr>
              <w:rPr>
                <w:rFonts w:ascii="Arial Nova Cond" w:hAnsi="Arial Nova Cond" w:cs="Arial"/>
                <w:sz w:val="20"/>
                <w:szCs w:val="20"/>
                <w:lang w:val="pt-BR"/>
              </w:rPr>
            </w:pPr>
            <w:r w:rsidRPr="001125AC">
              <w:rPr>
                <w:rFonts w:ascii="Arial Nova Cond" w:hAnsi="Arial Nova Cond"/>
                <w:color w:val="000000"/>
                <w:sz w:val="20"/>
                <w:szCs w:val="20"/>
              </w:rPr>
              <w:t xml:space="preserve">Sede Regional de </w:t>
            </w:r>
            <w:r w:rsidR="009C114D" w:rsidRPr="001125AC">
              <w:rPr>
                <w:rFonts w:ascii="Arial Nova Cond" w:hAnsi="Arial Nova Cond"/>
                <w:color w:val="000000"/>
                <w:sz w:val="20"/>
                <w:szCs w:val="20"/>
              </w:rPr>
              <w:t>Suchit</w:t>
            </w:r>
            <w:r w:rsidR="004261A0" w:rsidRPr="001125AC">
              <w:rPr>
                <w:rFonts w:ascii="Arial Nova Cond" w:hAnsi="Arial Nova Cond"/>
                <w:color w:val="000000"/>
                <w:sz w:val="20"/>
                <w:szCs w:val="20"/>
              </w:rPr>
              <w:t>epéquez</w:t>
            </w:r>
          </w:p>
        </w:tc>
        <w:tc>
          <w:tcPr>
            <w:tcW w:w="1701" w:type="dxa"/>
            <w:noWrap/>
            <w:vAlign w:val="center"/>
          </w:tcPr>
          <w:p w14:paraId="208CBFA7" w14:textId="224ADFA9" w:rsidR="008E1EE0" w:rsidRPr="001125AC" w:rsidRDefault="004261A0" w:rsidP="001125AC">
            <w:pPr>
              <w:rPr>
                <w:rFonts w:ascii="Arial Nova Cond" w:hAnsi="Arial Nova Cond" w:cs="Arial"/>
                <w:sz w:val="20"/>
                <w:szCs w:val="20"/>
              </w:rPr>
            </w:pPr>
            <w:r w:rsidRPr="001125AC">
              <w:rPr>
                <w:rFonts w:ascii="Arial Nova Cond" w:hAnsi="Arial Nova Cond"/>
                <w:color w:val="000000"/>
                <w:sz w:val="20"/>
                <w:szCs w:val="20"/>
              </w:rPr>
              <w:t xml:space="preserve">Retalhuleu </w:t>
            </w:r>
          </w:p>
        </w:tc>
        <w:tc>
          <w:tcPr>
            <w:tcW w:w="1276" w:type="dxa"/>
            <w:noWrap/>
            <w:vAlign w:val="center"/>
          </w:tcPr>
          <w:p w14:paraId="52A1205D" w14:textId="36142AB9" w:rsidR="008E1EE0" w:rsidRPr="001125AC" w:rsidRDefault="008E1EE0" w:rsidP="001125AC">
            <w:pPr>
              <w:rPr>
                <w:rFonts w:ascii="Arial Nova Cond" w:hAnsi="Arial Nova Cond" w:cs="Arial"/>
                <w:sz w:val="20"/>
                <w:szCs w:val="20"/>
              </w:rPr>
            </w:pPr>
            <w:r w:rsidRPr="001125AC">
              <w:rPr>
                <w:rFonts w:ascii="Arial Nova Cond" w:hAnsi="Arial Nova Cond"/>
                <w:color w:val="000000"/>
                <w:sz w:val="20"/>
                <w:szCs w:val="20"/>
              </w:rPr>
              <w:t>2/0</w:t>
            </w:r>
            <w:r w:rsidR="004261A0" w:rsidRPr="001125AC">
              <w:rPr>
                <w:rFonts w:ascii="Arial Nova Cond" w:hAnsi="Arial Nova Cond"/>
                <w:color w:val="000000"/>
                <w:sz w:val="20"/>
                <w:szCs w:val="20"/>
              </w:rPr>
              <w:t>7</w:t>
            </w:r>
            <w:r w:rsidRPr="001125AC">
              <w:rPr>
                <w:rFonts w:ascii="Arial Nova Cond" w:hAnsi="Arial Nova Cond"/>
                <w:color w:val="000000"/>
                <w:sz w:val="20"/>
                <w:szCs w:val="20"/>
              </w:rPr>
              <w:t>/2026</w:t>
            </w:r>
          </w:p>
        </w:tc>
        <w:tc>
          <w:tcPr>
            <w:tcW w:w="3685" w:type="dxa"/>
            <w:vAlign w:val="center"/>
          </w:tcPr>
          <w:p w14:paraId="0A63808E" w14:textId="6E832ABF" w:rsidR="008E1EE0" w:rsidRPr="001125AC" w:rsidRDefault="00755AEF" w:rsidP="001E7262">
            <w:pPr>
              <w:jc w:val="both"/>
              <w:rPr>
                <w:rFonts w:ascii="Arial Nova Cond" w:hAnsi="Arial Nova Cond" w:cs="Arial"/>
                <w:sz w:val="20"/>
                <w:szCs w:val="20"/>
              </w:rPr>
            </w:pPr>
            <w:r w:rsidRPr="001125AC">
              <w:rPr>
                <w:rFonts w:ascii="Arial Nova Cond" w:hAnsi="Arial Nova Cond"/>
                <w:color w:val="000000"/>
                <w:sz w:val="20"/>
                <w:szCs w:val="20"/>
              </w:rPr>
              <w:t>Durante la reunión se abordaron los siguientes puntos: presentación de los derechos de los pueblos indígenas establecidos en el Convenio 169 de la OIT; rectificación y aprobación de la ampliación presupuestaria 2026 para las municipalidades de San Sebastián y San Andrés Villa Seca; informe de avances en la ejecución de obras correspondientes al presupuesto 2026; y reactivación de la Comisión de la Mujer.</w:t>
            </w:r>
          </w:p>
        </w:tc>
        <w:tc>
          <w:tcPr>
            <w:tcW w:w="3261" w:type="dxa"/>
            <w:vAlign w:val="center"/>
          </w:tcPr>
          <w:p w14:paraId="2647893A" w14:textId="795F70BC" w:rsidR="008E1EE0" w:rsidRPr="001125AC" w:rsidRDefault="00755AEF" w:rsidP="001E7262">
            <w:pPr>
              <w:jc w:val="both"/>
              <w:rPr>
                <w:rFonts w:ascii="Arial Nova Cond" w:hAnsi="Arial Nova Cond" w:cs="Arial"/>
                <w:sz w:val="20"/>
                <w:szCs w:val="20"/>
              </w:rPr>
            </w:pPr>
            <w:r w:rsidRPr="001125AC">
              <w:rPr>
                <w:rFonts w:ascii="Arial Nova Cond" w:hAnsi="Arial Nova Cond"/>
                <w:color w:val="000000"/>
                <w:sz w:val="20"/>
                <w:szCs w:val="20"/>
              </w:rPr>
              <w:t>Gobernación Departamental, SEGEPLAN, MAGA, MARN, DIDEDUC, MICUDE, INE, INFOM, CONADI, SESAN, SOSEP, CONJUVE, SEPREM, COPADEH, MINTRAB, CONRED, SCEP, PNC, alcaldes municipales y representantes de la sociedad civil.</w:t>
            </w:r>
          </w:p>
        </w:tc>
        <w:tc>
          <w:tcPr>
            <w:tcW w:w="4965" w:type="dxa"/>
            <w:vAlign w:val="center"/>
          </w:tcPr>
          <w:p w14:paraId="21682E0B" w14:textId="72868D4A" w:rsidR="008E1EE0" w:rsidRPr="001125AC" w:rsidRDefault="00720C78" w:rsidP="001E7262">
            <w:pPr>
              <w:jc w:val="both"/>
              <w:rPr>
                <w:rFonts w:ascii="Arial Nova Cond" w:hAnsi="Arial Nova Cond" w:cs="Arial"/>
                <w:sz w:val="20"/>
                <w:szCs w:val="20"/>
              </w:rPr>
            </w:pPr>
            <w:r w:rsidRPr="001125AC">
              <w:rPr>
                <w:rFonts w:ascii="Arial Nova Cond" w:hAnsi="Arial Nova Cond"/>
                <w:color w:val="000000"/>
                <w:sz w:val="20"/>
                <w:szCs w:val="20"/>
              </w:rPr>
              <w:t>Se fortaleció la incidencia en la planificación y gestión de políticas públicas territoriales, contribuyendo a que la distribución de recursos promueva el desarrollo integral, la cultura de paz y la atención de las necesidades de la población.</w:t>
            </w:r>
          </w:p>
        </w:tc>
      </w:tr>
      <w:tr w:rsidR="00591FD6" w:rsidRPr="004B423B" w14:paraId="0A1973C8" w14:textId="77777777" w:rsidTr="001125AC">
        <w:trPr>
          <w:trHeight w:val="2124"/>
          <w:jc w:val="center"/>
        </w:trPr>
        <w:tc>
          <w:tcPr>
            <w:tcW w:w="562" w:type="dxa"/>
            <w:noWrap/>
            <w:vAlign w:val="center"/>
            <w:hideMark/>
          </w:tcPr>
          <w:p w14:paraId="10D78CE0" w14:textId="79292A08" w:rsidR="00591FD6" w:rsidRPr="001125AC" w:rsidRDefault="00591FD6" w:rsidP="001125AC">
            <w:pPr>
              <w:rPr>
                <w:rFonts w:ascii="Arial Nova Cond" w:hAnsi="Arial Nova Cond" w:cs="Arial"/>
                <w:sz w:val="20"/>
                <w:szCs w:val="20"/>
              </w:rPr>
            </w:pPr>
            <w:r w:rsidRPr="001125AC">
              <w:rPr>
                <w:rFonts w:ascii="Arial Nova Cond" w:hAnsi="Arial Nova Cond" w:cs="Arial"/>
                <w:color w:val="000000"/>
                <w:sz w:val="20"/>
                <w:szCs w:val="20"/>
              </w:rPr>
              <w:t>2</w:t>
            </w:r>
          </w:p>
        </w:tc>
        <w:tc>
          <w:tcPr>
            <w:tcW w:w="1701" w:type="dxa"/>
            <w:vAlign w:val="center"/>
          </w:tcPr>
          <w:p w14:paraId="38442BA4" w14:textId="60C7629F" w:rsidR="00591FD6" w:rsidRPr="001125AC" w:rsidRDefault="00591FD6"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8D40E7" w:rsidRPr="001125AC">
              <w:rPr>
                <w:rFonts w:ascii="Arial Nova Cond" w:hAnsi="Arial Nova Cond"/>
                <w:color w:val="000000"/>
                <w:sz w:val="20"/>
                <w:szCs w:val="20"/>
              </w:rPr>
              <w:t>Suchitepéquez</w:t>
            </w:r>
          </w:p>
        </w:tc>
        <w:tc>
          <w:tcPr>
            <w:tcW w:w="1701" w:type="dxa"/>
            <w:noWrap/>
            <w:vAlign w:val="center"/>
          </w:tcPr>
          <w:p w14:paraId="2A4B0A3F" w14:textId="63892C9D" w:rsidR="00591FD6" w:rsidRPr="001125AC" w:rsidRDefault="008D40E7" w:rsidP="001125AC">
            <w:pPr>
              <w:rPr>
                <w:rFonts w:ascii="Arial Nova Cond" w:hAnsi="Arial Nova Cond" w:cs="Arial"/>
                <w:sz w:val="20"/>
                <w:szCs w:val="20"/>
              </w:rPr>
            </w:pPr>
            <w:r w:rsidRPr="001125AC">
              <w:rPr>
                <w:rFonts w:ascii="Arial Nova Cond" w:hAnsi="Arial Nova Cond"/>
                <w:color w:val="000000"/>
                <w:sz w:val="20"/>
                <w:szCs w:val="20"/>
              </w:rPr>
              <w:t>Retal</w:t>
            </w:r>
            <w:r w:rsidR="001B03D5" w:rsidRPr="001125AC">
              <w:rPr>
                <w:rFonts w:ascii="Arial Nova Cond" w:hAnsi="Arial Nova Cond"/>
                <w:color w:val="000000"/>
                <w:sz w:val="20"/>
                <w:szCs w:val="20"/>
              </w:rPr>
              <w:t xml:space="preserve">huleu </w:t>
            </w:r>
          </w:p>
        </w:tc>
        <w:tc>
          <w:tcPr>
            <w:tcW w:w="1276" w:type="dxa"/>
            <w:noWrap/>
            <w:vAlign w:val="center"/>
          </w:tcPr>
          <w:p w14:paraId="1BD4DA4C" w14:textId="5D0647F5" w:rsidR="00591FD6" w:rsidRPr="001125AC" w:rsidRDefault="001B03D5" w:rsidP="001125AC">
            <w:pPr>
              <w:rPr>
                <w:rFonts w:ascii="Arial Nova Cond" w:hAnsi="Arial Nova Cond" w:cs="Arial"/>
                <w:sz w:val="20"/>
                <w:szCs w:val="20"/>
              </w:rPr>
            </w:pPr>
            <w:r w:rsidRPr="001125AC">
              <w:rPr>
                <w:rFonts w:ascii="Arial Nova Cond" w:hAnsi="Arial Nova Cond"/>
                <w:color w:val="000000"/>
                <w:sz w:val="20"/>
                <w:szCs w:val="20"/>
              </w:rPr>
              <w:t>2</w:t>
            </w:r>
            <w:r w:rsidR="00591FD6" w:rsidRPr="001125AC">
              <w:rPr>
                <w:rFonts w:ascii="Arial Nova Cond" w:hAnsi="Arial Nova Cond"/>
                <w:color w:val="000000"/>
                <w:sz w:val="20"/>
                <w:szCs w:val="20"/>
              </w:rPr>
              <w:t>/0</w:t>
            </w:r>
            <w:r w:rsidRPr="001125AC">
              <w:rPr>
                <w:rFonts w:ascii="Arial Nova Cond" w:hAnsi="Arial Nova Cond"/>
                <w:color w:val="000000"/>
                <w:sz w:val="20"/>
                <w:szCs w:val="20"/>
              </w:rPr>
              <w:t>7</w:t>
            </w:r>
            <w:r w:rsidR="00591FD6" w:rsidRPr="001125AC">
              <w:rPr>
                <w:rFonts w:ascii="Arial Nova Cond" w:hAnsi="Arial Nova Cond"/>
                <w:color w:val="000000"/>
                <w:sz w:val="20"/>
                <w:szCs w:val="20"/>
              </w:rPr>
              <w:t>/2026</w:t>
            </w:r>
          </w:p>
        </w:tc>
        <w:tc>
          <w:tcPr>
            <w:tcW w:w="3685" w:type="dxa"/>
            <w:vAlign w:val="center"/>
          </w:tcPr>
          <w:p w14:paraId="4FC74D0E" w14:textId="1C91F2AB" w:rsidR="00591FD6" w:rsidRPr="001125AC" w:rsidRDefault="00951F53" w:rsidP="001E7262">
            <w:pPr>
              <w:jc w:val="both"/>
              <w:rPr>
                <w:rFonts w:ascii="Arial Nova Cond" w:hAnsi="Arial Nova Cond" w:cs="Arial"/>
                <w:sz w:val="20"/>
                <w:szCs w:val="20"/>
              </w:rPr>
            </w:pPr>
            <w:r w:rsidRPr="001125AC">
              <w:rPr>
                <w:rFonts w:ascii="Arial Nova Cond" w:hAnsi="Arial Nova Cond"/>
                <w:color w:val="000000"/>
                <w:sz w:val="20"/>
                <w:szCs w:val="20"/>
              </w:rPr>
              <w:t xml:space="preserve">Se sostuvo una reunión con representantes de APEVIHS, para atender la invitación </w:t>
            </w:r>
            <w:r w:rsidR="00F1306B" w:rsidRPr="001125AC">
              <w:rPr>
                <w:rFonts w:ascii="Arial Nova Cond" w:hAnsi="Arial Nova Cond"/>
                <w:color w:val="000000"/>
                <w:sz w:val="20"/>
                <w:szCs w:val="20"/>
              </w:rPr>
              <w:t xml:space="preserve">de promover su incorporación a la coordinación de la Red de VIH de Suchitepéquez. </w:t>
            </w:r>
          </w:p>
        </w:tc>
        <w:tc>
          <w:tcPr>
            <w:tcW w:w="3261" w:type="dxa"/>
            <w:vAlign w:val="center"/>
          </w:tcPr>
          <w:p w14:paraId="2BE3FBD0" w14:textId="41B92CC2" w:rsidR="00591FD6" w:rsidRPr="001125AC" w:rsidRDefault="00861BB7" w:rsidP="001125AC">
            <w:pPr>
              <w:rPr>
                <w:rFonts w:ascii="Arial Nova Cond" w:hAnsi="Arial Nova Cond" w:cs="Arial"/>
                <w:sz w:val="20"/>
                <w:szCs w:val="20"/>
              </w:rPr>
            </w:pPr>
            <w:r w:rsidRPr="001125AC">
              <w:rPr>
                <w:rFonts w:ascii="Arial Nova Cond" w:hAnsi="Arial Nova Cond"/>
                <w:color w:val="000000"/>
                <w:sz w:val="20"/>
                <w:szCs w:val="20"/>
              </w:rPr>
              <w:t>COPADEH, APEVIHS.</w:t>
            </w:r>
          </w:p>
        </w:tc>
        <w:tc>
          <w:tcPr>
            <w:tcW w:w="4965" w:type="dxa"/>
            <w:vAlign w:val="center"/>
          </w:tcPr>
          <w:p w14:paraId="6440195A" w14:textId="7871EEBD" w:rsidR="00591FD6" w:rsidRPr="001125AC" w:rsidRDefault="00861BB7" w:rsidP="001E7262">
            <w:pPr>
              <w:jc w:val="both"/>
              <w:rPr>
                <w:rFonts w:ascii="Arial Nova Cond" w:hAnsi="Arial Nova Cond" w:cs="Arial"/>
                <w:sz w:val="20"/>
                <w:szCs w:val="20"/>
              </w:rPr>
            </w:pPr>
            <w:r w:rsidRPr="001125AC">
              <w:rPr>
                <w:rFonts w:ascii="Arial Nova Cond" w:hAnsi="Arial Nova Cond"/>
                <w:color w:val="000000"/>
                <w:sz w:val="20"/>
                <w:szCs w:val="20"/>
              </w:rPr>
              <w:t>El director de APEVIHS expresó el interés de incorporar a la organización a la Red de VIH de Suchitepéquez y de articular esfuerzos entre organizaciones no gubernamentales e instituciones para atender las necesidades de las personas con VIH. Asimismo, solicitó un espacio de reunión con la gobernadora de Suchitepéquez para informar sobre las acciones que la organización desarrolla en el territorio.</w:t>
            </w:r>
          </w:p>
        </w:tc>
      </w:tr>
      <w:tr w:rsidR="00591FD6" w:rsidRPr="004B423B" w14:paraId="35016964" w14:textId="77777777" w:rsidTr="001125AC">
        <w:trPr>
          <w:trHeight w:val="2124"/>
          <w:jc w:val="center"/>
        </w:trPr>
        <w:tc>
          <w:tcPr>
            <w:tcW w:w="562" w:type="dxa"/>
            <w:noWrap/>
            <w:vAlign w:val="center"/>
          </w:tcPr>
          <w:p w14:paraId="4F5C4B9E" w14:textId="06C06EDC" w:rsidR="00591FD6" w:rsidRPr="001125AC" w:rsidRDefault="00591FD6" w:rsidP="001125AC">
            <w:pPr>
              <w:rPr>
                <w:rFonts w:ascii="Arial Nova Cond" w:hAnsi="Arial Nova Cond" w:cs="Arial"/>
                <w:color w:val="000000"/>
                <w:sz w:val="20"/>
                <w:szCs w:val="20"/>
              </w:rPr>
            </w:pPr>
            <w:r w:rsidRPr="001125AC">
              <w:rPr>
                <w:rFonts w:ascii="Arial Nova Cond" w:hAnsi="Arial Nova Cond" w:cs="Arial"/>
                <w:color w:val="000000"/>
                <w:sz w:val="20"/>
                <w:szCs w:val="20"/>
              </w:rPr>
              <w:t>3</w:t>
            </w:r>
          </w:p>
        </w:tc>
        <w:tc>
          <w:tcPr>
            <w:tcW w:w="1701" w:type="dxa"/>
            <w:vAlign w:val="center"/>
          </w:tcPr>
          <w:p w14:paraId="22CDC0FF" w14:textId="16803B8F" w:rsidR="00591FD6" w:rsidRPr="001125AC" w:rsidRDefault="00591FD6" w:rsidP="001125AC">
            <w:pPr>
              <w:rPr>
                <w:rFonts w:ascii="Arial Nova Cond" w:hAnsi="Arial Nova Cond" w:cs="Arial"/>
                <w:color w:val="000000"/>
                <w:sz w:val="20"/>
                <w:szCs w:val="20"/>
              </w:rPr>
            </w:pPr>
            <w:r w:rsidRPr="001125AC">
              <w:rPr>
                <w:rFonts w:ascii="Arial Nova Cond" w:hAnsi="Arial Nova Cond"/>
                <w:color w:val="000000"/>
                <w:sz w:val="20"/>
                <w:szCs w:val="20"/>
              </w:rPr>
              <w:t xml:space="preserve">Sede Regional </w:t>
            </w:r>
            <w:r w:rsidR="00971AEE" w:rsidRPr="001125AC">
              <w:rPr>
                <w:rFonts w:ascii="Arial Nova Cond" w:hAnsi="Arial Nova Cond"/>
                <w:color w:val="000000"/>
                <w:sz w:val="20"/>
                <w:szCs w:val="20"/>
              </w:rPr>
              <w:t>de Suchitepéquez</w:t>
            </w:r>
          </w:p>
        </w:tc>
        <w:tc>
          <w:tcPr>
            <w:tcW w:w="1701" w:type="dxa"/>
            <w:noWrap/>
            <w:vAlign w:val="center"/>
          </w:tcPr>
          <w:p w14:paraId="4A71ACE2" w14:textId="6AE1BA33" w:rsidR="00591FD6" w:rsidRPr="001125AC" w:rsidRDefault="00971AEE" w:rsidP="001125AC">
            <w:pPr>
              <w:rPr>
                <w:rFonts w:ascii="Arial Nova Cond" w:hAnsi="Arial Nova Cond"/>
                <w:color w:val="000000"/>
                <w:sz w:val="20"/>
                <w:szCs w:val="20"/>
              </w:rPr>
            </w:pPr>
            <w:r w:rsidRPr="001125AC">
              <w:rPr>
                <w:rFonts w:ascii="Arial Nova Cond" w:hAnsi="Arial Nova Cond"/>
                <w:color w:val="000000"/>
                <w:sz w:val="20"/>
                <w:szCs w:val="20"/>
              </w:rPr>
              <w:t>Suchitepéquez</w:t>
            </w:r>
          </w:p>
        </w:tc>
        <w:tc>
          <w:tcPr>
            <w:tcW w:w="1276" w:type="dxa"/>
            <w:noWrap/>
            <w:vAlign w:val="center"/>
          </w:tcPr>
          <w:p w14:paraId="0602476D" w14:textId="56FB335F" w:rsidR="00591FD6" w:rsidRPr="001125AC" w:rsidRDefault="00591FD6" w:rsidP="001125AC">
            <w:pPr>
              <w:rPr>
                <w:rFonts w:ascii="Arial Nova Cond" w:hAnsi="Arial Nova Cond"/>
                <w:color w:val="000000"/>
                <w:sz w:val="20"/>
                <w:szCs w:val="20"/>
              </w:rPr>
            </w:pPr>
            <w:r w:rsidRPr="001125AC">
              <w:rPr>
                <w:rFonts w:ascii="Arial Nova Cond" w:hAnsi="Arial Nova Cond"/>
                <w:color w:val="000000"/>
                <w:sz w:val="20"/>
                <w:szCs w:val="20"/>
              </w:rPr>
              <w:t>8/0</w:t>
            </w:r>
            <w:r w:rsidR="00971AEE" w:rsidRPr="001125AC">
              <w:rPr>
                <w:rFonts w:ascii="Arial Nova Cond" w:hAnsi="Arial Nova Cond"/>
                <w:color w:val="000000"/>
                <w:sz w:val="20"/>
                <w:szCs w:val="20"/>
              </w:rPr>
              <w:t>7</w:t>
            </w:r>
            <w:r w:rsidRPr="001125AC">
              <w:rPr>
                <w:rFonts w:ascii="Arial Nova Cond" w:hAnsi="Arial Nova Cond"/>
                <w:color w:val="000000"/>
                <w:sz w:val="20"/>
                <w:szCs w:val="20"/>
              </w:rPr>
              <w:t>/2026</w:t>
            </w:r>
          </w:p>
        </w:tc>
        <w:tc>
          <w:tcPr>
            <w:tcW w:w="3685" w:type="dxa"/>
            <w:vAlign w:val="center"/>
          </w:tcPr>
          <w:p w14:paraId="2FC03BA8" w14:textId="77777777" w:rsidR="00591FD6" w:rsidRPr="001125AC" w:rsidRDefault="00803C5C" w:rsidP="001E7262">
            <w:pPr>
              <w:jc w:val="both"/>
              <w:rPr>
                <w:rFonts w:ascii="Arial Nova Cond" w:hAnsi="Arial Nova Cond"/>
                <w:color w:val="000000"/>
                <w:sz w:val="20"/>
                <w:szCs w:val="20"/>
              </w:rPr>
            </w:pPr>
            <w:r w:rsidRPr="001125AC">
              <w:rPr>
                <w:rFonts w:ascii="Arial Nova Cond" w:hAnsi="Arial Nova Cond"/>
                <w:color w:val="000000"/>
                <w:sz w:val="20"/>
                <w:szCs w:val="20"/>
              </w:rPr>
              <w:t xml:space="preserve">Reunión del Consejo Departamental de Desarrollo de Suchitepéquez donde se abordaron los temas: socialización de la ruta de gestión de ayuda humanitaria de VISAN; presentación de los Puntos Resolutivos 06-2026, 07-2026 y 08-2026 del CONADUR; proceso de actualización del Plan Nacional de Desarrollo K’atun; e informe sobre el avance en la aprobación de proyectos 2026 y sobre el avance físico y financiero de las </w:t>
            </w:r>
            <w:r w:rsidRPr="001125AC">
              <w:rPr>
                <w:rFonts w:ascii="Arial Nova Cond" w:hAnsi="Arial Nova Cond"/>
                <w:color w:val="000000"/>
                <w:sz w:val="20"/>
                <w:szCs w:val="20"/>
              </w:rPr>
              <w:lastRenderedPageBreak/>
              <w:t>obras financiadas con recursos del CODEDE.</w:t>
            </w:r>
          </w:p>
          <w:p w14:paraId="207AD49A" w14:textId="707D06B1" w:rsidR="00A558E0" w:rsidRPr="001125AC" w:rsidRDefault="00A558E0" w:rsidP="001E7262">
            <w:pPr>
              <w:jc w:val="both"/>
              <w:rPr>
                <w:rFonts w:ascii="Arial Nova Cond" w:hAnsi="Arial Nova Cond"/>
                <w:color w:val="000000"/>
                <w:sz w:val="20"/>
                <w:szCs w:val="20"/>
              </w:rPr>
            </w:pPr>
          </w:p>
        </w:tc>
        <w:tc>
          <w:tcPr>
            <w:tcW w:w="3261" w:type="dxa"/>
            <w:vAlign w:val="center"/>
          </w:tcPr>
          <w:p w14:paraId="233ACDAC" w14:textId="61B24C91" w:rsidR="00591FD6" w:rsidRPr="001125AC" w:rsidRDefault="00D6250F" w:rsidP="001E7262">
            <w:pPr>
              <w:jc w:val="both"/>
              <w:rPr>
                <w:rFonts w:ascii="Arial Nova Cond" w:hAnsi="Arial Nova Cond"/>
                <w:color w:val="000000"/>
                <w:sz w:val="20"/>
                <w:szCs w:val="20"/>
              </w:rPr>
            </w:pPr>
            <w:r w:rsidRPr="001125AC">
              <w:rPr>
                <w:rFonts w:ascii="Arial Nova Cond" w:hAnsi="Arial Nova Cond"/>
                <w:color w:val="000000"/>
                <w:sz w:val="20"/>
                <w:szCs w:val="20"/>
              </w:rPr>
              <w:lastRenderedPageBreak/>
              <w:t>Gobernación Departamental, SEGEPLAN, MAGA, MARN, DIDEDUC, MICUDE, INE, INFOM, CONADI, SESAN, SOSEP, CONJUVE, SEPREM, COPADEH, MINTRAB, CONRED, SCEP, PNC, alcaldes municipales y representantes de la sociedad civil.</w:t>
            </w:r>
          </w:p>
        </w:tc>
        <w:tc>
          <w:tcPr>
            <w:tcW w:w="4965" w:type="dxa"/>
            <w:vAlign w:val="center"/>
          </w:tcPr>
          <w:p w14:paraId="21F0FC07" w14:textId="4809F9D1" w:rsidR="00591FD6" w:rsidRPr="001125AC" w:rsidRDefault="003050EB" w:rsidP="001E7262">
            <w:pPr>
              <w:jc w:val="both"/>
              <w:rPr>
                <w:rFonts w:ascii="Arial Nova Cond" w:hAnsi="Arial Nova Cond"/>
                <w:color w:val="000000"/>
                <w:sz w:val="20"/>
                <w:szCs w:val="20"/>
              </w:rPr>
            </w:pPr>
            <w:r w:rsidRPr="001125AC">
              <w:rPr>
                <w:rFonts w:ascii="Arial Nova Cond" w:hAnsi="Arial Nova Cond"/>
                <w:color w:val="000000"/>
                <w:sz w:val="20"/>
                <w:szCs w:val="20"/>
              </w:rPr>
              <w:t>Se fortaleció la incidencia en la planificación y gestión de políticas públicas territoriales, contribuyendo a que la distribución de recursos promueva el desarrollo integral, la cultura de paz y la atención de las necesidades de la población.</w:t>
            </w:r>
          </w:p>
        </w:tc>
      </w:tr>
      <w:tr w:rsidR="00591FD6" w:rsidRPr="004B423B" w14:paraId="2E59E3CF" w14:textId="77777777" w:rsidTr="001125AC">
        <w:trPr>
          <w:trHeight w:val="1965"/>
          <w:jc w:val="center"/>
        </w:trPr>
        <w:tc>
          <w:tcPr>
            <w:tcW w:w="562" w:type="dxa"/>
            <w:noWrap/>
            <w:vAlign w:val="center"/>
            <w:hideMark/>
          </w:tcPr>
          <w:p w14:paraId="0D7B6A38" w14:textId="6E62E100" w:rsidR="00591FD6" w:rsidRPr="001125AC" w:rsidRDefault="00591FD6" w:rsidP="001125AC">
            <w:pPr>
              <w:rPr>
                <w:rFonts w:ascii="Arial Nova Cond" w:hAnsi="Arial Nova Cond" w:cs="Arial"/>
                <w:sz w:val="20"/>
                <w:szCs w:val="20"/>
              </w:rPr>
            </w:pPr>
            <w:r w:rsidRPr="001125AC">
              <w:rPr>
                <w:rFonts w:ascii="Arial Nova Cond" w:hAnsi="Arial Nova Cond" w:cs="Arial"/>
                <w:color w:val="000000"/>
                <w:sz w:val="20"/>
                <w:szCs w:val="20"/>
              </w:rPr>
              <w:t>4</w:t>
            </w:r>
          </w:p>
        </w:tc>
        <w:tc>
          <w:tcPr>
            <w:tcW w:w="1701" w:type="dxa"/>
            <w:vAlign w:val="center"/>
          </w:tcPr>
          <w:p w14:paraId="52A6A06A" w14:textId="5D2D1624" w:rsidR="00591FD6" w:rsidRPr="001125AC" w:rsidRDefault="00591FD6"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3050EB" w:rsidRPr="001125AC">
              <w:rPr>
                <w:rFonts w:ascii="Arial Nova Cond" w:hAnsi="Arial Nova Cond"/>
                <w:color w:val="000000"/>
                <w:sz w:val="20"/>
                <w:szCs w:val="20"/>
              </w:rPr>
              <w:t>Suchitepéquez</w:t>
            </w:r>
          </w:p>
        </w:tc>
        <w:tc>
          <w:tcPr>
            <w:tcW w:w="1701" w:type="dxa"/>
            <w:noWrap/>
            <w:vAlign w:val="center"/>
          </w:tcPr>
          <w:p w14:paraId="5D64D394" w14:textId="13E89D7B" w:rsidR="00591FD6" w:rsidRPr="001125AC" w:rsidRDefault="00591FD6" w:rsidP="001125AC">
            <w:pPr>
              <w:rPr>
                <w:rFonts w:ascii="Arial Nova Cond" w:hAnsi="Arial Nova Cond" w:cs="Arial"/>
                <w:sz w:val="20"/>
                <w:szCs w:val="20"/>
              </w:rPr>
            </w:pPr>
            <w:r w:rsidRPr="001125AC">
              <w:rPr>
                <w:rFonts w:ascii="Arial Nova Cond" w:hAnsi="Arial Nova Cond"/>
                <w:color w:val="000000"/>
                <w:sz w:val="20"/>
                <w:szCs w:val="20"/>
              </w:rPr>
              <w:t>S</w:t>
            </w:r>
            <w:r w:rsidR="003050EB" w:rsidRPr="001125AC">
              <w:rPr>
                <w:rFonts w:ascii="Arial Nova Cond" w:hAnsi="Arial Nova Cond"/>
                <w:color w:val="000000"/>
                <w:sz w:val="20"/>
                <w:szCs w:val="20"/>
              </w:rPr>
              <w:t>uchitepéquez</w:t>
            </w:r>
          </w:p>
        </w:tc>
        <w:tc>
          <w:tcPr>
            <w:tcW w:w="1276" w:type="dxa"/>
            <w:noWrap/>
            <w:vAlign w:val="center"/>
          </w:tcPr>
          <w:p w14:paraId="0015C324" w14:textId="3E0C8A76" w:rsidR="00591FD6" w:rsidRPr="001125AC" w:rsidRDefault="003050EB" w:rsidP="001125AC">
            <w:pPr>
              <w:rPr>
                <w:rFonts w:ascii="Arial Nova Cond" w:hAnsi="Arial Nova Cond" w:cs="Arial"/>
                <w:sz w:val="20"/>
                <w:szCs w:val="20"/>
              </w:rPr>
            </w:pPr>
            <w:r w:rsidRPr="001125AC">
              <w:rPr>
                <w:rFonts w:ascii="Arial Nova Cond" w:hAnsi="Arial Nova Cond"/>
                <w:color w:val="000000"/>
                <w:sz w:val="20"/>
                <w:szCs w:val="20"/>
              </w:rPr>
              <w:t>9</w:t>
            </w:r>
            <w:r w:rsidR="00591FD6" w:rsidRPr="001125AC">
              <w:rPr>
                <w:rFonts w:ascii="Arial Nova Cond" w:hAnsi="Arial Nova Cond"/>
                <w:color w:val="000000"/>
                <w:sz w:val="20"/>
                <w:szCs w:val="20"/>
              </w:rPr>
              <w:t>/0</w:t>
            </w:r>
            <w:r w:rsidRPr="001125AC">
              <w:rPr>
                <w:rFonts w:ascii="Arial Nova Cond" w:hAnsi="Arial Nova Cond"/>
                <w:color w:val="000000"/>
                <w:sz w:val="20"/>
                <w:szCs w:val="20"/>
              </w:rPr>
              <w:t>7</w:t>
            </w:r>
            <w:r w:rsidR="00591FD6" w:rsidRPr="001125AC">
              <w:rPr>
                <w:rFonts w:ascii="Arial Nova Cond" w:hAnsi="Arial Nova Cond"/>
                <w:color w:val="000000"/>
                <w:sz w:val="20"/>
                <w:szCs w:val="20"/>
              </w:rPr>
              <w:t>/2026</w:t>
            </w:r>
          </w:p>
        </w:tc>
        <w:tc>
          <w:tcPr>
            <w:tcW w:w="3685" w:type="dxa"/>
            <w:vAlign w:val="center"/>
          </w:tcPr>
          <w:p w14:paraId="5DEBDE8B" w14:textId="123E99DA" w:rsidR="00591FD6" w:rsidRPr="001125AC" w:rsidRDefault="005E104F" w:rsidP="001E7262">
            <w:pPr>
              <w:jc w:val="both"/>
              <w:rPr>
                <w:rFonts w:ascii="Arial Nova Cond" w:hAnsi="Arial Nova Cond" w:cs="Arial"/>
                <w:sz w:val="20"/>
                <w:szCs w:val="20"/>
              </w:rPr>
            </w:pPr>
            <w:r w:rsidRPr="001125AC">
              <w:rPr>
                <w:rFonts w:ascii="Arial Nova Cond" w:hAnsi="Arial Nova Cond"/>
                <w:color w:val="000000"/>
                <w:sz w:val="20"/>
                <w:szCs w:val="20"/>
              </w:rPr>
              <w:t>Reunión de COMUDE de Mazatenango donde se abordaron la reprogramación de proyectos municipales financiados con recursos del CODEDE y la presentación del Diagnóstico de Vertederos Clandestinos en Mazatenango.</w:t>
            </w:r>
          </w:p>
        </w:tc>
        <w:tc>
          <w:tcPr>
            <w:tcW w:w="3261" w:type="dxa"/>
            <w:vAlign w:val="center"/>
          </w:tcPr>
          <w:p w14:paraId="3CC5699E" w14:textId="2E0DF523" w:rsidR="00591FD6" w:rsidRPr="001125AC" w:rsidRDefault="0097263A" w:rsidP="001125AC">
            <w:pPr>
              <w:rPr>
                <w:rFonts w:ascii="Arial Nova Cond" w:hAnsi="Arial Nova Cond" w:cs="Arial"/>
                <w:sz w:val="20"/>
                <w:szCs w:val="20"/>
              </w:rPr>
            </w:pPr>
            <w:r w:rsidRPr="001125AC">
              <w:rPr>
                <w:rFonts w:ascii="Arial Nova Cond" w:hAnsi="Arial Nova Cond"/>
                <w:color w:val="000000"/>
                <w:sz w:val="20"/>
                <w:szCs w:val="20"/>
              </w:rPr>
              <w:t>Municipalidad de Mazatenango, MAGA, SESAN, UPCV, CONRED, MIDES, COPADEH, representantes de COCODES del municipio.</w:t>
            </w:r>
          </w:p>
        </w:tc>
        <w:tc>
          <w:tcPr>
            <w:tcW w:w="4965" w:type="dxa"/>
            <w:vAlign w:val="center"/>
          </w:tcPr>
          <w:p w14:paraId="7C71A1D2" w14:textId="2DA9C929" w:rsidR="00591FD6" w:rsidRPr="001125AC" w:rsidRDefault="0097263A" w:rsidP="001E7262">
            <w:pPr>
              <w:jc w:val="both"/>
              <w:rPr>
                <w:rFonts w:ascii="Arial Nova Cond" w:hAnsi="Arial Nova Cond" w:cs="Arial"/>
                <w:sz w:val="20"/>
                <w:szCs w:val="20"/>
              </w:rPr>
            </w:pPr>
            <w:r w:rsidRPr="001125AC">
              <w:rPr>
                <w:rFonts w:ascii="Arial Nova Cond" w:hAnsi="Arial Nova Cond"/>
                <w:color w:val="000000"/>
                <w:sz w:val="20"/>
                <w:szCs w:val="20"/>
              </w:rPr>
              <w:t xml:space="preserve">Se evidenció la </w:t>
            </w:r>
            <w:r w:rsidR="001E7262" w:rsidRPr="001125AC">
              <w:rPr>
                <w:rFonts w:ascii="Arial Nova Cond" w:hAnsi="Arial Nova Cond"/>
                <w:color w:val="000000"/>
                <w:sz w:val="20"/>
                <w:szCs w:val="20"/>
              </w:rPr>
              <w:t>participación</w:t>
            </w:r>
            <w:r w:rsidRPr="001125AC">
              <w:rPr>
                <w:rFonts w:ascii="Arial Nova Cond" w:hAnsi="Arial Nova Cond"/>
                <w:color w:val="000000"/>
                <w:sz w:val="20"/>
                <w:szCs w:val="20"/>
              </w:rPr>
              <w:t xml:space="preserve"> de las comunidades en el COMUDE de Mazatenango y se conocieron los resultados del Diagnóstico de Vertederos Clandestinos, en el marco de la promoción del derecho a un ambiente sano.</w:t>
            </w:r>
          </w:p>
        </w:tc>
      </w:tr>
      <w:tr w:rsidR="00591FD6" w:rsidRPr="004B423B" w14:paraId="6C000D0A" w14:textId="77777777" w:rsidTr="001125AC">
        <w:trPr>
          <w:trHeight w:val="1658"/>
          <w:jc w:val="center"/>
        </w:trPr>
        <w:tc>
          <w:tcPr>
            <w:tcW w:w="562" w:type="dxa"/>
            <w:noWrap/>
            <w:vAlign w:val="center"/>
            <w:hideMark/>
          </w:tcPr>
          <w:p w14:paraId="4985530A" w14:textId="63295821" w:rsidR="00591FD6" w:rsidRPr="001125AC" w:rsidRDefault="00591FD6" w:rsidP="001125AC">
            <w:pPr>
              <w:rPr>
                <w:rFonts w:ascii="Arial Nova Cond" w:hAnsi="Arial Nova Cond" w:cs="Arial"/>
                <w:sz w:val="20"/>
                <w:szCs w:val="20"/>
              </w:rPr>
            </w:pPr>
            <w:r w:rsidRPr="001125AC">
              <w:rPr>
                <w:rFonts w:ascii="Arial Nova Cond" w:hAnsi="Arial Nova Cond" w:cs="Arial"/>
                <w:color w:val="000000"/>
                <w:sz w:val="20"/>
                <w:szCs w:val="20"/>
              </w:rPr>
              <w:t>5</w:t>
            </w:r>
          </w:p>
        </w:tc>
        <w:tc>
          <w:tcPr>
            <w:tcW w:w="1701" w:type="dxa"/>
            <w:vAlign w:val="center"/>
          </w:tcPr>
          <w:p w14:paraId="1ACF947B" w14:textId="6B3CB45C" w:rsidR="00591FD6" w:rsidRPr="001125AC" w:rsidRDefault="00591FD6"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401C85" w:rsidRPr="001125AC">
              <w:rPr>
                <w:rFonts w:ascii="Arial Nova Cond" w:hAnsi="Arial Nova Cond"/>
                <w:color w:val="000000"/>
                <w:sz w:val="20"/>
                <w:szCs w:val="20"/>
              </w:rPr>
              <w:t>Suchitepéquez</w:t>
            </w:r>
          </w:p>
        </w:tc>
        <w:tc>
          <w:tcPr>
            <w:tcW w:w="1701" w:type="dxa"/>
            <w:noWrap/>
            <w:vAlign w:val="center"/>
          </w:tcPr>
          <w:p w14:paraId="287FF11A" w14:textId="07956794" w:rsidR="00591FD6" w:rsidRPr="001125AC" w:rsidRDefault="00401C85" w:rsidP="001125AC">
            <w:pPr>
              <w:rPr>
                <w:rFonts w:ascii="Arial Nova Cond" w:hAnsi="Arial Nova Cond" w:cs="Arial"/>
                <w:sz w:val="20"/>
                <w:szCs w:val="20"/>
              </w:rPr>
            </w:pPr>
            <w:r w:rsidRPr="001125AC">
              <w:rPr>
                <w:rFonts w:ascii="Arial Nova Cond" w:hAnsi="Arial Nova Cond"/>
                <w:color w:val="000000"/>
                <w:sz w:val="20"/>
                <w:szCs w:val="20"/>
              </w:rPr>
              <w:t>Retalhuleu</w:t>
            </w:r>
          </w:p>
        </w:tc>
        <w:tc>
          <w:tcPr>
            <w:tcW w:w="1276" w:type="dxa"/>
            <w:noWrap/>
            <w:vAlign w:val="center"/>
          </w:tcPr>
          <w:p w14:paraId="4F5131AF" w14:textId="5FC5908D" w:rsidR="00591FD6" w:rsidRPr="001125AC" w:rsidRDefault="00591FD6" w:rsidP="001125AC">
            <w:pPr>
              <w:rPr>
                <w:rFonts w:ascii="Arial Nova Cond" w:hAnsi="Arial Nova Cond" w:cs="Arial"/>
                <w:sz w:val="20"/>
                <w:szCs w:val="20"/>
              </w:rPr>
            </w:pPr>
            <w:r w:rsidRPr="001125AC">
              <w:rPr>
                <w:rFonts w:ascii="Arial Nova Cond" w:hAnsi="Arial Nova Cond"/>
                <w:color w:val="000000"/>
                <w:sz w:val="20"/>
                <w:szCs w:val="20"/>
              </w:rPr>
              <w:t>1</w:t>
            </w:r>
            <w:r w:rsidR="00401C85" w:rsidRPr="001125AC">
              <w:rPr>
                <w:rFonts w:ascii="Arial Nova Cond" w:hAnsi="Arial Nova Cond"/>
                <w:color w:val="000000"/>
                <w:sz w:val="20"/>
                <w:szCs w:val="20"/>
              </w:rPr>
              <w:t>4</w:t>
            </w:r>
            <w:r w:rsidRPr="001125AC">
              <w:rPr>
                <w:rFonts w:ascii="Arial Nova Cond" w:hAnsi="Arial Nova Cond"/>
                <w:color w:val="000000"/>
                <w:sz w:val="20"/>
                <w:szCs w:val="20"/>
              </w:rPr>
              <w:t>/0</w:t>
            </w:r>
            <w:r w:rsidR="00401C85" w:rsidRPr="001125AC">
              <w:rPr>
                <w:rFonts w:ascii="Arial Nova Cond" w:hAnsi="Arial Nova Cond"/>
                <w:color w:val="000000"/>
                <w:sz w:val="20"/>
                <w:szCs w:val="20"/>
              </w:rPr>
              <w:t>7</w:t>
            </w:r>
            <w:r w:rsidRPr="001125AC">
              <w:rPr>
                <w:rFonts w:ascii="Arial Nova Cond" w:hAnsi="Arial Nova Cond"/>
                <w:color w:val="000000"/>
                <w:sz w:val="20"/>
                <w:szCs w:val="20"/>
              </w:rPr>
              <w:t>/2026</w:t>
            </w:r>
          </w:p>
        </w:tc>
        <w:tc>
          <w:tcPr>
            <w:tcW w:w="3685" w:type="dxa"/>
            <w:vAlign w:val="center"/>
          </w:tcPr>
          <w:p w14:paraId="78EBEC19" w14:textId="3E000303" w:rsidR="00591FD6" w:rsidRPr="001125AC" w:rsidRDefault="00144100" w:rsidP="001E7262">
            <w:pPr>
              <w:jc w:val="both"/>
              <w:rPr>
                <w:rFonts w:ascii="Arial Nova Cond" w:hAnsi="Arial Nova Cond" w:cs="Arial"/>
                <w:sz w:val="20"/>
                <w:szCs w:val="20"/>
              </w:rPr>
            </w:pPr>
            <w:r w:rsidRPr="001125AC">
              <w:rPr>
                <w:rFonts w:ascii="Arial Nova Cond" w:hAnsi="Arial Nova Cond"/>
                <w:color w:val="000000"/>
                <w:sz w:val="20"/>
                <w:szCs w:val="20"/>
              </w:rPr>
              <w:t>P</w:t>
            </w:r>
            <w:r w:rsidR="0060036E" w:rsidRPr="001125AC">
              <w:rPr>
                <w:rFonts w:ascii="Arial Nova Cond" w:hAnsi="Arial Nova Cond"/>
                <w:color w:val="000000"/>
                <w:sz w:val="20"/>
                <w:szCs w:val="20"/>
              </w:rPr>
              <w:t>articiparon en la quinta reunión extraordinaria del CODEDE. Mediante un ejercicio de trabajo interinstitucional, con representación de los distintos sectores del departamento, se elaboraron propuestas para la actualización del Plan K’atun 2032.</w:t>
            </w:r>
          </w:p>
        </w:tc>
        <w:tc>
          <w:tcPr>
            <w:tcW w:w="3261" w:type="dxa"/>
            <w:vAlign w:val="center"/>
          </w:tcPr>
          <w:p w14:paraId="0DCD8002" w14:textId="31C6BBE1" w:rsidR="00591FD6" w:rsidRPr="001125AC" w:rsidRDefault="00A558E0" w:rsidP="001E7262">
            <w:pPr>
              <w:jc w:val="both"/>
              <w:rPr>
                <w:rFonts w:ascii="Arial Nova Cond" w:hAnsi="Arial Nova Cond" w:cs="Arial"/>
                <w:sz w:val="20"/>
                <w:szCs w:val="20"/>
              </w:rPr>
            </w:pPr>
            <w:r w:rsidRPr="001125AC">
              <w:rPr>
                <w:rFonts w:ascii="Arial Nova Cond" w:hAnsi="Arial Nova Cond"/>
                <w:color w:val="000000"/>
                <w:sz w:val="20"/>
                <w:szCs w:val="20"/>
              </w:rPr>
              <w:t>Gobernación Departamental, PDH, CONADI, SEPREM, CONJUVE, MINTRAB, DRISS, SESAN, CONRED, IGSS, COPADEH, MAGA, MICUDE, PNC, MINDEF, SOSEP, SCEP, SEGEPLAN y COPRECON.</w:t>
            </w:r>
          </w:p>
        </w:tc>
        <w:tc>
          <w:tcPr>
            <w:tcW w:w="4965" w:type="dxa"/>
            <w:vAlign w:val="center"/>
          </w:tcPr>
          <w:p w14:paraId="1FB48932" w14:textId="5B4993E4" w:rsidR="00591FD6" w:rsidRPr="001125AC" w:rsidRDefault="00A558E0" w:rsidP="001125AC">
            <w:pPr>
              <w:rPr>
                <w:rFonts w:ascii="Arial Nova Cond" w:hAnsi="Arial Nova Cond" w:cs="Arial"/>
                <w:sz w:val="20"/>
                <w:szCs w:val="20"/>
              </w:rPr>
            </w:pPr>
            <w:r w:rsidRPr="001125AC">
              <w:rPr>
                <w:rFonts w:ascii="Arial Nova Cond" w:hAnsi="Arial Nova Cond"/>
                <w:color w:val="000000"/>
                <w:sz w:val="20"/>
                <w:szCs w:val="20"/>
              </w:rPr>
              <w:t>Se formularon aportes con enfoque de derechos humanos para fortalecer las acciones previstas en la actualización del Plan K’atun 2032.</w:t>
            </w:r>
          </w:p>
        </w:tc>
      </w:tr>
      <w:tr w:rsidR="003A5BD8" w:rsidRPr="004B423B" w14:paraId="39453B0D" w14:textId="77777777" w:rsidTr="001125AC">
        <w:trPr>
          <w:trHeight w:val="935"/>
          <w:jc w:val="center"/>
        </w:trPr>
        <w:tc>
          <w:tcPr>
            <w:tcW w:w="562" w:type="dxa"/>
            <w:noWrap/>
            <w:vAlign w:val="center"/>
            <w:hideMark/>
          </w:tcPr>
          <w:p w14:paraId="59013C95" w14:textId="1E250E56"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6</w:t>
            </w:r>
          </w:p>
        </w:tc>
        <w:tc>
          <w:tcPr>
            <w:tcW w:w="1701" w:type="dxa"/>
            <w:vAlign w:val="center"/>
          </w:tcPr>
          <w:p w14:paraId="1F7DF506" w14:textId="04D0D56F"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A33E84" w:rsidRPr="001125AC">
              <w:rPr>
                <w:rFonts w:ascii="Arial Nova Cond" w:hAnsi="Arial Nova Cond"/>
                <w:color w:val="000000"/>
                <w:sz w:val="20"/>
                <w:szCs w:val="20"/>
              </w:rPr>
              <w:t>Suchitepéquez</w:t>
            </w:r>
            <w:r w:rsidRPr="001125AC">
              <w:rPr>
                <w:rFonts w:ascii="Arial Nova Cond" w:hAnsi="Arial Nova Cond"/>
                <w:color w:val="000000"/>
                <w:sz w:val="20"/>
                <w:szCs w:val="20"/>
              </w:rPr>
              <w:t xml:space="preserve"> </w:t>
            </w:r>
          </w:p>
        </w:tc>
        <w:tc>
          <w:tcPr>
            <w:tcW w:w="1701" w:type="dxa"/>
            <w:noWrap/>
            <w:vAlign w:val="center"/>
          </w:tcPr>
          <w:p w14:paraId="3E2DB94D" w14:textId="1B9D558F"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S</w:t>
            </w:r>
            <w:r w:rsidR="00A33E84" w:rsidRPr="001125AC">
              <w:rPr>
                <w:rFonts w:ascii="Arial Nova Cond" w:hAnsi="Arial Nova Cond"/>
                <w:color w:val="000000"/>
                <w:sz w:val="20"/>
                <w:szCs w:val="20"/>
              </w:rPr>
              <w:t>uchitepéquez</w:t>
            </w:r>
          </w:p>
        </w:tc>
        <w:tc>
          <w:tcPr>
            <w:tcW w:w="1276" w:type="dxa"/>
            <w:noWrap/>
            <w:vAlign w:val="center"/>
          </w:tcPr>
          <w:p w14:paraId="7B2A9BCE" w14:textId="46F7E8C3"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1</w:t>
            </w:r>
            <w:r w:rsidR="00A33E84" w:rsidRPr="001125AC">
              <w:rPr>
                <w:rFonts w:ascii="Arial Nova Cond" w:hAnsi="Arial Nova Cond"/>
                <w:color w:val="000000"/>
                <w:sz w:val="20"/>
                <w:szCs w:val="20"/>
              </w:rPr>
              <w:t>5</w:t>
            </w:r>
            <w:r w:rsidRPr="001125AC">
              <w:rPr>
                <w:rFonts w:ascii="Arial Nova Cond" w:hAnsi="Arial Nova Cond"/>
                <w:color w:val="000000"/>
                <w:sz w:val="20"/>
                <w:szCs w:val="20"/>
              </w:rPr>
              <w:t>/0</w:t>
            </w:r>
            <w:r w:rsidR="00A33E84" w:rsidRPr="001125AC">
              <w:rPr>
                <w:rFonts w:ascii="Arial Nova Cond" w:hAnsi="Arial Nova Cond"/>
                <w:color w:val="000000"/>
                <w:sz w:val="20"/>
                <w:szCs w:val="20"/>
              </w:rPr>
              <w:t>7</w:t>
            </w:r>
            <w:r w:rsidRPr="001125AC">
              <w:rPr>
                <w:rFonts w:ascii="Arial Nova Cond" w:hAnsi="Arial Nova Cond"/>
                <w:color w:val="000000"/>
                <w:sz w:val="20"/>
                <w:szCs w:val="20"/>
              </w:rPr>
              <w:t>/2026</w:t>
            </w:r>
          </w:p>
        </w:tc>
        <w:tc>
          <w:tcPr>
            <w:tcW w:w="3685" w:type="dxa"/>
            <w:vAlign w:val="center"/>
          </w:tcPr>
          <w:p w14:paraId="2CA83010" w14:textId="09E3F7F7" w:rsidR="003A5BD8" w:rsidRPr="001125AC" w:rsidRDefault="00423650" w:rsidP="001E7262">
            <w:pPr>
              <w:jc w:val="both"/>
              <w:rPr>
                <w:rFonts w:ascii="Arial Nova Cond" w:hAnsi="Arial Nova Cond" w:cs="Arial"/>
                <w:sz w:val="20"/>
                <w:szCs w:val="20"/>
              </w:rPr>
            </w:pPr>
            <w:r w:rsidRPr="001125AC">
              <w:rPr>
                <w:rFonts w:ascii="Arial Nova Cond" w:hAnsi="Arial Nova Cond"/>
                <w:color w:val="000000"/>
                <w:sz w:val="20"/>
                <w:szCs w:val="20"/>
              </w:rPr>
              <w:t>Participaron en la reunión extraordinaria del CODEDE. Mediante un ejercicio de trabajo interinstitucional, con representación de los distintos sectores del departamento, se elaboraron propuestas para la actualización del Plan K’atun 2032.</w:t>
            </w:r>
          </w:p>
        </w:tc>
        <w:tc>
          <w:tcPr>
            <w:tcW w:w="3261" w:type="dxa"/>
            <w:vAlign w:val="center"/>
          </w:tcPr>
          <w:p w14:paraId="4B48A3F6" w14:textId="60EBB9D0" w:rsidR="003A5BD8" w:rsidRPr="001125AC" w:rsidRDefault="00CF4C1E" w:rsidP="001E7262">
            <w:pPr>
              <w:jc w:val="both"/>
              <w:rPr>
                <w:rFonts w:ascii="Arial Nova Cond" w:hAnsi="Arial Nova Cond" w:cs="Arial"/>
                <w:sz w:val="20"/>
                <w:szCs w:val="20"/>
              </w:rPr>
            </w:pPr>
            <w:r w:rsidRPr="001125AC">
              <w:rPr>
                <w:rFonts w:ascii="Arial Nova Cond" w:hAnsi="Arial Nova Cond"/>
                <w:color w:val="000000"/>
                <w:sz w:val="20"/>
                <w:szCs w:val="20"/>
              </w:rPr>
              <w:t>Gobernación Departamental, PDH, CONADI, SEPREM, CONJUVE, MINTRAB, DRISS, SESAN, CONRED, IGSS, COPADEH, MAGA, MICUDE, PNC, MINDEF, SOSEP, SCEP, SEGEPLAN y COPRECON.</w:t>
            </w:r>
          </w:p>
        </w:tc>
        <w:tc>
          <w:tcPr>
            <w:tcW w:w="4965" w:type="dxa"/>
            <w:vAlign w:val="center"/>
          </w:tcPr>
          <w:p w14:paraId="3CC6FF84" w14:textId="24B386E3" w:rsidR="003A5BD8" w:rsidRPr="001125AC" w:rsidRDefault="00CF4C1E" w:rsidP="001125AC">
            <w:pPr>
              <w:rPr>
                <w:rFonts w:ascii="Arial Nova Cond" w:hAnsi="Arial Nova Cond" w:cs="Arial"/>
                <w:sz w:val="20"/>
                <w:szCs w:val="20"/>
              </w:rPr>
            </w:pPr>
            <w:r w:rsidRPr="001125AC">
              <w:rPr>
                <w:rFonts w:ascii="Arial Nova Cond" w:hAnsi="Arial Nova Cond"/>
                <w:color w:val="000000"/>
                <w:sz w:val="20"/>
                <w:szCs w:val="20"/>
              </w:rPr>
              <w:t>Se formularon aportes con enfoque de derechos humanos para fortalecer las acciones previstas en la actualización del Plan K’atun 2032.</w:t>
            </w:r>
          </w:p>
        </w:tc>
      </w:tr>
      <w:tr w:rsidR="003A5BD8" w:rsidRPr="004B423B" w14:paraId="050C9E61" w14:textId="77777777" w:rsidTr="001125AC">
        <w:trPr>
          <w:trHeight w:val="2225"/>
          <w:jc w:val="center"/>
        </w:trPr>
        <w:tc>
          <w:tcPr>
            <w:tcW w:w="562" w:type="dxa"/>
            <w:noWrap/>
            <w:vAlign w:val="center"/>
            <w:hideMark/>
          </w:tcPr>
          <w:p w14:paraId="2FF7423B" w14:textId="3B2B1DBA"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lastRenderedPageBreak/>
              <w:t>7</w:t>
            </w:r>
          </w:p>
        </w:tc>
        <w:tc>
          <w:tcPr>
            <w:tcW w:w="1701" w:type="dxa"/>
            <w:vAlign w:val="center"/>
          </w:tcPr>
          <w:p w14:paraId="3BB4A97A" w14:textId="79A4EF2B"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CF4C1E" w:rsidRPr="001125AC">
              <w:rPr>
                <w:rFonts w:ascii="Arial Nova Cond" w:hAnsi="Arial Nova Cond"/>
                <w:color w:val="000000"/>
                <w:sz w:val="20"/>
                <w:szCs w:val="20"/>
              </w:rPr>
              <w:t>Suchitepéquez</w:t>
            </w:r>
          </w:p>
        </w:tc>
        <w:tc>
          <w:tcPr>
            <w:tcW w:w="1701" w:type="dxa"/>
            <w:noWrap/>
            <w:vAlign w:val="center"/>
          </w:tcPr>
          <w:p w14:paraId="1CD67135" w14:textId="206759C8" w:rsidR="003A5BD8" w:rsidRPr="001125AC" w:rsidRDefault="00CF4C1E" w:rsidP="001125AC">
            <w:pPr>
              <w:rPr>
                <w:rFonts w:ascii="Arial Nova Cond" w:hAnsi="Arial Nova Cond" w:cs="Arial"/>
                <w:sz w:val="20"/>
                <w:szCs w:val="20"/>
              </w:rPr>
            </w:pPr>
            <w:r w:rsidRPr="001125AC">
              <w:rPr>
                <w:rFonts w:ascii="Arial Nova Cond" w:hAnsi="Arial Nova Cond"/>
                <w:color w:val="000000"/>
                <w:sz w:val="20"/>
                <w:szCs w:val="20"/>
              </w:rPr>
              <w:t>Suchitepéquez</w:t>
            </w:r>
          </w:p>
        </w:tc>
        <w:tc>
          <w:tcPr>
            <w:tcW w:w="1276" w:type="dxa"/>
            <w:noWrap/>
            <w:vAlign w:val="center"/>
          </w:tcPr>
          <w:p w14:paraId="69C1C775" w14:textId="03B2FB85"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1</w:t>
            </w:r>
            <w:r w:rsidR="00CF4C1E" w:rsidRPr="001125AC">
              <w:rPr>
                <w:rFonts w:ascii="Arial Nova Cond" w:hAnsi="Arial Nova Cond"/>
                <w:color w:val="000000"/>
                <w:sz w:val="20"/>
                <w:szCs w:val="20"/>
              </w:rPr>
              <w:t>6</w:t>
            </w:r>
            <w:r w:rsidRPr="001125AC">
              <w:rPr>
                <w:rFonts w:ascii="Arial Nova Cond" w:hAnsi="Arial Nova Cond"/>
                <w:color w:val="000000"/>
                <w:sz w:val="20"/>
                <w:szCs w:val="20"/>
              </w:rPr>
              <w:t>/0</w:t>
            </w:r>
            <w:r w:rsidR="00CF4C1E" w:rsidRPr="001125AC">
              <w:rPr>
                <w:rFonts w:ascii="Arial Nova Cond" w:hAnsi="Arial Nova Cond"/>
                <w:color w:val="000000"/>
                <w:sz w:val="20"/>
                <w:szCs w:val="20"/>
              </w:rPr>
              <w:t>7</w:t>
            </w:r>
            <w:r w:rsidRPr="001125AC">
              <w:rPr>
                <w:rFonts w:ascii="Arial Nova Cond" w:hAnsi="Arial Nova Cond"/>
                <w:color w:val="000000"/>
                <w:sz w:val="20"/>
                <w:szCs w:val="20"/>
              </w:rPr>
              <w:t>/2026</w:t>
            </w:r>
          </w:p>
        </w:tc>
        <w:tc>
          <w:tcPr>
            <w:tcW w:w="3685" w:type="dxa"/>
            <w:vAlign w:val="center"/>
          </w:tcPr>
          <w:p w14:paraId="4A0DBF1A" w14:textId="667E4B12" w:rsidR="003A5BD8" w:rsidRPr="001125AC" w:rsidRDefault="00BC1E7F" w:rsidP="001E7262">
            <w:pPr>
              <w:jc w:val="both"/>
              <w:rPr>
                <w:rFonts w:ascii="Arial Nova Cond" w:hAnsi="Arial Nova Cond" w:cs="Arial"/>
                <w:sz w:val="20"/>
                <w:szCs w:val="20"/>
              </w:rPr>
            </w:pPr>
            <w:r w:rsidRPr="001125AC">
              <w:rPr>
                <w:rFonts w:ascii="Arial Nova Cond" w:hAnsi="Arial Nova Cond"/>
                <w:color w:val="000000"/>
                <w:sz w:val="20"/>
                <w:szCs w:val="20"/>
              </w:rPr>
              <w:t>Reunión de CODESAN de Suchitepéquez donde se analizó la situación de la desnutrición infantil en el departamento, los avances en la entrega del Programa de Alimentación Escolar (PAE) y la boleta de categorización de comunidades.</w:t>
            </w:r>
          </w:p>
        </w:tc>
        <w:tc>
          <w:tcPr>
            <w:tcW w:w="3261" w:type="dxa"/>
            <w:vAlign w:val="center"/>
          </w:tcPr>
          <w:p w14:paraId="0C691BFE" w14:textId="161FA12F" w:rsidR="003A5BD8" w:rsidRPr="001125AC" w:rsidRDefault="00910CBC" w:rsidP="001125AC">
            <w:pPr>
              <w:rPr>
                <w:rFonts w:ascii="Arial Nova Cond" w:hAnsi="Arial Nova Cond" w:cs="Arial"/>
                <w:sz w:val="20"/>
                <w:szCs w:val="20"/>
              </w:rPr>
            </w:pPr>
            <w:r w:rsidRPr="001125AC">
              <w:rPr>
                <w:rFonts w:ascii="Arial Nova Cond" w:hAnsi="Arial Nova Cond"/>
                <w:color w:val="000000"/>
                <w:sz w:val="20"/>
                <w:szCs w:val="20"/>
              </w:rPr>
              <w:t>Gobernación Departamental, PDH, CONADI, SEPREM, CONJUVE, MINTRAB, DRISS, SESAN, CONRED, IGSS, COPADEH, MAGA, MICUDE, PNC, MINDEF, SOSEP, SCEP, SEGEPLAN y COPRECON.</w:t>
            </w:r>
          </w:p>
        </w:tc>
        <w:tc>
          <w:tcPr>
            <w:tcW w:w="4965" w:type="dxa"/>
            <w:vAlign w:val="center"/>
          </w:tcPr>
          <w:p w14:paraId="3763A70E" w14:textId="59C6FE25" w:rsidR="003A5BD8" w:rsidRPr="001125AC" w:rsidRDefault="00910CBC" w:rsidP="001E7262">
            <w:pPr>
              <w:jc w:val="both"/>
              <w:rPr>
                <w:rFonts w:ascii="Arial Nova Cond" w:hAnsi="Arial Nova Cond" w:cs="Arial"/>
                <w:sz w:val="20"/>
                <w:szCs w:val="20"/>
              </w:rPr>
            </w:pPr>
            <w:r w:rsidRPr="001125AC">
              <w:rPr>
                <w:rFonts w:ascii="Arial Nova Cond" w:hAnsi="Arial Nova Cond"/>
                <w:color w:val="000000"/>
                <w:sz w:val="20"/>
                <w:szCs w:val="20"/>
              </w:rPr>
              <w:t>Se conoció el reporte epidemiológico de la DRISS sobre la recuperación y detección de niñas y niños menores de cinco años con desnutrición aguda. Asimismo, se planificó la ejecución de barridos nutricionales en municipios priorizados, entre ellos Mazatenango, Cuyotenango y San Lorenzo.</w:t>
            </w:r>
          </w:p>
        </w:tc>
      </w:tr>
      <w:tr w:rsidR="003A5BD8" w:rsidRPr="004B423B" w14:paraId="1B0F1CEF" w14:textId="77777777" w:rsidTr="001125AC">
        <w:trPr>
          <w:trHeight w:val="1800"/>
          <w:jc w:val="center"/>
        </w:trPr>
        <w:tc>
          <w:tcPr>
            <w:tcW w:w="562" w:type="dxa"/>
            <w:noWrap/>
            <w:vAlign w:val="center"/>
            <w:hideMark/>
          </w:tcPr>
          <w:p w14:paraId="7A21F43F" w14:textId="7127A1BC"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8</w:t>
            </w:r>
          </w:p>
        </w:tc>
        <w:tc>
          <w:tcPr>
            <w:tcW w:w="1701" w:type="dxa"/>
            <w:vAlign w:val="center"/>
          </w:tcPr>
          <w:p w14:paraId="03A41E16" w14:textId="4FC1BA9F"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 xml:space="preserve">Sede Regional de </w:t>
            </w:r>
            <w:r w:rsidR="003928F1" w:rsidRPr="001125AC">
              <w:rPr>
                <w:rFonts w:ascii="Arial Nova Cond" w:hAnsi="Arial Nova Cond"/>
                <w:color w:val="000000"/>
                <w:sz w:val="20"/>
                <w:szCs w:val="20"/>
              </w:rPr>
              <w:t>Suchitepéquez</w:t>
            </w:r>
          </w:p>
        </w:tc>
        <w:tc>
          <w:tcPr>
            <w:tcW w:w="1701" w:type="dxa"/>
            <w:noWrap/>
            <w:vAlign w:val="center"/>
          </w:tcPr>
          <w:p w14:paraId="4A22D595" w14:textId="3019C2A8" w:rsidR="003A5BD8" w:rsidRPr="001125AC" w:rsidRDefault="003A5BD8" w:rsidP="001125AC">
            <w:pPr>
              <w:rPr>
                <w:rFonts w:ascii="Arial Nova Cond" w:hAnsi="Arial Nova Cond" w:cs="Arial"/>
                <w:sz w:val="20"/>
                <w:szCs w:val="20"/>
              </w:rPr>
            </w:pPr>
            <w:r w:rsidRPr="001125AC">
              <w:rPr>
                <w:rFonts w:ascii="Arial Nova Cond" w:hAnsi="Arial Nova Cond"/>
                <w:color w:val="000000"/>
                <w:sz w:val="20"/>
                <w:szCs w:val="20"/>
              </w:rPr>
              <w:t>S</w:t>
            </w:r>
            <w:r w:rsidR="003928F1" w:rsidRPr="001125AC">
              <w:rPr>
                <w:rFonts w:ascii="Arial Nova Cond" w:hAnsi="Arial Nova Cond"/>
                <w:color w:val="000000"/>
                <w:sz w:val="20"/>
                <w:szCs w:val="20"/>
              </w:rPr>
              <w:t>uchitepéquez</w:t>
            </w:r>
          </w:p>
        </w:tc>
        <w:tc>
          <w:tcPr>
            <w:tcW w:w="1276" w:type="dxa"/>
            <w:vAlign w:val="center"/>
          </w:tcPr>
          <w:p w14:paraId="356899AF" w14:textId="3DE3455D" w:rsidR="003A5BD8" w:rsidRPr="001125AC" w:rsidRDefault="003928F1" w:rsidP="001125AC">
            <w:pPr>
              <w:rPr>
                <w:rFonts w:ascii="Arial Nova Cond" w:hAnsi="Arial Nova Cond" w:cs="Arial"/>
                <w:sz w:val="20"/>
                <w:szCs w:val="20"/>
              </w:rPr>
            </w:pPr>
            <w:r w:rsidRPr="001125AC">
              <w:rPr>
                <w:rFonts w:ascii="Arial Nova Cond" w:hAnsi="Arial Nova Cond"/>
                <w:color w:val="000000"/>
                <w:sz w:val="20"/>
                <w:szCs w:val="20"/>
              </w:rPr>
              <w:t>17</w:t>
            </w:r>
            <w:r w:rsidR="003A5BD8" w:rsidRPr="001125AC">
              <w:rPr>
                <w:rFonts w:ascii="Arial Nova Cond" w:hAnsi="Arial Nova Cond"/>
                <w:color w:val="000000"/>
                <w:sz w:val="20"/>
                <w:szCs w:val="20"/>
              </w:rPr>
              <w:t>/0</w:t>
            </w:r>
            <w:r w:rsidRPr="001125AC">
              <w:rPr>
                <w:rFonts w:ascii="Arial Nova Cond" w:hAnsi="Arial Nova Cond"/>
                <w:color w:val="000000"/>
                <w:sz w:val="20"/>
                <w:szCs w:val="20"/>
              </w:rPr>
              <w:t>7</w:t>
            </w:r>
            <w:r w:rsidR="003A5BD8" w:rsidRPr="001125AC">
              <w:rPr>
                <w:rFonts w:ascii="Arial Nova Cond" w:hAnsi="Arial Nova Cond"/>
                <w:color w:val="000000"/>
                <w:sz w:val="20"/>
                <w:szCs w:val="20"/>
              </w:rPr>
              <w:t>/2026</w:t>
            </w:r>
          </w:p>
        </w:tc>
        <w:tc>
          <w:tcPr>
            <w:tcW w:w="3685" w:type="dxa"/>
            <w:vAlign w:val="center"/>
          </w:tcPr>
          <w:p w14:paraId="08DC9F47" w14:textId="79228C17" w:rsidR="003A5BD8" w:rsidRPr="001125AC" w:rsidRDefault="009E2C3E" w:rsidP="001E7262">
            <w:pPr>
              <w:jc w:val="both"/>
              <w:rPr>
                <w:rFonts w:ascii="Arial Nova Cond" w:hAnsi="Arial Nova Cond" w:cs="Arial"/>
                <w:sz w:val="20"/>
                <w:szCs w:val="20"/>
              </w:rPr>
            </w:pPr>
            <w:r w:rsidRPr="001125AC">
              <w:rPr>
                <w:rFonts w:ascii="Arial Nova Cond" w:hAnsi="Arial Nova Cond"/>
                <w:color w:val="000000"/>
                <w:sz w:val="20"/>
                <w:szCs w:val="20"/>
              </w:rPr>
              <w:t>Reunión de la Coordinadora Departamental para la Reducción de Desastres</w:t>
            </w:r>
            <w:r w:rsidR="001F3BC1" w:rsidRPr="001125AC">
              <w:rPr>
                <w:rFonts w:ascii="Arial Nova Cond" w:hAnsi="Arial Nova Cond"/>
                <w:color w:val="000000"/>
                <w:sz w:val="20"/>
                <w:szCs w:val="20"/>
              </w:rPr>
              <w:t>, donde se presentó la evaluación de los efectos generados por el sismo de magnitud 7.4.</w:t>
            </w:r>
          </w:p>
        </w:tc>
        <w:tc>
          <w:tcPr>
            <w:tcW w:w="3261" w:type="dxa"/>
            <w:vAlign w:val="center"/>
          </w:tcPr>
          <w:p w14:paraId="12D70BF6" w14:textId="3B350F96" w:rsidR="003A5BD8" w:rsidRPr="001125AC" w:rsidRDefault="00035201" w:rsidP="001125AC">
            <w:pPr>
              <w:rPr>
                <w:rFonts w:ascii="Arial Nova Cond" w:hAnsi="Arial Nova Cond" w:cs="Arial"/>
                <w:sz w:val="20"/>
                <w:szCs w:val="20"/>
              </w:rPr>
            </w:pPr>
            <w:r w:rsidRPr="001125AC">
              <w:rPr>
                <w:rFonts w:ascii="Arial Nova Cond" w:hAnsi="Arial Nova Cond"/>
                <w:color w:val="000000"/>
                <w:sz w:val="20"/>
                <w:szCs w:val="20"/>
              </w:rPr>
              <w:t>CASUR, PNC, MSPAS, MINEDUC, MAGA, MARN, MIDES, MICIVI, MINTRAB, MICUDE, SEGEPLAN, SCEP, SESAN, SBS, SOSEP, SVET, INAB, CONAP, INGUAT, INFOM, INE, FONTIERRAS, OCRET, CNC, COPADEH, COPRECON, CONADI, CONJUVE, UPCV y CONRED.</w:t>
            </w:r>
          </w:p>
        </w:tc>
        <w:tc>
          <w:tcPr>
            <w:tcW w:w="4965" w:type="dxa"/>
            <w:vAlign w:val="center"/>
          </w:tcPr>
          <w:p w14:paraId="5EF29370" w14:textId="59C9669E" w:rsidR="003A5BD8" w:rsidRPr="001125AC" w:rsidRDefault="00035201" w:rsidP="001E7262">
            <w:pPr>
              <w:jc w:val="both"/>
              <w:rPr>
                <w:rFonts w:ascii="Arial Nova Cond" w:hAnsi="Arial Nova Cond" w:cs="Arial"/>
                <w:sz w:val="20"/>
                <w:szCs w:val="20"/>
              </w:rPr>
            </w:pPr>
            <w:r w:rsidRPr="001125AC">
              <w:rPr>
                <w:rFonts w:ascii="Arial Nova Cond" w:hAnsi="Arial Nova Cond"/>
                <w:color w:val="000000"/>
                <w:sz w:val="20"/>
                <w:szCs w:val="20"/>
              </w:rPr>
              <w:t>Se coordinó la evaluación de los efectos del sismo y la intervención rápida de las instituciones competentes.</w:t>
            </w:r>
          </w:p>
        </w:tc>
      </w:tr>
      <w:tr w:rsidR="003A5BD8" w:rsidRPr="004B423B" w14:paraId="7818DF33" w14:textId="77777777" w:rsidTr="001125AC">
        <w:trPr>
          <w:trHeight w:val="1644"/>
          <w:jc w:val="center"/>
        </w:trPr>
        <w:tc>
          <w:tcPr>
            <w:tcW w:w="562" w:type="dxa"/>
            <w:noWrap/>
            <w:vAlign w:val="center"/>
            <w:hideMark/>
          </w:tcPr>
          <w:p w14:paraId="2DD5D039" w14:textId="4E3E5791"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9</w:t>
            </w:r>
          </w:p>
        </w:tc>
        <w:tc>
          <w:tcPr>
            <w:tcW w:w="1701" w:type="dxa"/>
            <w:vAlign w:val="center"/>
          </w:tcPr>
          <w:p w14:paraId="7EA1D48C" w14:textId="78261CFF"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Sede Regional de Suchitepéquez</w:t>
            </w:r>
          </w:p>
        </w:tc>
        <w:tc>
          <w:tcPr>
            <w:tcW w:w="1701" w:type="dxa"/>
            <w:noWrap/>
            <w:vAlign w:val="center"/>
          </w:tcPr>
          <w:p w14:paraId="216407C1" w14:textId="7379CEA7" w:rsidR="003A5BD8" w:rsidRPr="001125AC" w:rsidRDefault="00091DB1" w:rsidP="001125AC">
            <w:pPr>
              <w:rPr>
                <w:rFonts w:ascii="Arial Nova Cond" w:hAnsi="Arial Nova Cond" w:cs="Arial"/>
                <w:sz w:val="20"/>
                <w:szCs w:val="20"/>
              </w:rPr>
            </w:pPr>
            <w:r w:rsidRPr="001125AC">
              <w:rPr>
                <w:rFonts w:ascii="Arial Nova Cond" w:hAnsi="Arial Nova Cond" w:cs="Arial"/>
                <w:color w:val="000000"/>
                <w:sz w:val="20"/>
                <w:szCs w:val="20"/>
              </w:rPr>
              <w:t>Retalhuleu</w:t>
            </w:r>
          </w:p>
        </w:tc>
        <w:tc>
          <w:tcPr>
            <w:tcW w:w="1276" w:type="dxa"/>
            <w:vAlign w:val="center"/>
          </w:tcPr>
          <w:p w14:paraId="158A4B8F" w14:textId="2B20C38F" w:rsidR="003A5BD8" w:rsidRPr="001125AC" w:rsidRDefault="00091DB1" w:rsidP="001125AC">
            <w:pPr>
              <w:rPr>
                <w:rFonts w:ascii="Arial Nova Cond" w:hAnsi="Arial Nova Cond" w:cs="Arial"/>
                <w:sz w:val="20"/>
                <w:szCs w:val="20"/>
              </w:rPr>
            </w:pPr>
            <w:r w:rsidRPr="001125AC">
              <w:rPr>
                <w:rFonts w:ascii="Arial Nova Cond" w:hAnsi="Arial Nova Cond" w:cs="Arial"/>
                <w:color w:val="000000"/>
                <w:sz w:val="20"/>
                <w:szCs w:val="20"/>
              </w:rPr>
              <w:t>23</w:t>
            </w:r>
            <w:r w:rsidR="003A5BD8" w:rsidRPr="001125AC">
              <w:rPr>
                <w:rFonts w:ascii="Arial Nova Cond" w:hAnsi="Arial Nova Cond" w:cs="Arial"/>
                <w:color w:val="000000"/>
                <w:sz w:val="20"/>
                <w:szCs w:val="20"/>
              </w:rPr>
              <w:t>/0</w:t>
            </w:r>
            <w:r w:rsidRPr="001125AC">
              <w:rPr>
                <w:rFonts w:ascii="Arial Nova Cond" w:hAnsi="Arial Nova Cond" w:cs="Arial"/>
                <w:color w:val="000000"/>
                <w:sz w:val="20"/>
                <w:szCs w:val="20"/>
              </w:rPr>
              <w:t>7</w:t>
            </w:r>
            <w:r w:rsidR="003A5BD8" w:rsidRPr="001125AC">
              <w:rPr>
                <w:rFonts w:ascii="Arial Nova Cond" w:hAnsi="Arial Nova Cond" w:cs="Arial"/>
                <w:color w:val="000000"/>
                <w:sz w:val="20"/>
                <w:szCs w:val="20"/>
              </w:rPr>
              <w:t>/2026</w:t>
            </w:r>
          </w:p>
        </w:tc>
        <w:tc>
          <w:tcPr>
            <w:tcW w:w="3685" w:type="dxa"/>
            <w:vAlign w:val="center"/>
          </w:tcPr>
          <w:p w14:paraId="75817B9F" w14:textId="7E4C1F68" w:rsidR="003A5BD8" w:rsidRPr="001125AC" w:rsidRDefault="00414296" w:rsidP="001E7262">
            <w:pPr>
              <w:jc w:val="both"/>
              <w:rPr>
                <w:rFonts w:ascii="Arial Nova Cond" w:hAnsi="Arial Nova Cond" w:cs="Arial"/>
                <w:sz w:val="20"/>
                <w:szCs w:val="20"/>
              </w:rPr>
            </w:pPr>
            <w:r w:rsidRPr="001125AC">
              <w:rPr>
                <w:rFonts w:ascii="Arial Nova Cond" w:hAnsi="Arial Nova Cond"/>
                <w:color w:val="000000"/>
                <w:sz w:val="20"/>
                <w:szCs w:val="20"/>
              </w:rPr>
              <w:t>Reunión de la CODEMUJER de Retalhuleu donde se desarrolló un ejercicio de coordinación interinstitucional para elaborar el Plan de Trabajo Departamental de la Comisión.</w:t>
            </w:r>
          </w:p>
        </w:tc>
        <w:tc>
          <w:tcPr>
            <w:tcW w:w="3261" w:type="dxa"/>
            <w:vAlign w:val="center"/>
          </w:tcPr>
          <w:p w14:paraId="03707854" w14:textId="0ADA7AA1" w:rsidR="003A5BD8" w:rsidRPr="001125AC" w:rsidRDefault="00AF6301" w:rsidP="001125AC">
            <w:pPr>
              <w:rPr>
                <w:rFonts w:ascii="Arial Nova Cond" w:hAnsi="Arial Nova Cond" w:cs="Arial"/>
                <w:sz w:val="20"/>
                <w:szCs w:val="20"/>
              </w:rPr>
            </w:pPr>
            <w:r w:rsidRPr="001125AC">
              <w:rPr>
                <w:rFonts w:ascii="Arial Nova Cond" w:hAnsi="Arial Nova Cond" w:cs="Arial"/>
                <w:color w:val="000000"/>
                <w:sz w:val="20"/>
                <w:szCs w:val="20"/>
              </w:rPr>
              <w:t>SEPREM, SOSEP, MAGA, COPADEH, UPCV, MICUDE, CONJUVE, DIDEDUC, DRISS, CONADI y SEGEPLAN.</w:t>
            </w:r>
          </w:p>
        </w:tc>
        <w:tc>
          <w:tcPr>
            <w:tcW w:w="4965" w:type="dxa"/>
            <w:vAlign w:val="center"/>
          </w:tcPr>
          <w:p w14:paraId="0CC4E1D8" w14:textId="604C3D0F" w:rsidR="003A5BD8" w:rsidRPr="001125AC" w:rsidRDefault="00AF6301" w:rsidP="001E7262">
            <w:pPr>
              <w:jc w:val="both"/>
              <w:rPr>
                <w:rFonts w:ascii="Arial Nova Cond" w:hAnsi="Arial Nova Cond" w:cs="Arial"/>
                <w:sz w:val="20"/>
                <w:szCs w:val="20"/>
              </w:rPr>
            </w:pPr>
            <w:r w:rsidRPr="001125AC">
              <w:rPr>
                <w:rFonts w:ascii="Arial Nova Cond" w:hAnsi="Arial Nova Cond"/>
                <w:color w:val="000000"/>
                <w:sz w:val="20"/>
                <w:szCs w:val="20"/>
              </w:rPr>
              <w:t>Se elaboró una propuesta del Plan de Trabajo de la Comisión Departamental de la Mujer de Retalhuleu.</w:t>
            </w:r>
          </w:p>
        </w:tc>
      </w:tr>
      <w:tr w:rsidR="003A5BD8" w:rsidRPr="004B423B" w14:paraId="0E9CE7D0" w14:textId="77777777" w:rsidTr="001125AC">
        <w:trPr>
          <w:trHeight w:val="85"/>
          <w:jc w:val="center"/>
        </w:trPr>
        <w:tc>
          <w:tcPr>
            <w:tcW w:w="562" w:type="dxa"/>
            <w:noWrap/>
            <w:vAlign w:val="center"/>
            <w:hideMark/>
          </w:tcPr>
          <w:p w14:paraId="6D37AF85" w14:textId="238742B1"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10</w:t>
            </w:r>
          </w:p>
        </w:tc>
        <w:tc>
          <w:tcPr>
            <w:tcW w:w="1701" w:type="dxa"/>
            <w:vAlign w:val="center"/>
          </w:tcPr>
          <w:p w14:paraId="0C55753C" w14:textId="4CA7371D"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Sede Regional de Suchitepéquez</w:t>
            </w:r>
          </w:p>
        </w:tc>
        <w:tc>
          <w:tcPr>
            <w:tcW w:w="1701" w:type="dxa"/>
            <w:noWrap/>
            <w:vAlign w:val="center"/>
          </w:tcPr>
          <w:p w14:paraId="457F3246" w14:textId="45FA2941" w:rsidR="003A5BD8" w:rsidRPr="001125AC" w:rsidRDefault="003A5BD8" w:rsidP="001125AC">
            <w:pPr>
              <w:rPr>
                <w:rFonts w:ascii="Arial Nova Cond" w:hAnsi="Arial Nova Cond" w:cs="Arial"/>
                <w:sz w:val="20"/>
                <w:szCs w:val="20"/>
              </w:rPr>
            </w:pPr>
            <w:r w:rsidRPr="001125AC">
              <w:rPr>
                <w:rFonts w:ascii="Arial Nova Cond" w:hAnsi="Arial Nova Cond" w:cs="Arial"/>
                <w:color w:val="000000"/>
                <w:sz w:val="20"/>
                <w:szCs w:val="20"/>
              </w:rPr>
              <w:t>Suchitepéquez</w:t>
            </w:r>
          </w:p>
        </w:tc>
        <w:tc>
          <w:tcPr>
            <w:tcW w:w="1276" w:type="dxa"/>
            <w:vAlign w:val="center"/>
          </w:tcPr>
          <w:p w14:paraId="3BB8791A" w14:textId="1D5C4A25" w:rsidR="003A5BD8" w:rsidRPr="001125AC" w:rsidRDefault="00465195" w:rsidP="001125AC">
            <w:pPr>
              <w:rPr>
                <w:rFonts w:ascii="Arial Nova Cond" w:hAnsi="Arial Nova Cond" w:cs="Arial"/>
                <w:sz w:val="20"/>
                <w:szCs w:val="20"/>
              </w:rPr>
            </w:pPr>
            <w:r w:rsidRPr="001125AC">
              <w:rPr>
                <w:rFonts w:ascii="Arial Nova Cond" w:hAnsi="Arial Nova Cond" w:cs="Arial"/>
                <w:color w:val="000000"/>
                <w:sz w:val="20"/>
                <w:szCs w:val="20"/>
              </w:rPr>
              <w:t>23</w:t>
            </w:r>
            <w:r w:rsidR="003A5BD8" w:rsidRPr="001125AC">
              <w:rPr>
                <w:rFonts w:ascii="Arial Nova Cond" w:hAnsi="Arial Nova Cond" w:cs="Arial"/>
                <w:color w:val="000000"/>
                <w:sz w:val="20"/>
                <w:szCs w:val="20"/>
              </w:rPr>
              <w:t>/0</w:t>
            </w:r>
            <w:r w:rsidRPr="001125AC">
              <w:rPr>
                <w:rFonts w:ascii="Arial Nova Cond" w:hAnsi="Arial Nova Cond" w:cs="Arial"/>
                <w:color w:val="000000"/>
                <w:sz w:val="20"/>
                <w:szCs w:val="20"/>
              </w:rPr>
              <w:t>7</w:t>
            </w:r>
            <w:r w:rsidR="003A5BD8" w:rsidRPr="001125AC">
              <w:rPr>
                <w:rFonts w:ascii="Arial Nova Cond" w:hAnsi="Arial Nova Cond" w:cs="Arial"/>
                <w:color w:val="000000"/>
                <w:sz w:val="20"/>
                <w:szCs w:val="20"/>
              </w:rPr>
              <w:t>/2026</w:t>
            </w:r>
          </w:p>
        </w:tc>
        <w:tc>
          <w:tcPr>
            <w:tcW w:w="3685" w:type="dxa"/>
            <w:vAlign w:val="center"/>
          </w:tcPr>
          <w:p w14:paraId="2F0AB3D6" w14:textId="238C0A4F" w:rsidR="003A5BD8" w:rsidRPr="001125AC" w:rsidRDefault="00BB08F7" w:rsidP="001E7262">
            <w:pPr>
              <w:jc w:val="both"/>
              <w:rPr>
                <w:rFonts w:ascii="Arial Nova Cond" w:hAnsi="Arial Nova Cond" w:cs="Arial"/>
                <w:sz w:val="20"/>
                <w:szCs w:val="20"/>
              </w:rPr>
            </w:pPr>
            <w:r w:rsidRPr="001125AC">
              <w:rPr>
                <w:rFonts w:ascii="Arial Nova Cond" w:hAnsi="Arial Nova Cond"/>
                <w:color w:val="000000"/>
                <w:sz w:val="20"/>
                <w:szCs w:val="20"/>
              </w:rPr>
              <w:t>Mesa Técnica del Programa de Alimentación Escolar (PAE-MINEDUC)</w:t>
            </w:r>
            <w:r w:rsidR="007F422B" w:rsidRPr="001125AC">
              <w:rPr>
                <w:rFonts w:ascii="Arial Nova Cond" w:hAnsi="Arial Nova Cond"/>
                <w:color w:val="000000"/>
                <w:sz w:val="20"/>
                <w:szCs w:val="20"/>
              </w:rPr>
              <w:t xml:space="preserve"> para</w:t>
            </w:r>
            <w:r w:rsidRPr="001125AC">
              <w:rPr>
                <w:rFonts w:ascii="Arial Nova Cond" w:hAnsi="Arial Nova Cond" w:cs="Arial"/>
                <w:color w:val="000000"/>
                <w:sz w:val="20"/>
                <w:szCs w:val="20"/>
                <w:shd w:val="clear" w:color="auto" w:fill="FFFFFF"/>
              </w:rPr>
              <w:t xml:space="preserve"> </w:t>
            </w:r>
            <w:r w:rsidR="007F422B" w:rsidRPr="001125AC">
              <w:rPr>
                <w:rFonts w:ascii="Arial Nova Cond" w:hAnsi="Arial Nova Cond"/>
                <w:color w:val="000000"/>
                <w:sz w:val="20"/>
                <w:szCs w:val="20"/>
              </w:rPr>
              <w:t>f</w:t>
            </w:r>
            <w:r w:rsidRPr="001125AC">
              <w:rPr>
                <w:rFonts w:ascii="Arial Nova Cond" w:hAnsi="Arial Nova Cond"/>
                <w:color w:val="000000"/>
                <w:sz w:val="20"/>
                <w:szCs w:val="20"/>
              </w:rPr>
              <w:t>omentar la transparencia, la vigilancia comunitaria y el control social sobre el funcionamiento del Programa de Alimentación Escolar (PAE).</w:t>
            </w:r>
          </w:p>
        </w:tc>
        <w:tc>
          <w:tcPr>
            <w:tcW w:w="3261" w:type="dxa"/>
            <w:vAlign w:val="center"/>
          </w:tcPr>
          <w:p w14:paraId="48A1E6F8" w14:textId="58CA081D" w:rsidR="003A5BD8" w:rsidRPr="001125AC" w:rsidRDefault="009B2922" w:rsidP="001125AC">
            <w:pPr>
              <w:rPr>
                <w:rFonts w:ascii="Arial Nova Cond" w:hAnsi="Arial Nova Cond" w:cs="Arial"/>
                <w:sz w:val="20"/>
                <w:szCs w:val="20"/>
              </w:rPr>
            </w:pPr>
            <w:r w:rsidRPr="001125AC">
              <w:rPr>
                <w:rFonts w:ascii="Arial Nova Cond" w:hAnsi="Arial Nova Cond" w:cs="Arial"/>
                <w:color w:val="000000"/>
                <w:sz w:val="20"/>
                <w:szCs w:val="20"/>
              </w:rPr>
              <w:t>MAGA, SESAN, Gobernación Departamental, SEGEPLAN, MSPAS y COPADEH.</w:t>
            </w:r>
          </w:p>
        </w:tc>
        <w:tc>
          <w:tcPr>
            <w:tcW w:w="4965" w:type="dxa"/>
            <w:vAlign w:val="center"/>
          </w:tcPr>
          <w:p w14:paraId="062683DA" w14:textId="05E06E63" w:rsidR="003A5BD8" w:rsidRPr="001125AC" w:rsidRDefault="00D60111" w:rsidP="001E7262">
            <w:pPr>
              <w:jc w:val="both"/>
              <w:rPr>
                <w:rFonts w:ascii="Arial Nova Cond" w:hAnsi="Arial Nova Cond" w:cs="Arial"/>
                <w:sz w:val="20"/>
                <w:szCs w:val="20"/>
              </w:rPr>
            </w:pPr>
            <w:r w:rsidRPr="001125AC">
              <w:rPr>
                <w:rFonts w:ascii="Arial Nova Cond" w:hAnsi="Arial Nova Cond"/>
                <w:color w:val="000000"/>
                <w:sz w:val="20"/>
                <w:szCs w:val="20"/>
              </w:rPr>
              <w:t>Se articularon las competencias del Ministerio de Educación (MINEDUC), el Ministerio de Agricultura, Ganadería y Alimentación (MAGA), el Ministerio de Salud Pública y Asistencia Social (MSPAS) y la COPADEH, con el propósito de dar seguimiento integral a la nutrición y la salud escolar.</w:t>
            </w:r>
          </w:p>
        </w:tc>
      </w:tr>
      <w:tr w:rsidR="00EF23EE" w:rsidRPr="004B423B" w14:paraId="2FB45500" w14:textId="77777777" w:rsidTr="001125AC">
        <w:trPr>
          <w:trHeight w:val="652"/>
          <w:jc w:val="center"/>
        </w:trPr>
        <w:tc>
          <w:tcPr>
            <w:tcW w:w="562" w:type="dxa"/>
            <w:noWrap/>
            <w:vAlign w:val="center"/>
            <w:hideMark/>
          </w:tcPr>
          <w:p w14:paraId="3475D115" w14:textId="48343C57"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11</w:t>
            </w:r>
          </w:p>
        </w:tc>
        <w:tc>
          <w:tcPr>
            <w:tcW w:w="1701" w:type="dxa"/>
            <w:vAlign w:val="center"/>
          </w:tcPr>
          <w:p w14:paraId="26E2E726" w14:textId="3B128709"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Sede Regional de Suchitepéquez</w:t>
            </w:r>
          </w:p>
        </w:tc>
        <w:tc>
          <w:tcPr>
            <w:tcW w:w="1701" w:type="dxa"/>
            <w:noWrap/>
            <w:vAlign w:val="center"/>
          </w:tcPr>
          <w:p w14:paraId="69CA7272" w14:textId="5EB8A3D7" w:rsidR="00EF23EE" w:rsidRPr="001125AC" w:rsidRDefault="006707A2" w:rsidP="001125AC">
            <w:pPr>
              <w:rPr>
                <w:rFonts w:ascii="Arial Nova Cond" w:hAnsi="Arial Nova Cond" w:cs="Arial"/>
                <w:sz w:val="20"/>
                <w:szCs w:val="20"/>
              </w:rPr>
            </w:pPr>
            <w:r w:rsidRPr="001125AC">
              <w:rPr>
                <w:rFonts w:ascii="Arial Nova Cond" w:hAnsi="Arial Nova Cond" w:cs="Arial"/>
                <w:color w:val="000000"/>
                <w:sz w:val="20"/>
                <w:szCs w:val="20"/>
              </w:rPr>
              <w:t>Suchitepéquez</w:t>
            </w:r>
          </w:p>
        </w:tc>
        <w:tc>
          <w:tcPr>
            <w:tcW w:w="1276" w:type="dxa"/>
            <w:vAlign w:val="center"/>
          </w:tcPr>
          <w:p w14:paraId="169570DC" w14:textId="463C3B88" w:rsidR="00EF23EE" w:rsidRPr="001125AC" w:rsidRDefault="006707A2" w:rsidP="001125AC">
            <w:pPr>
              <w:rPr>
                <w:rFonts w:ascii="Arial Nova Cond" w:hAnsi="Arial Nova Cond" w:cs="Arial"/>
                <w:sz w:val="20"/>
                <w:szCs w:val="20"/>
              </w:rPr>
            </w:pPr>
            <w:r w:rsidRPr="001125AC">
              <w:rPr>
                <w:rFonts w:ascii="Arial Nova Cond" w:hAnsi="Arial Nova Cond" w:cs="Arial"/>
                <w:color w:val="000000"/>
                <w:sz w:val="20"/>
                <w:szCs w:val="20"/>
              </w:rPr>
              <w:t>21</w:t>
            </w:r>
            <w:r w:rsidR="00EF23EE" w:rsidRPr="001125AC">
              <w:rPr>
                <w:rFonts w:ascii="Arial Nova Cond" w:hAnsi="Arial Nova Cond" w:cs="Arial"/>
                <w:color w:val="000000"/>
                <w:sz w:val="20"/>
                <w:szCs w:val="20"/>
              </w:rPr>
              <w:t>/0</w:t>
            </w:r>
            <w:r w:rsidRPr="001125AC">
              <w:rPr>
                <w:rFonts w:ascii="Arial Nova Cond" w:hAnsi="Arial Nova Cond" w:cs="Arial"/>
                <w:color w:val="000000"/>
                <w:sz w:val="20"/>
                <w:szCs w:val="20"/>
              </w:rPr>
              <w:t>7</w:t>
            </w:r>
            <w:r w:rsidR="00EF23EE" w:rsidRPr="001125AC">
              <w:rPr>
                <w:rFonts w:ascii="Arial Nova Cond" w:hAnsi="Arial Nova Cond" w:cs="Arial"/>
                <w:color w:val="000000"/>
                <w:sz w:val="20"/>
                <w:szCs w:val="20"/>
              </w:rPr>
              <w:t>/2026</w:t>
            </w:r>
          </w:p>
        </w:tc>
        <w:tc>
          <w:tcPr>
            <w:tcW w:w="3685" w:type="dxa"/>
            <w:vAlign w:val="center"/>
          </w:tcPr>
          <w:p w14:paraId="7E175B8B" w14:textId="3B01FF6B" w:rsidR="00EF23EE" w:rsidRPr="001125AC" w:rsidRDefault="00EF23EE" w:rsidP="001E7262">
            <w:pPr>
              <w:jc w:val="both"/>
              <w:rPr>
                <w:rFonts w:ascii="Arial Nova Cond" w:hAnsi="Arial Nova Cond" w:cs="Arial"/>
                <w:sz w:val="20"/>
                <w:szCs w:val="20"/>
              </w:rPr>
            </w:pPr>
            <w:r w:rsidRPr="001125AC">
              <w:rPr>
                <w:rFonts w:ascii="Arial Nova Cond" w:hAnsi="Arial Nova Cond"/>
                <w:color w:val="000000"/>
                <w:sz w:val="20"/>
                <w:szCs w:val="20"/>
              </w:rPr>
              <w:t>Participación</w:t>
            </w:r>
            <w:r w:rsidR="00693C2D" w:rsidRPr="001125AC">
              <w:rPr>
                <w:rFonts w:ascii="Arial Nova Cond" w:hAnsi="Arial Nova Cond"/>
                <w:color w:val="000000"/>
                <w:sz w:val="20"/>
                <w:szCs w:val="20"/>
              </w:rPr>
              <w:t xml:space="preserve"> en la convocatoria de la gobernadora departamental y apoyar la planificación y el desarrollo de la Agenda Cívica, en conmemoración de las Fiestas Patrias 2026.</w:t>
            </w:r>
          </w:p>
        </w:tc>
        <w:tc>
          <w:tcPr>
            <w:tcW w:w="3261" w:type="dxa"/>
            <w:vAlign w:val="center"/>
          </w:tcPr>
          <w:p w14:paraId="611FE977" w14:textId="07453009" w:rsidR="00EF23EE" w:rsidRPr="001125AC" w:rsidRDefault="003D7BED" w:rsidP="001125AC">
            <w:pPr>
              <w:rPr>
                <w:rFonts w:ascii="Arial Nova Cond" w:hAnsi="Arial Nova Cond" w:cs="Arial"/>
                <w:sz w:val="20"/>
                <w:szCs w:val="20"/>
              </w:rPr>
            </w:pPr>
            <w:r w:rsidRPr="001125AC">
              <w:rPr>
                <w:rFonts w:ascii="Arial Nova Cond" w:hAnsi="Arial Nova Cond" w:cs="Arial"/>
                <w:color w:val="000000"/>
                <w:sz w:val="20"/>
                <w:szCs w:val="20"/>
              </w:rPr>
              <w:t>Gobernación Departamental, MINEDUC, CONRED y COPADEH.</w:t>
            </w:r>
          </w:p>
        </w:tc>
        <w:tc>
          <w:tcPr>
            <w:tcW w:w="4965" w:type="dxa"/>
            <w:vAlign w:val="center"/>
          </w:tcPr>
          <w:p w14:paraId="204C71BE" w14:textId="6B6B9D2D" w:rsidR="00EF23EE" w:rsidRPr="001125AC" w:rsidRDefault="003D7BED" w:rsidP="001E7262">
            <w:pPr>
              <w:jc w:val="both"/>
              <w:rPr>
                <w:rFonts w:ascii="Arial Nova Cond" w:hAnsi="Arial Nova Cond" w:cs="Arial"/>
                <w:sz w:val="20"/>
                <w:szCs w:val="20"/>
              </w:rPr>
            </w:pPr>
            <w:r w:rsidRPr="001125AC">
              <w:rPr>
                <w:rFonts w:ascii="Arial Nova Cond" w:hAnsi="Arial Nova Cond"/>
                <w:color w:val="000000"/>
                <w:sz w:val="20"/>
                <w:szCs w:val="20"/>
              </w:rPr>
              <w:t xml:space="preserve">Se elaboró, juntamente con la Gobernación Departamental, la CONRED, la DIDEDUC y la COPADEH, un cronograma de actividades patrias con la asignación de funciones y responsabilidades. El documento será presentado por la </w:t>
            </w:r>
            <w:r w:rsidRPr="001125AC">
              <w:rPr>
                <w:rFonts w:ascii="Arial Nova Cond" w:hAnsi="Arial Nova Cond"/>
                <w:color w:val="000000"/>
                <w:sz w:val="20"/>
                <w:szCs w:val="20"/>
              </w:rPr>
              <w:lastRenderedPageBreak/>
              <w:t>gobernadora departamental a las instituciones del departamento.</w:t>
            </w:r>
          </w:p>
        </w:tc>
      </w:tr>
      <w:tr w:rsidR="00EF23EE" w:rsidRPr="004B423B" w14:paraId="5581948F" w14:textId="77777777" w:rsidTr="001125AC">
        <w:trPr>
          <w:trHeight w:val="1644"/>
          <w:jc w:val="center"/>
        </w:trPr>
        <w:tc>
          <w:tcPr>
            <w:tcW w:w="562" w:type="dxa"/>
            <w:noWrap/>
            <w:vAlign w:val="center"/>
            <w:hideMark/>
          </w:tcPr>
          <w:p w14:paraId="7BDC8AA6" w14:textId="1EB4BC08"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lastRenderedPageBreak/>
              <w:t>12</w:t>
            </w:r>
          </w:p>
        </w:tc>
        <w:tc>
          <w:tcPr>
            <w:tcW w:w="1701" w:type="dxa"/>
            <w:vAlign w:val="center"/>
          </w:tcPr>
          <w:p w14:paraId="56BFF997" w14:textId="2F853BFA"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Sede Regional de Suchitepéquez</w:t>
            </w:r>
          </w:p>
        </w:tc>
        <w:tc>
          <w:tcPr>
            <w:tcW w:w="1701" w:type="dxa"/>
            <w:noWrap/>
            <w:vAlign w:val="center"/>
          </w:tcPr>
          <w:p w14:paraId="1DD6F64A" w14:textId="255AA61C"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Suchitepéquez</w:t>
            </w:r>
          </w:p>
        </w:tc>
        <w:tc>
          <w:tcPr>
            <w:tcW w:w="1276" w:type="dxa"/>
            <w:noWrap/>
            <w:vAlign w:val="center"/>
          </w:tcPr>
          <w:p w14:paraId="5AB345F4" w14:textId="5C684A01" w:rsidR="00EF23EE" w:rsidRPr="001125AC" w:rsidRDefault="00364938" w:rsidP="001125AC">
            <w:pPr>
              <w:rPr>
                <w:rFonts w:ascii="Arial Nova Cond" w:hAnsi="Arial Nova Cond" w:cs="Arial"/>
                <w:sz w:val="20"/>
                <w:szCs w:val="20"/>
              </w:rPr>
            </w:pPr>
            <w:r w:rsidRPr="001125AC">
              <w:rPr>
                <w:rFonts w:ascii="Arial Nova Cond" w:hAnsi="Arial Nova Cond" w:cs="Arial"/>
                <w:color w:val="000000"/>
                <w:sz w:val="20"/>
                <w:szCs w:val="20"/>
              </w:rPr>
              <w:t>30</w:t>
            </w:r>
            <w:r w:rsidR="00EF23EE" w:rsidRPr="001125AC">
              <w:rPr>
                <w:rFonts w:ascii="Arial Nova Cond" w:hAnsi="Arial Nova Cond" w:cs="Arial"/>
                <w:color w:val="000000"/>
                <w:sz w:val="20"/>
                <w:szCs w:val="20"/>
              </w:rPr>
              <w:t>/0</w:t>
            </w:r>
            <w:r w:rsidRPr="001125AC">
              <w:rPr>
                <w:rFonts w:ascii="Arial Nova Cond" w:hAnsi="Arial Nova Cond" w:cs="Arial"/>
                <w:color w:val="000000"/>
                <w:sz w:val="20"/>
                <w:szCs w:val="20"/>
              </w:rPr>
              <w:t>7</w:t>
            </w:r>
            <w:r w:rsidR="00EF23EE" w:rsidRPr="001125AC">
              <w:rPr>
                <w:rFonts w:ascii="Arial Nova Cond" w:hAnsi="Arial Nova Cond" w:cs="Arial"/>
                <w:color w:val="000000"/>
                <w:sz w:val="20"/>
                <w:szCs w:val="20"/>
              </w:rPr>
              <w:t>/2026</w:t>
            </w:r>
          </w:p>
        </w:tc>
        <w:tc>
          <w:tcPr>
            <w:tcW w:w="3685" w:type="dxa"/>
            <w:vAlign w:val="center"/>
          </w:tcPr>
          <w:p w14:paraId="2A8F9003" w14:textId="46AACD45" w:rsidR="00EF23EE" w:rsidRPr="001125AC" w:rsidRDefault="00086EC5" w:rsidP="001E7262">
            <w:pPr>
              <w:jc w:val="both"/>
              <w:rPr>
                <w:rFonts w:ascii="Arial Nova Cond" w:hAnsi="Arial Nova Cond" w:cs="Arial"/>
                <w:sz w:val="20"/>
                <w:szCs w:val="20"/>
              </w:rPr>
            </w:pPr>
            <w:r w:rsidRPr="001125AC">
              <w:rPr>
                <w:rFonts w:ascii="Arial Nova Cond" w:hAnsi="Arial Nova Cond"/>
                <w:color w:val="000000"/>
                <w:sz w:val="20"/>
                <w:szCs w:val="20"/>
              </w:rPr>
              <w:t>Presentación de la propuesta de campaña de comunicación como parte del cumplimiento de la reparación integral en el caso Líderes de CODECA vs. Guatemala</w:t>
            </w:r>
            <w:r w:rsidR="00943F7F">
              <w:rPr>
                <w:rFonts w:ascii="Arial Nova Cond" w:hAnsi="Arial Nova Cond"/>
                <w:color w:val="000000"/>
                <w:sz w:val="20"/>
                <w:szCs w:val="20"/>
              </w:rPr>
              <w:t>.</w:t>
            </w:r>
          </w:p>
        </w:tc>
        <w:tc>
          <w:tcPr>
            <w:tcW w:w="3261" w:type="dxa"/>
            <w:vAlign w:val="center"/>
          </w:tcPr>
          <w:p w14:paraId="60948BEB" w14:textId="198A0739" w:rsidR="00EF23EE" w:rsidRPr="001125AC" w:rsidRDefault="007C546F" w:rsidP="001125AC">
            <w:pPr>
              <w:rPr>
                <w:rFonts w:ascii="Arial Nova Cond" w:hAnsi="Arial Nova Cond" w:cs="Arial"/>
                <w:sz w:val="20"/>
                <w:szCs w:val="20"/>
              </w:rPr>
            </w:pPr>
            <w:r w:rsidRPr="001125AC">
              <w:rPr>
                <w:rFonts w:ascii="Arial Nova Cond" w:hAnsi="Arial Nova Cond" w:cs="Arial"/>
                <w:color w:val="000000"/>
                <w:sz w:val="20"/>
                <w:szCs w:val="20"/>
              </w:rPr>
              <w:t xml:space="preserve">COPADEH: DIDEH, Comunicación Estratégica y Diser Suchitepéquez y </w:t>
            </w:r>
            <w:r w:rsidR="00795B01" w:rsidRPr="001125AC">
              <w:rPr>
                <w:rFonts w:ascii="Arial Nova Cond" w:hAnsi="Arial Nova Cond" w:cs="Arial"/>
                <w:color w:val="000000"/>
                <w:sz w:val="20"/>
                <w:szCs w:val="20"/>
              </w:rPr>
              <w:t>los directivos</w:t>
            </w:r>
            <w:r w:rsidRPr="001125AC">
              <w:rPr>
                <w:rFonts w:ascii="Arial Nova Cond" w:hAnsi="Arial Nova Cond" w:cs="Arial"/>
                <w:color w:val="000000"/>
                <w:sz w:val="20"/>
                <w:szCs w:val="20"/>
              </w:rPr>
              <w:t xml:space="preserve"> de CODECA</w:t>
            </w:r>
            <w:r w:rsidR="00795B01" w:rsidRPr="001125AC">
              <w:rPr>
                <w:rFonts w:ascii="Arial Nova Cond" w:hAnsi="Arial Nova Cond" w:cs="Arial"/>
                <w:color w:val="000000"/>
                <w:sz w:val="20"/>
                <w:szCs w:val="20"/>
              </w:rPr>
              <w:t>.</w:t>
            </w:r>
          </w:p>
        </w:tc>
        <w:tc>
          <w:tcPr>
            <w:tcW w:w="4965" w:type="dxa"/>
            <w:vAlign w:val="center"/>
          </w:tcPr>
          <w:p w14:paraId="3DC8A57D" w14:textId="76539ED7" w:rsidR="00EF23EE" w:rsidRPr="001125AC" w:rsidRDefault="007C546F" w:rsidP="001E7262">
            <w:pPr>
              <w:jc w:val="both"/>
              <w:rPr>
                <w:rFonts w:ascii="Arial Nova Cond" w:hAnsi="Arial Nova Cond" w:cs="Arial"/>
                <w:sz w:val="20"/>
                <w:szCs w:val="20"/>
              </w:rPr>
            </w:pPr>
            <w:r w:rsidRPr="001125AC">
              <w:rPr>
                <w:rFonts w:ascii="Arial Nova Cond" w:hAnsi="Arial Nova Cond"/>
                <w:color w:val="000000"/>
                <w:sz w:val="20"/>
                <w:szCs w:val="20"/>
              </w:rPr>
              <w:t xml:space="preserve">Los representantes de CODECA requirieron </w:t>
            </w:r>
            <w:r w:rsidR="004D0351" w:rsidRPr="001125AC">
              <w:rPr>
                <w:rFonts w:ascii="Arial Nova Cond" w:hAnsi="Arial Nova Cond"/>
                <w:color w:val="000000"/>
                <w:sz w:val="20"/>
                <w:szCs w:val="20"/>
              </w:rPr>
              <w:t>cambios mínimos</w:t>
            </w:r>
            <w:r w:rsidRPr="001125AC">
              <w:rPr>
                <w:rFonts w:ascii="Arial Nova Cond" w:hAnsi="Arial Nova Cond"/>
                <w:color w:val="000000"/>
                <w:sz w:val="20"/>
                <w:szCs w:val="20"/>
              </w:rPr>
              <w:t xml:space="preserve"> a lo presentado por Comunicación Estratégica de COPADEH y se les informó que algunas peticiones en cuanto a la </w:t>
            </w:r>
            <w:r w:rsidR="004D0351" w:rsidRPr="001125AC">
              <w:rPr>
                <w:rFonts w:ascii="Arial Nova Cond" w:hAnsi="Arial Nova Cond"/>
                <w:color w:val="000000"/>
                <w:sz w:val="20"/>
                <w:szCs w:val="20"/>
              </w:rPr>
              <w:t>campaña</w:t>
            </w:r>
            <w:r w:rsidRPr="001125AC">
              <w:rPr>
                <w:rFonts w:ascii="Arial Nova Cond" w:hAnsi="Arial Nova Cond"/>
                <w:color w:val="000000"/>
                <w:sz w:val="20"/>
                <w:szCs w:val="20"/>
              </w:rPr>
              <w:t xml:space="preserve"> no eran viables derivado a que incurre en al pago de pauta </w:t>
            </w:r>
            <w:r w:rsidR="00795B01" w:rsidRPr="001125AC">
              <w:rPr>
                <w:rFonts w:ascii="Arial Nova Cond" w:hAnsi="Arial Nova Cond"/>
                <w:color w:val="000000"/>
                <w:sz w:val="20"/>
                <w:szCs w:val="20"/>
              </w:rPr>
              <w:t>publicaría</w:t>
            </w:r>
            <w:r w:rsidRPr="001125AC">
              <w:rPr>
                <w:rFonts w:ascii="Arial Nova Cond" w:hAnsi="Arial Nova Cond"/>
                <w:color w:val="000000"/>
                <w:sz w:val="20"/>
                <w:szCs w:val="20"/>
              </w:rPr>
              <w:t xml:space="preserve"> en los medios de comunicación privados.</w:t>
            </w:r>
          </w:p>
        </w:tc>
      </w:tr>
      <w:tr w:rsidR="00EF23EE" w:rsidRPr="004B423B" w14:paraId="1755A610" w14:textId="77777777" w:rsidTr="001125AC">
        <w:trPr>
          <w:trHeight w:val="1829"/>
          <w:jc w:val="center"/>
        </w:trPr>
        <w:tc>
          <w:tcPr>
            <w:tcW w:w="562" w:type="dxa"/>
            <w:noWrap/>
            <w:vAlign w:val="center"/>
            <w:hideMark/>
          </w:tcPr>
          <w:p w14:paraId="672D1E38" w14:textId="4F361D4E"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13</w:t>
            </w:r>
          </w:p>
        </w:tc>
        <w:tc>
          <w:tcPr>
            <w:tcW w:w="1701" w:type="dxa"/>
            <w:vAlign w:val="center"/>
          </w:tcPr>
          <w:p w14:paraId="48ED363E" w14:textId="54C66184"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Sede Regional de Suchitepéquez</w:t>
            </w:r>
          </w:p>
        </w:tc>
        <w:tc>
          <w:tcPr>
            <w:tcW w:w="1701" w:type="dxa"/>
            <w:noWrap/>
            <w:vAlign w:val="center"/>
          </w:tcPr>
          <w:p w14:paraId="4F46B194" w14:textId="5997DAE5" w:rsidR="00EF23EE" w:rsidRPr="001125AC" w:rsidRDefault="00EF23EE" w:rsidP="001125AC">
            <w:pPr>
              <w:rPr>
                <w:rFonts w:ascii="Arial Nova Cond" w:hAnsi="Arial Nova Cond" w:cs="Arial"/>
                <w:sz w:val="20"/>
                <w:szCs w:val="20"/>
              </w:rPr>
            </w:pPr>
            <w:r w:rsidRPr="001125AC">
              <w:rPr>
                <w:rFonts w:ascii="Arial Nova Cond" w:hAnsi="Arial Nova Cond" w:cs="Arial"/>
                <w:color w:val="000000"/>
                <w:sz w:val="20"/>
                <w:szCs w:val="20"/>
              </w:rPr>
              <w:t>Suchitepéquez</w:t>
            </w:r>
          </w:p>
        </w:tc>
        <w:tc>
          <w:tcPr>
            <w:tcW w:w="1276" w:type="dxa"/>
            <w:noWrap/>
            <w:vAlign w:val="center"/>
          </w:tcPr>
          <w:p w14:paraId="6617586D" w14:textId="65225B64" w:rsidR="00EF23EE" w:rsidRPr="001125AC" w:rsidRDefault="00795B01" w:rsidP="001125AC">
            <w:pPr>
              <w:rPr>
                <w:rFonts w:ascii="Arial Nova Cond" w:hAnsi="Arial Nova Cond" w:cs="Arial"/>
                <w:sz w:val="20"/>
                <w:szCs w:val="20"/>
              </w:rPr>
            </w:pPr>
            <w:r w:rsidRPr="001125AC">
              <w:rPr>
                <w:rFonts w:ascii="Arial Nova Cond" w:hAnsi="Arial Nova Cond" w:cs="Arial"/>
                <w:color w:val="000000"/>
                <w:sz w:val="20"/>
                <w:szCs w:val="20"/>
              </w:rPr>
              <w:t>31</w:t>
            </w:r>
            <w:r w:rsidR="00EF23EE" w:rsidRPr="001125AC">
              <w:rPr>
                <w:rFonts w:ascii="Arial Nova Cond" w:hAnsi="Arial Nova Cond" w:cs="Arial"/>
                <w:color w:val="000000"/>
                <w:sz w:val="20"/>
                <w:szCs w:val="20"/>
              </w:rPr>
              <w:t>/0</w:t>
            </w:r>
            <w:r w:rsidRPr="001125AC">
              <w:rPr>
                <w:rFonts w:ascii="Arial Nova Cond" w:hAnsi="Arial Nova Cond" w:cs="Arial"/>
                <w:color w:val="000000"/>
                <w:sz w:val="20"/>
                <w:szCs w:val="20"/>
              </w:rPr>
              <w:t>7</w:t>
            </w:r>
            <w:r w:rsidR="00EF23EE" w:rsidRPr="001125AC">
              <w:rPr>
                <w:rFonts w:ascii="Arial Nova Cond" w:hAnsi="Arial Nova Cond" w:cs="Arial"/>
                <w:color w:val="000000"/>
                <w:sz w:val="20"/>
                <w:szCs w:val="20"/>
              </w:rPr>
              <w:t>/2026</w:t>
            </w:r>
          </w:p>
        </w:tc>
        <w:tc>
          <w:tcPr>
            <w:tcW w:w="3685" w:type="dxa"/>
            <w:vAlign w:val="center"/>
          </w:tcPr>
          <w:p w14:paraId="28A82963" w14:textId="1525943A" w:rsidR="00EF23EE" w:rsidRPr="001125AC" w:rsidRDefault="009E4096" w:rsidP="001E7262">
            <w:pPr>
              <w:jc w:val="both"/>
              <w:rPr>
                <w:rFonts w:ascii="Arial Nova Cond" w:hAnsi="Arial Nova Cond" w:cs="Arial"/>
                <w:sz w:val="20"/>
                <w:szCs w:val="20"/>
              </w:rPr>
            </w:pPr>
            <w:r w:rsidRPr="001125AC">
              <w:rPr>
                <w:rFonts w:ascii="Arial Nova Cond" w:hAnsi="Arial Nova Cond"/>
                <w:color w:val="000000"/>
                <w:sz w:val="20"/>
                <w:szCs w:val="20"/>
              </w:rPr>
              <w:t>Se participó en la reunión ordinaria de la Comisión Departamental de Discapacidad de Suchitepéquez y se realizaron aportes orientados al fortalecimiento de los derechos humanos de las personas con discapacidad.</w:t>
            </w:r>
          </w:p>
        </w:tc>
        <w:tc>
          <w:tcPr>
            <w:tcW w:w="3261" w:type="dxa"/>
            <w:vAlign w:val="center"/>
          </w:tcPr>
          <w:p w14:paraId="564881FF" w14:textId="16CC98DB" w:rsidR="00EF23EE" w:rsidRPr="001125AC" w:rsidRDefault="004D0351" w:rsidP="001125AC">
            <w:pPr>
              <w:rPr>
                <w:rFonts w:ascii="Arial Nova Cond" w:hAnsi="Arial Nova Cond" w:cs="Arial"/>
                <w:sz w:val="20"/>
                <w:szCs w:val="20"/>
              </w:rPr>
            </w:pPr>
            <w:r w:rsidRPr="001125AC">
              <w:rPr>
                <w:rFonts w:ascii="Arial Nova Cond" w:hAnsi="Arial Nova Cond" w:cs="Arial"/>
                <w:color w:val="000000"/>
                <w:sz w:val="20"/>
                <w:szCs w:val="20"/>
              </w:rPr>
              <w:t>Gobernación Departamental, PDH, CONADI, SEPREM, CONJUVE, MINTRAB, DRISS, SESAN, CONRED, IGSS, COPADEH, MAGA, MICUDE, PNC, MINDEF, SOSEP, SCEP, SEGEPLAN y COPRECON.</w:t>
            </w:r>
          </w:p>
        </w:tc>
        <w:tc>
          <w:tcPr>
            <w:tcW w:w="4965" w:type="dxa"/>
            <w:vAlign w:val="center"/>
          </w:tcPr>
          <w:p w14:paraId="36AFF4F8" w14:textId="5CDEF12D" w:rsidR="00EF23EE" w:rsidRPr="001125AC" w:rsidRDefault="004D0351" w:rsidP="001E7262">
            <w:pPr>
              <w:jc w:val="both"/>
              <w:rPr>
                <w:rFonts w:ascii="Arial Nova Cond" w:hAnsi="Arial Nova Cond" w:cs="Arial"/>
                <w:sz w:val="20"/>
                <w:szCs w:val="20"/>
              </w:rPr>
            </w:pPr>
            <w:r w:rsidRPr="001125AC">
              <w:rPr>
                <w:rFonts w:ascii="Arial Nova Cond" w:hAnsi="Arial Nova Cond"/>
                <w:color w:val="000000"/>
                <w:sz w:val="20"/>
                <w:szCs w:val="20"/>
              </w:rPr>
              <w:t>Se establecieron coordinaciones interinstitucionales para promover los derechos humanos de las personas con discapacidad.</w:t>
            </w:r>
          </w:p>
        </w:tc>
      </w:tr>
      <w:tr w:rsidR="003E0D29" w:rsidRPr="004B423B" w14:paraId="3AB4E20F" w14:textId="77777777" w:rsidTr="001125AC">
        <w:trPr>
          <w:trHeight w:val="85"/>
          <w:jc w:val="center"/>
        </w:trPr>
        <w:tc>
          <w:tcPr>
            <w:tcW w:w="562" w:type="dxa"/>
            <w:noWrap/>
            <w:vAlign w:val="center"/>
            <w:hideMark/>
          </w:tcPr>
          <w:p w14:paraId="4BD070BB" w14:textId="2C0A0C1D"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1</w:t>
            </w:r>
            <w:r w:rsidR="008F0FBE">
              <w:rPr>
                <w:rFonts w:ascii="Arial Nova Cond" w:hAnsi="Arial Nova Cond" w:cs="Arial"/>
                <w:color w:val="000000"/>
                <w:sz w:val="20"/>
                <w:szCs w:val="20"/>
              </w:rPr>
              <w:t>4</w:t>
            </w:r>
          </w:p>
        </w:tc>
        <w:tc>
          <w:tcPr>
            <w:tcW w:w="1701" w:type="dxa"/>
            <w:vAlign w:val="center"/>
          </w:tcPr>
          <w:p w14:paraId="16818343" w14:textId="7E4ED9B8"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01956634" w14:textId="0A85A19C"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5B7E8998" w14:textId="5B500D23"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02/07/2026</w:t>
            </w:r>
          </w:p>
        </w:tc>
        <w:tc>
          <w:tcPr>
            <w:tcW w:w="3685" w:type="dxa"/>
            <w:vAlign w:val="center"/>
          </w:tcPr>
          <w:p w14:paraId="2071689C" w14:textId="5771DFFD" w:rsidR="003E0D29" w:rsidRPr="001125AC" w:rsidRDefault="003E0D29" w:rsidP="001E7262">
            <w:pPr>
              <w:jc w:val="both"/>
              <w:rPr>
                <w:rFonts w:ascii="Arial Nova Cond" w:hAnsi="Arial Nova Cond" w:cs="Arial"/>
                <w:sz w:val="20"/>
                <w:szCs w:val="20"/>
              </w:rPr>
            </w:pPr>
            <w:r w:rsidRPr="001125AC">
              <w:rPr>
                <w:rFonts w:ascii="Arial Nova Cond" w:hAnsi="Arial Nova Cond"/>
                <w:color w:val="000000"/>
                <w:sz w:val="20"/>
                <w:szCs w:val="20"/>
              </w:rPr>
              <w:t xml:space="preserve">Participación </w:t>
            </w:r>
            <w:r w:rsidR="001125AC" w:rsidRPr="001125AC">
              <w:rPr>
                <w:rFonts w:ascii="Arial Nova Cond" w:hAnsi="Arial Nova Cond"/>
                <w:color w:val="000000"/>
                <w:sz w:val="20"/>
                <w:szCs w:val="20"/>
              </w:rPr>
              <w:t>en la</w:t>
            </w:r>
            <w:r w:rsidR="00B37017" w:rsidRPr="001125AC">
              <w:rPr>
                <w:rFonts w:ascii="Arial Nova Cond" w:hAnsi="Arial Nova Cond"/>
                <w:color w:val="000000"/>
                <w:sz w:val="20"/>
                <w:szCs w:val="20"/>
              </w:rPr>
              <w:t xml:space="preserve"> campaña de becas para mujeres jóvenes de licenciatura de SEGEPLAN</w:t>
            </w:r>
            <w:r w:rsidR="00943F7F">
              <w:rPr>
                <w:rFonts w:ascii="Arial Nova Cond" w:hAnsi="Arial Nova Cond"/>
                <w:color w:val="000000"/>
                <w:sz w:val="20"/>
                <w:szCs w:val="20"/>
              </w:rPr>
              <w:t>.</w:t>
            </w:r>
          </w:p>
        </w:tc>
        <w:tc>
          <w:tcPr>
            <w:tcW w:w="3261" w:type="dxa"/>
            <w:vAlign w:val="center"/>
          </w:tcPr>
          <w:p w14:paraId="52D4C1D4" w14:textId="77777777" w:rsidR="003E0D29" w:rsidRPr="001125AC" w:rsidRDefault="003E0D29" w:rsidP="001125AC">
            <w:pPr>
              <w:rPr>
                <w:rFonts w:ascii="Arial Nova Cond" w:hAnsi="Arial Nova Cond"/>
                <w:color w:val="000000"/>
                <w:sz w:val="20"/>
                <w:szCs w:val="20"/>
              </w:rPr>
            </w:pPr>
            <w:r w:rsidRPr="001125AC">
              <w:rPr>
                <w:rFonts w:ascii="Arial Nova Cond" w:hAnsi="Arial Nova Cond"/>
                <w:color w:val="000000"/>
                <w:sz w:val="20"/>
                <w:szCs w:val="20"/>
              </w:rPr>
              <w:t>Gobernación departamental, SEPREM, DEMI, CONAMIGUA, MINEDUC, MIDES, MINECO, COPADEH</w:t>
            </w:r>
            <w:r w:rsidR="00D364C3" w:rsidRPr="001125AC">
              <w:rPr>
                <w:rFonts w:ascii="Arial Nova Cond" w:hAnsi="Arial Nova Cond"/>
                <w:color w:val="000000"/>
                <w:sz w:val="20"/>
                <w:szCs w:val="20"/>
              </w:rPr>
              <w:t>.</w:t>
            </w:r>
          </w:p>
          <w:p w14:paraId="39C6E630" w14:textId="5B9479E7" w:rsidR="00D364C3" w:rsidRPr="001125AC" w:rsidRDefault="00D364C3" w:rsidP="001125AC">
            <w:pPr>
              <w:rPr>
                <w:rFonts w:ascii="Arial Nova Cond" w:hAnsi="Arial Nova Cond"/>
                <w:color w:val="000000"/>
                <w:sz w:val="20"/>
                <w:szCs w:val="20"/>
              </w:rPr>
            </w:pPr>
          </w:p>
        </w:tc>
        <w:tc>
          <w:tcPr>
            <w:tcW w:w="4965" w:type="dxa"/>
            <w:vAlign w:val="center"/>
          </w:tcPr>
          <w:p w14:paraId="1E799E26" w14:textId="4153D030" w:rsidR="003E0D29" w:rsidRPr="001125AC" w:rsidRDefault="003E0D29" w:rsidP="001E7262">
            <w:pPr>
              <w:jc w:val="both"/>
              <w:rPr>
                <w:rFonts w:ascii="Arial Nova Cond" w:hAnsi="Arial Nova Cond" w:cs="Arial"/>
                <w:sz w:val="20"/>
                <w:szCs w:val="20"/>
              </w:rPr>
            </w:pPr>
            <w:r w:rsidRPr="001125AC">
              <w:rPr>
                <w:rFonts w:ascii="Arial Nova Cond" w:hAnsi="Arial Nova Cond"/>
                <w:color w:val="000000"/>
                <w:sz w:val="20"/>
                <w:szCs w:val="20"/>
              </w:rPr>
              <w:t>Se agendó que la promoción del plan de becas se realizará en el departamento de Totonicapán a los estudiantes graduandos de la ENRO</w:t>
            </w:r>
          </w:p>
        </w:tc>
      </w:tr>
      <w:tr w:rsidR="003E0D29" w:rsidRPr="004B423B" w14:paraId="1429132E" w14:textId="77777777" w:rsidTr="001125AC">
        <w:trPr>
          <w:trHeight w:val="666"/>
          <w:jc w:val="center"/>
        </w:trPr>
        <w:tc>
          <w:tcPr>
            <w:tcW w:w="562" w:type="dxa"/>
            <w:noWrap/>
            <w:vAlign w:val="center"/>
            <w:hideMark/>
          </w:tcPr>
          <w:p w14:paraId="48513383" w14:textId="6252B087" w:rsidR="003E0D29" w:rsidRPr="001125AC" w:rsidRDefault="008F0FBE" w:rsidP="001125AC">
            <w:pPr>
              <w:rPr>
                <w:rFonts w:ascii="Arial Nova Cond" w:hAnsi="Arial Nova Cond" w:cs="Arial"/>
                <w:sz w:val="20"/>
                <w:szCs w:val="20"/>
              </w:rPr>
            </w:pPr>
            <w:r>
              <w:rPr>
                <w:rFonts w:ascii="Arial Nova Cond" w:hAnsi="Arial Nova Cond" w:cs="Arial"/>
                <w:sz w:val="20"/>
                <w:szCs w:val="20"/>
              </w:rPr>
              <w:t>15</w:t>
            </w:r>
          </w:p>
        </w:tc>
        <w:tc>
          <w:tcPr>
            <w:tcW w:w="1701" w:type="dxa"/>
            <w:vAlign w:val="center"/>
          </w:tcPr>
          <w:p w14:paraId="6E320F2A" w14:textId="44DF1F09"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117CB1A7" w14:textId="5D07EF4D"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Totonicapán</w:t>
            </w:r>
          </w:p>
        </w:tc>
        <w:tc>
          <w:tcPr>
            <w:tcW w:w="1276" w:type="dxa"/>
            <w:noWrap/>
            <w:vAlign w:val="center"/>
          </w:tcPr>
          <w:p w14:paraId="77B7FCA7" w14:textId="20F40C86"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02/07/2026</w:t>
            </w:r>
          </w:p>
        </w:tc>
        <w:tc>
          <w:tcPr>
            <w:tcW w:w="3685" w:type="dxa"/>
            <w:vAlign w:val="center"/>
          </w:tcPr>
          <w:p w14:paraId="15BB9D67" w14:textId="506F733E" w:rsidR="00610A43" w:rsidRPr="001125AC" w:rsidRDefault="00610A43" w:rsidP="001E7262">
            <w:pPr>
              <w:jc w:val="both"/>
              <w:rPr>
                <w:rFonts w:ascii="Arial Nova Cond" w:hAnsi="Arial Nova Cond"/>
                <w:color w:val="000000"/>
                <w:sz w:val="20"/>
                <w:szCs w:val="20"/>
              </w:rPr>
            </w:pPr>
            <w:r w:rsidRPr="001125AC">
              <w:rPr>
                <w:rFonts w:ascii="Arial Nova Cond" w:hAnsi="Arial Nova Cond"/>
                <w:color w:val="000000"/>
                <w:sz w:val="20"/>
                <w:szCs w:val="20"/>
              </w:rPr>
              <w:t>Programar acciones interinstitucionales para prevención de la violencia en menores de edad</w:t>
            </w:r>
            <w:r w:rsidR="005A5343" w:rsidRPr="001125AC">
              <w:rPr>
                <w:rFonts w:ascii="Arial Nova Cond" w:hAnsi="Arial Nova Cond"/>
                <w:color w:val="000000"/>
                <w:sz w:val="20"/>
                <w:szCs w:val="20"/>
              </w:rPr>
              <w:t xml:space="preserve"> en la reunión ordinaria mensual de la Red Departamental de Niñez y Adolescencia (NNA). </w:t>
            </w:r>
          </w:p>
          <w:p w14:paraId="68647A37" w14:textId="04D1D5CC" w:rsidR="003E0D29" w:rsidRPr="001125AC" w:rsidRDefault="003E0D29" w:rsidP="001E7262">
            <w:pPr>
              <w:jc w:val="both"/>
              <w:rPr>
                <w:rFonts w:ascii="Arial Nova Cond" w:hAnsi="Arial Nova Cond" w:cs="Arial"/>
                <w:sz w:val="20"/>
                <w:szCs w:val="20"/>
              </w:rPr>
            </w:pPr>
          </w:p>
        </w:tc>
        <w:tc>
          <w:tcPr>
            <w:tcW w:w="3261" w:type="dxa"/>
            <w:vAlign w:val="center"/>
          </w:tcPr>
          <w:p w14:paraId="71B19161" w14:textId="2DA93749"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COPADEH, CONAMIGUA, SVET, OJ, PUESTOS DE SALUD, HOSPITAL GENERAL, UNICEF, CUIDA/PROESVI</w:t>
            </w:r>
            <w:r w:rsidR="00D364C3" w:rsidRPr="001125AC">
              <w:rPr>
                <w:rFonts w:ascii="Arial Nova Cond" w:hAnsi="Arial Nova Cond"/>
                <w:color w:val="000000"/>
                <w:sz w:val="20"/>
                <w:szCs w:val="20"/>
              </w:rPr>
              <w:t>.</w:t>
            </w:r>
          </w:p>
        </w:tc>
        <w:tc>
          <w:tcPr>
            <w:tcW w:w="4965" w:type="dxa"/>
            <w:vAlign w:val="center"/>
          </w:tcPr>
          <w:p w14:paraId="44232AAD" w14:textId="44ECF526" w:rsidR="003E0D29" w:rsidRPr="001125AC" w:rsidRDefault="003E0D29" w:rsidP="001E7262">
            <w:pPr>
              <w:jc w:val="both"/>
              <w:rPr>
                <w:rFonts w:ascii="Arial Nova Cond" w:hAnsi="Arial Nova Cond" w:cs="Arial"/>
                <w:sz w:val="20"/>
                <w:szCs w:val="20"/>
              </w:rPr>
            </w:pPr>
            <w:r w:rsidRPr="001125AC">
              <w:rPr>
                <w:rFonts w:ascii="Arial Nova Cond" w:hAnsi="Arial Nova Cond"/>
                <w:color w:val="000000"/>
                <w:sz w:val="20"/>
                <w:szCs w:val="20"/>
              </w:rPr>
              <w:t>Se abordaron protocolos y rutas de denuncia en caso de violaciones graves a los derechos fundamentales de la niñez</w:t>
            </w:r>
          </w:p>
        </w:tc>
      </w:tr>
      <w:tr w:rsidR="003E0D29" w:rsidRPr="004B423B" w14:paraId="2CCF6204" w14:textId="77777777" w:rsidTr="001125AC">
        <w:trPr>
          <w:trHeight w:val="2114"/>
          <w:jc w:val="center"/>
        </w:trPr>
        <w:tc>
          <w:tcPr>
            <w:tcW w:w="562" w:type="dxa"/>
            <w:noWrap/>
            <w:vAlign w:val="center"/>
            <w:hideMark/>
          </w:tcPr>
          <w:p w14:paraId="3248CFA8" w14:textId="53796AC5" w:rsidR="003E0D29" w:rsidRPr="001125AC" w:rsidRDefault="008F0FBE" w:rsidP="001125AC">
            <w:pPr>
              <w:rPr>
                <w:rFonts w:ascii="Arial Nova Cond" w:hAnsi="Arial Nova Cond" w:cs="Arial"/>
                <w:sz w:val="20"/>
                <w:szCs w:val="20"/>
              </w:rPr>
            </w:pPr>
            <w:r>
              <w:rPr>
                <w:rFonts w:ascii="Arial Nova Cond" w:hAnsi="Arial Nova Cond" w:cs="Arial"/>
                <w:sz w:val="20"/>
                <w:szCs w:val="20"/>
              </w:rPr>
              <w:lastRenderedPageBreak/>
              <w:t>16</w:t>
            </w:r>
          </w:p>
        </w:tc>
        <w:tc>
          <w:tcPr>
            <w:tcW w:w="1701" w:type="dxa"/>
            <w:vAlign w:val="center"/>
          </w:tcPr>
          <w:p w14:paraId="2E531C46" w14:textId="75EFA398"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457084C4" w14:textId="4E3E837F"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Totonicapán</w:t>
            </w:r>
          </w:p>
        </w:tc>
        <w:tc>
          <w:tcPr>
            <w:tcW w:w="1276" w:type="dxa"/>
            <w:noWrap/>
            <w:vAlign w:val="center"/>
          </w:tcPr>
          <w:p w14:paraId="08A23D28" w14:textId="57A89BB9"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02/07/2026</w:t>
            </w:r>
          </w:p>
        </w:tc>
        <w:tc>
          <w:tcPr>
            <w:tcW w:w="3685" w:type="dxa"/>
            <w:vAlign w:val="center"/>
          </w:tcPr>
          <w:p w14:paraId="5310D4DD" w14:textId="19D4979B" w:rsidR="003E0D29" w:rsidRPr="001125AC" w:rsidRDefault="007909F5" w:rsidP="001E7262">
            <w:pPr>
              <w:jc w:val="both"/>
              <w:rPr>
                <w:rFonts w:ascii="Arial Nova Cond" w:hAnsi="Arial Nova Cond" w:cs="Arial"/>
                <w:sz w:val="20"/>
                <w:szCs w:val="20"/>
              </w:rPr>
            </w:pPr>
            <w:r w:rsidRPr="001125AC">
              <w:rPr>
                <w:rFonts w:ascii="Arial Nova Cond" w:hAnsi="Arial Nova Cond"/>
                <w:color w:val="000000"/>
                <w:sz w:val="20"/>
                <w:szCs w:val="20"/>
              </w:rPr>
              <w:t xml:space="preserve">Socializar y analizar estadísticas del incremento de embarazos en niñas y adolescentes en la Comisión Municipal de Derechos Humanos. </w:t>
            </w:r>
          </w:p>
        </w:tc>
        <w:tc>
          <w:tcPr>
            <w:tcW w:w="3261" w:type="dxa"/>
            <w:noWrap/>
            <w:vAlign w:val="center"/>
          </w:tcPr>
          <w:p w14:paraId="47C2F801" w14:textId="3A3E6C05"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Municipalidad de Totonicapán, SVET, PGN, MINEDUC, DRISS, COPADEH</w:t>
            </w:r>
          </w:p>
        </w:tc>
        <w:tc>
          <w:tcPr>
            <w:tcW w:w="4965" w:type="dxa"/>
            <w:vAlign w:val="center"/>
          </w:tcPr>
          <w:p w14:paraId="1DB1106A" w14:textId="4CF04AC5" w:rsidR="003E0D29" w:rsidRPr="001125AC" w:rsidRDefault="003E0D29" w:rsidP="003354F4">
            <w:pPr>
              <w:jc w:val="both"/>
              <w:rPr>
                <w:rFonts w:ascii="Arial Nova Cond" w:hAnsi="Arial Nova Cond" w:cs="Arial"/>
                <w:sz w:val="20"/>
                <w:szCs w:val="20"/>
              </w:rPr>
            </w:pPr>
            <w:r w:rsidRPr="001125AC">
              <w:rPr>
                <w:rFonts w:ascii="Arial Nova Cond" w:hAnsi="Arial Nova Cond"/>
                <w:color w:val="000000"/>
                <w:sz w:val="20"/>
                <w:szCs w:val="20"/>
              </w:rPr>
              <w:t>Se abordo el fenómeno ante juntas de padres de familia y estudiantes para prevención de embarazos y violencia sexual</w:t>
            </w:r>
            <w:r w:rsidR="003354F4">
              <w:rPr>
                <w:rFonts w:ascii="Arial Nova Cond" w:hAnsi="Arial Nova Cond"/>
                <w:color w:val="000000"/>
                <w:sz w:val="20"/>
                <w:szCs w:val="20"/>
              </w:rPr>
              <w:t>.</w:t>
            </w:r>
          </w:p>
        </w:tc>
      </w:tr>
      <w:tr w:rsidR="003E0D29" w:rsidRPr="004B423B" w14:paraId="0E8554C6" w14:textId="77777777" w:rsidTr="001125AC">
        <w:trPr>
          <w:trHeight w:val="1504"/>
          <w:jc w:val="center"/>
        </w:trPr>
        <w:tc>
          <w:tcPr>
            <w:tcW w:w="562" w:type="dxa"/>
            <w:noWrap/>
            <w:vAlign w:val="center"/>
            <w:hideMark/>
          </w:tcPr>
          <w:p w14:paraId="2AEFED13" w14:textId="79132C91" w:rsidR="003E0D29" w:rsidRPr="001125AC" w:rsidRDefault="008F0FBE" w:rsidP="001125AC">
            <w:pPr>
              <w:rPr>
                <w:rFonts w:ascii="Arial Nova Cond" w:hAnsi="Arial Nova Cond" w:cs="Arial"/>
                <w:sz w:val="20"/>
                <w:szCs w:val="20"/>
              </w:rPr>
            </w:pPr>
            <w:r>
              <w:rPr>
                <w:rFonts w:ascii="Arial Nova Cond" w:hAnsi="Arial Nova Cond" w:cs="Arial"/>
                <w:sz w:val="20"/>
                <w:szCs w:val="20"/>
              </w:rPr>
              <w:t>17</w:t>
            </w:r>
          </w:p>
        </w:tc>
        <w:tc>
          <w:tcPr>
            <w:tcW w:w="1701" w:type="dxa"/>
            <w:vAlign w:val="center"/>
          </w:tcPr>
          <w:p w14:paraId="5166BF87" w14:textId="6849A539"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6DCE7EC6" w14:textId="022FD50F"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25E25EE1" w14:textId="73883FD8"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03/07/2026</w:t>
            </w:r>
          </w:p>
        </w:tc>
        <w:tc>
          <w:tcPr>
            <w:tcW w:w="3685" w:type="dxa"/>
            <w:vAlign w:val="center"/>
          </w:tcPr>
          <w:p w14:paraId="785E9568" w14:textId="353590C8" w:rsidR="003E0D29" w:rsidRPr="001125AC" w:rsidRDefault="007909F5" w:rsidP="001E7262">
            <w:pPr>
              <w:jc w:val="both"/>
              <w:rPr>
                <w:rFonts w:ascii="Arial Nova Cond" w:hAnsi="Arial Nova Cond" w:cs="Arial"/>
                <w:sz w:val="20"/>
                <w:szCs w:val="20"/>
              </w:rPr>
            </w:pPr>
            <w:r w:rsidRPr="001125AC">
              <w:rPr>
                <w:rFonts w:ascii="Arial Nova Cond" w:hAnsi="Arial Nova Cond"/>
                <w:color w:val="000000"/>
                <w:sz w:val="20"/>
                <w:szCs w:val="20"/>
              </w:rPr>
              <w:t>Socializar el lanzamiento de campaña de prevención de riesgos y desastres con enfoque inclusivo TROCCAIRE</w:t>
            </w:r>
            <w:r w:rsidR="00543A1D" w:rsidRPr="001125AC">
              <w:rPr>
                <w:rFonts w:ascii="Arial Nova Cond" w:hAnsi="Arial Nova Cond"/>
                <w:color w:val="000000"/>
                <w:sz w:val="20"/>
                <w:szCs w:val="20"/>
              </w:rPr>
              <w:t xml:space="preserve"> en la reunión extraordinaria mensual de CODRED. </w:t>
            </w:r>
          </w:p>
        </w:tc>
        <w:tc>
          <w:tcPr>
            <w:tcW w:w="3261" w:type="dxa"/>
            <w:vAlign w:val="center"/>
          </w:tcPr>
          <w:p w14:paraId="4D762F52" w14:textId="77777777" w:rsidR="003E0D29" w:rsidRPr="001125AC" w:rsidRDefault="003E0D29" w:rsidP="001125AC">
            <w:pPr>
              <w:rPr>
                <w:rFonts w:ascii="Arial Nova Cond" w:hAnsi="Arial Nova Cond"/>
                <w:color w:val="000000"/>
                <w:sz w:val="20"/>
                <w:szCs w:val="20"/>
              </w:rPr>
            </w:pPr>
            <w:r w:rsidRPr="001125AC">
              <w:rPr>
                <w:rFonts w:ascii="Arial Nova Cond" w:hAnsi="Arial Nova Cond"/>
                <w:color w:val="000000"/>
                <w:sz w:val="20"/>
                <w:szCs w:val="20"/>
              </w:rPr>
              <w:t>Gobernación departamental, CONRED, INSIVUMEH, SOSEP, CONAMIGUA, SBS, MAGA, DRISS, MINEDUC, SESAN, MINDEF, PNC, PDH, COPADEH</w:t>
            </w:r>
            <w:r w:rsidR="00D364C3" w:rsidRPr="001125AC">
              <w:rPr>
                <w:rFonts w:ascii="Arial Nova Cond" w:hAnsi="Arial Nova Cond"/>
                <w:color w:val="000000"/>
                <w:sz w:val="20"/>
                <w:szCs w:val="20"/>
              </w:rPr>
              <w:t>.</w:t>
            </w:r>
          </w:p>
          <w:p w14:paraId="5F96B569" w14:textId="4FBAB6D2" w:rsidR="00D364C3" w:rsidRPr="001125AC" w:rsidRDefault="00D364C3" w:rsidP="001125AC">
            <w:pPr>
              <w:rPr>
                <w:rFonts w:ascii="Arial Nova Cond" w:hAnsi="Arial Nova Cond" w:cs="Arial"/>
                <w:sz w:val="20"/>
                <w:szCs w:val="20"/>
              </w:rPr>
            </w:pPr>
          </w:p>
        </w:tc>
        <w:tc>
          <w:tcPr>
            <w:tcW w:w="4965" w:type="dxa"/>
            <w:vAlign w:val="center"/>
          </w:tcPr>
          <w:p w14:paraId="33BA5616" w14:textId="397154F6" w:rsidR="003E0D29" w:rsidRPr="001125AC" w:rsidRDefault="003E0D29" w:rsidP="005F275B">
            <w:pPr>
              <w:jc w:val="both"/>
              <w:rPr>
                <w:rFonts w:ascii="Arial Nova Cond" w:hAnsi="Arial Nova Cond" w:cs="Arial"/>
                <w:sz w:val="20"/>
                <w:szCs w:val="20"/>
              </w:rPr>
            </w:pPr>
            <w:r w:rsidRPr="001125AC">
              <w:rPr>
                <w:rFonts w:ascii="Arial Nova Cond" w:hAnsi="Arial Nova Cond"/>
                <w:color w:val="000000"/>
                <w:sz w:val="20"/>
                <w:szCs w:val="20"/>
              </w:rPr>
              <w:t>Se dio a conocer la campaña de TROCCAIRE en áreas de alto riesgo en el departamento de Quetzaltenango, como un impulso para acortar la brecha de género</w:t>
            </w:r>
            <w:r w:rsidR="003354F4">
              <w:rPr>
                <w:rFonts w:ascii="Arial Nova Cond" w:hAnsi="Arial Nova Cond"/>
                <w:color w:val="000000"/>
                <w:sz w:val="20"/>
                <w:szCs w:val="20"/>
              </w:rPr>
              <w:t>.</w:t>
            </w:r>
          </w:p>
        </w:tc>
      </w:tr>
      <w:tr w:rsidR="003E0D29" w:rsidRPr="004B423B" w14:paraId="2B1B0284" w14:textId="77777777" w:rsidTr="001125AC">
        <w:trPr>
          <w:trHeight w:val="1504"/>
          <w:jc w:val="center"/>
        </w:trPr>
        <w:tc>
          <w:tcPr>
            <w:tcW w:w="562" w:type="dxa"/>
            <w:noWrap/>
            <w:vAlign w:val="center"/>
          </w:tcPr>
          <w:p w14:paraId="5B547EFC" w14:textId="253AA475" w:rsidR="003E0D29" w:rsidRPr="001125AC" w:rsidRDefault="008F0FBE" w:rsidP="001125AC">
            <w:pPr>
              <w:rPr>
                <w:rFonts w:ascii="Arial Nova Cond" w:hAnsi="Arial Nova Cond" w:cs="Arial"/>
                <w:color w:val="000000"/>
                <w:sz w:val="20"/>
                <w:szCs w:val="20"/>
              </w:rPr>
            </w:pPr>
            <w:r>
              <w:rPr>
                <w:rFonts w:ascii="Arial Nova Cond" w:hAnsi="Arial Nova Cond" w:cs="Arial"/>
                <w:color w:val="000000"/>
                <w:sz w:val="20"/>
                <w:szCs w:val="20"/>
              </w:rPr>
              <w:t>18</w:t>
            </w:r>
          </w:p>
        </w:tc>
        <w:tc>
          <w:tcPr>
            <w:tcW w:w="1701" w:type="dxa"/>
            <w:vAlign w:val="center"/>
          </w:tcPr>
          <w:p w14:paraId="53987897" w14:textId="7DC9A658" w:rsidR="003E0D29" w:rsidRPr="001125AC" w:rsidRDefault="003E0D29" w:rsidP="001125AC">
            <w:pPr>
              <w:rPr>
                <w:rFonts w:ascii="Arial Nova Cond" w:hAnsi="Arial Nova Cond" w:cs="Arial"/>
                <w:color w:val="000000"/>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1B571A0A" w14:textId="1ABE183F" w:rsidR="003E0D29" w:rsidRPr="001125AC" w:rsidRDefault="003E0D29" w:rsidP="001125AC">
            <w:pPr>
              <w:rPr>
                <w:rFonts w:ascii="Arial Nova Cond" w:hAnsi="Arial Nova Cond"/>
                <w:color w:val="000000"/>
                <w:sz w:val="20"/>
                <w:szCs w:val="20"/>
              </w:rPr>
            </w:pPr>
            <w:r w:rsidRPr="001125AC">
              <w:rPr>
                <w:rFonts w:ascii="Arial Nova Cond" w:hAnsi="Arial Nova Cond"/>
                <w:color w:val="000000"/>
                <w:sz w:val="20"/>
                <w:szCs w:val="20"/>
              </w:rPr>
              <w:t>Quetzaltenango</w:t>
            </w:r>
          </w:p>
        </w:tc>
        <w:tc>
          <w:tcPr>
            <w:tcW w:w="1276" w:type="dxa"/>
            <w:noWrap/>
            <w:vAlign w:val="center"/>
          </w:tcPr>
          <w:p w14:paraId="778EBBA9" w14:textId="03827BB4" w:rsidR="003E0D29" w:rsidRPr="001125AC" w:rsidRDefault="003E0D29" w:rsidP="001125AC">
            <w:pPr>
              <w:rPr>
                <w:rFonts w:ascii="Arial Nova Cond" w:hAnsi="Arial Nova Cond"/>
                <w:color w:val="000000"/>
                <w:sz w:val="20"/>
                <w:szCs w:val="20"/>
              </w:rPr>
            </w:pPr>
            <w:r w:rsidRPr="001125AC">
              <w:rPr>
                <w:rFonts w:ascii="Arial Nova Cond" w:hAnsi="Arial Nova Cond"/>
                <w:color w:val="000000"/>
                <w:sz w:val="20"/>
                <w:szCs w:val="20"/>
              </w:rPr>
              <w:t>06/07/2026</w:t>
            </w:r>
          </w:p>
        </w:tc>
        <w:tc>
          <w:tcPr>
            <w:tcW w:w="3685" w:type="dxa"/>
            <w:vAlign w:val="center"/>
          </w:tcPr>
          <w:p w14:paraId="39C22DEB" w14:textId="35D90D04" w:rsidR="003E0D29" w:rsidRPr="001125AC" w:rsidRDefault="00643B7E" w:rsidP="001E7262">
            <w:pPr>
              <w:jc w:val="both"/>
              <w:rPr>
                <w:rFonts w:ascii="Arial Nova Cond" w:hAnsi="Arial Nova Cond"/>
                <w:color w:val="000000"/>
                <w:sz w:val="20"/>
                <w:szCs w:val="20"/>
              </w:rPr>
            </w:pPr>
            <w:r w:rsidRPr="001125AC">
              <w:rPr>
                <w:rFonts w:ascii="Arial Nova Cond" w:hAnsi="Arial Nova Cond"/>
                <w:color w:val="000000"/>
                <w:sz w:val="20"/>
                <w:szCs w:val="20"/>
              </w:rPr>
              <w:t xml:space="preserve">Planificar acciones interinstitucionales a nivel departamental en conmemoración del Día de la Juventud en la reunión extraordinaria mensual de la Mesa departamental de la Juventud. </w:t>
            </w:r>
          </w:p>
        </w:tc>
        <w:tc>
          <w:tcPr>
            <w:tcW w:w="3261" w:type="dxa"/>
            <w:vAlign w:val="center"/>
          </w:tcPr>
          <w:p w14:paraId="69685D05" w14:textId="1A976EA9" w:rsidR="003E0D29" w:rsidRPr="001125AC" w:rsidRDefault="003E0D29" w:rsidP="001125AC">
            <w:pPr>
              <w:rPr>
                <w:rFonts w:ascii="Arial Nova Cond" w:hAnsi="Arial Nova Cond"/>
                <w:color w:val="000000"/>
                <w:sz w:val="20"/>
                <w:szCs w:val="20"/>
              </w:rPr>
            </w:pPr>
            <w:r w:rsidRPr="001125AC">
              <w:rPr>
                <w:rFonts w:ascii="Arial Nova Cond" w:hAnsi="Arial Nova Cond"/>
                <w:color w:val="000000"/>
                <w:sz w:val="20"/>
                <w:szCs w:val="20"/>
              </w:rPr>
              <w:t>MICUDE, CONAMIGUA, COPADEH, PDH, MOVIMIENTO POR LA PAZ, GOBERNACION DEPARTAMENTAL, UPCV, TECHO, PIES DE OCCIDENTE</w:t>
            </w:r>
            <w:r w:rsidR="00D364C3" w:rsidRPr="001125AC">
              <w:rPr>
                <w:rFonts w:ascii="Arial Nova Cond" w:hAnsi="Arial Nova Cond"/>
                <w:color w:val="000000"/>
                <w:sz w:val="20"/>
                <w:szCs w:val="20"/>
              </w:rPr>
              <w:t>.</w:t>
            </w:r>
          </w:p>
        </w:tc>
        <w:tc>
          <w:tcPr>
            <w:tcW w:w="4965" w:type="dxa"/>
            <w:vAlign w:val="center"/>
          </w:tcPr>
          <w:p w14:paraId="63C5820C" w14:textId="0EDFB027" w:rsidR="003E0D29" w:rsidRPr="001125AC" w:rsidRDefault="003E0D29" w:rsidP="005F275B">
            <w:pPr>
              <w:jc w:val="both"/>
              <w:rPr>
                <w:rFonts w:ascii="Arial Nova Cond" w:hAnsi="Arial Nova Cond"/>
                <w:color w:val="000000"/>
                <w:sz w:val="20"/>
                <w:szCs w:val="20"/>
              </w:rPr>
            </w:pPr>
            <w:r w:rsidRPr="001125AC">
              <w:rPr>
                <w:rFonts w:ascii="Arial Nova Cond" w:hAnsi="Arial Nova Cond"/>
                <w:color w:val="000000"/>
                <w:sz w:val="20"/>
                <w:szCs w:val="20"/>
              </w:rPr>
              <w:t>Se articuló y concertó el plan de acción interinstitucional a nivel departamental para la conmemoración del Día Internacional de la Juventud en Quetzaltenango, definiendo la cronología de actividades, la distribución de responsabilidades logísticas y los espacios de formación en participación ciudadana, cultura de paz y derechos humanos con la participación de actores clave del territorio.</w:t>
            </w:r>
          </w:p>
        </w:tc>
      </w:tr>
      <w:tr w:rsidR="003E0D29" w:rsidRPr="004B423B" w14:paraId="75E19F6C" w14:textId="77777777" w:rsidTr="001125AC">
        <w:trPr>
          <w:trHeight w:val="524"/>
          <w:jc w:val="center"/>
        </w:trPr>
        <w:tc>
          <w:tcPr>
            <w:tcW w:w="562" w:type="dxa"/>
            <w:shd w:val="clear" w:color="auto" w:fill="FFFFFF" w:themeFill="background1"/>
            <w:noWrap/>
            <w:vAlign w:val="center"/>
            <w:hideMark/>
          </w:tcPr>
          <w:p w14:paraId="5C63EE1D" w14:textId="7B53C750" w:rsidR="003E0D29" w:rsidRPr="001125AC" w:rsidRDefault="008F0FBE" w:rsidP="001125AC">
            <w:pPr>
              <w:rPr>
                <w:rFonts w:ascii="Arial Nova Cond" w:hAnsi="Arial Nova Cond" w:cs="Arial"/>
                <w:sz w:val="20"/>
                <w:szCs w:val="20"/>
              </w:rPr>
            </w:pPr>
            <w:r>
              <w:rPr>
                <w:rFonts w:ascii="Arial Nova Cond" w:hAnsi="Arial Nova Cond" w:cs="Arial"/>
                <w:sz w:val="20"/>
                <w:szCs w:val="20"/>
              </w:rPr>
              <w:t>19</w:t>
            </w:r>
          </w:p>
        </w:tc>
        <w:tc>
          <w:tcPr>
            <w:tcW w:w="1701" w:type="dxa"/>
            <w:shd w:val="clear" w:color="auto" w:fill="FFFFFF" w:themeFill="background1"/>
            <w:vAlign w:val="center"/>
          </w:tcPr>
          <w:p w14:paraId="00B2A408" w14:textId="506214B8"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shd w:val="clear" w:color="auto" w:fill="FFFFFF" w:themeFill="background1"/>
            <w:noWrap/>
            <w:vAlign w:val="center"/>
          </w:tcPr>
          <w:p w14:paraId="604B840C" w14:textId="7F393F49"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shd w:val="clear" w:color="auto" w:fill="FFFFFF" w:themeFill="background1"/>
            <w:noWrap/>
            <w:vAlign w:val="center"/>
          </w:tcPr>
          <w:p w14:paraId="4C15A297" w14:textId="34BDA3B6"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07/07/2026</w:t>
            </w:r>
          </w:p>
        </w:tc>
        <w:tc>
          <w:tcPr>
            <w:tcW w:w="3685" w:type="dxa"/>
            <w:shd w:val="clear" w:color="auto" w:fill="FFFFFF" w:themeFill="background1"/>
            <w:vAlign w:val="center"/>
          </w:tcPr>
          <w:p w14:paraId="750B652D" w14:textId="76972734" w:rsidR="003E0D29" w:rsidRPr="001125AC" w:rsidRDefault="00380FCC" w:rsidP="001E7262">
            <w:pPr>
              <w:jc w:val="both"/>
              <w:rPr>
                <w:rFonts w:ascii="Arial Nova Cond" w:hAnsi="Arial Nova Cond" w:cs="Arial"/>
                <w:sz w:val="20"/>
                <w:szCs w:val="20"/>
              </w:rPr>
            </w:pPr>
            <w:r w:rsidRPr="001125AC">
              <w:rPr>
                <w:rFonts w:ascii="Arial Nova Cond" w:hAnsi="Arial Nova Cond" w:cs="Arial"/>
                <w:color w:val="000000"/>
                <w:sz w:val="20"/>
                <w:szCs w:val="20"/>
              </w:rPr>
              <w:t xml:space="preserve">Socializar los sistemas de protección para la prevención de violencia en niñez y adolescencia en la reunión ordinaria mensual de CODEVET. </w:t>
            </w:r>
          </w:p>
        </w:tc>
        <w:tc>
          <w:tcPr>
            <w:tcW w:w="3261" w:type="dxa"/>
            <w:shd w:val="clear" w:color="auto" w:fill="FFFFFF" w:themeFill="background1"/>
            <w:vAlign w:val="center"/>
          </w:tcPr>
          <w:p w14:paraId="513565E2" w14:textId="166F36E9"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Gobernación departamental, SVET, UPCV, SOSEP, CONAMIGUA, DEMI, DRISS, MP, PNC, DMM</w:t>
            </w:r>
            <w:r w:rsidR="001125AC">
              <w:rPr>
                <w:rFonts w:ascii="Arial Nova Cond" w:hAnsi="Arial Nova Cond"/>
                <w:color w:val="000000"/>
                <w:sz w:val="20"/>
                <w:szCs w:val="20"/>
              </w:rPr>
              <w:t>S</w:t>
            </w:r>
            <w:r w:rsidRPr="001125AC">
              <w:rPr>
                <w:rFonts w:ascii="Arial Nova Cond" w:hAnsi="Arial Nova Cond"/>
                <w:color w:val="000000"/>
                <w:sz w:val="20"/>
                <w:szCs w:val="20"/>
              </w:rPr>
              <w:t>, MINECO, MIDES, Refugio de la Niñez, MINEDUC, SBS, UNICEF, Sociedad Civil, COPADEH</w:t>
            </w:r>
            <w:r w:rsidR="00D364C3" w:rsidRPr="001125AC">
              <w:rPr>
                <w:rFonts w:ascii="Arial Nova Cond" w:hAnsi="Arial Nova Cond"/>
                <w:color w:val="000000"/>
                <w:sz w:val="20"/>
                <w:szCs w:val="20"/>
              </w:rPr>
              <w:t>.</w:t>
            </w:r>
          </w:p>
        </w:tc>
        <w:tc>
          <w:tcPr>
            <w:tcW w:w="4965" w:type="dxa"/>
            <w:vAlign w:val="center"/>
          </w:tcPr>
          <w:p w14:paraId="089276BB" w14:textId="55F54504" w:rsidR="003E0D29" w:rsidRPr="001125AC" w:rsidRDefault="003E0D29" w:rsidP="005F275B">
            <w:pPr>
              <w:jc w:val="both"/>
              <w:rPr>
                <w:rFonts w:ascii="Arial Nova Cond" w:hAnsi="Arial Nova Cond" w:cs="Arial"/>
                <w:sz w:val="20"/>
                <w:szCs w:val="20"/>
              </w:rPr>
            </w:pPr>
            <w:r w:rsidRPr="001125AC">
              <w:rPr>
                <w:rFonts w:ascii="Arial Nova Cond" w:hAnsi="Arial Nova Cond"/>
                <w:color w:val="000000"/>
                <w:sz w:val="20"/>
                <w:szCs w:val="20"/>
              </w:rPr>
              <w:t>Se presentó por medio de UNICEF protocolos de seguridad en establecimientos educativos y se coordinó las actividades programadas en torno al Día Internacional contra la Trata (30 de julio)</w:t>
            </w:r>
          </w:p>
        </w:tc>
      </w:tr>
      <w:tr w:rsidR="003E0D29" w:rsidRPr="004B423B" w14:paraId="358164A1" w14:textId="77777777" w:rsidTr="001125AC">
        <w:trPr>
          <w:trHeight w:val="1825"/>
          <w:jc w:val="center"/>
        </w:trPr>
        <w:tc>
          <w:tcPr>
            <w:tcW w:w="562" w:type="dxa"/>
            <w:noWrap/>
            <w:vAlign w:val="center"/>
            <w:hideMark/>
          </w:tcPr>
          <w:p w14:paraId="6BADFAFA" w14:textId="32ACCDE1" w:rsidR="003E0D29" w:rsidRPr="001125AC" w:rsidRDefault="008F0FBE" w:rsidP="001125AC">
            <w:pPr>
              <w:rPr>
                <w:rFonts w:ascii="Arial Nova Cond" w:hAnsi="Arial Nova Cond" w:cs="Arial"/>
                <w:sz w:val="20"/>
                <w:szCs w:val="20"/>
              </w:rPr>
            </w:pPr>
            <w:r>
              <w:rPr>
                <w:rFonts w:ascii="Arial Nova Cond" w:hAnsi="Arial Nova Cond" w:cs="Arial"/>
                <w:sz w:val="20"/>
                <w:szCs w:val="20"/>
              </w:rPr>
              <w:lastRenderedPageBreak/>
              <w:t>20</w:t>
            </w:r>
          </w:p>
        </w:tc>
        <w:tc>
          <w:tcPr>
            <w:tcW w:w="1701" w:type="dxa"/>
            <w:vAlign w:val="center"/>
          </w:tcPr>
          <w:p w14:paraId="0C8235B2" w14:textId="6A05E25B"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7A529E4A" w14:textId="27C98F40"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4E8F78AA" w14:textId="75F0D748"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08/07/2026</w:t>
            </w:r>
          </w:p>
        </w:tc>
        <w:tc>
          <w:tcPr>
            <w:tcW w:w="3685" w:type="dxa"/>
            <w:vAlign w:val="center"/>
          </w:tcPr>
          <w:p w14:paraId="7114EE4B" w14:textId="21B4D3B3" w:rsidR="003E0D29" w:rsidRPr="001125AC" w:rsidRDefault="00254546" w:rsidP="001E7262">
            <w:pPr>
              <w:jc w:val="both"/>
              <w:rPr>
                <w:rFonts w:ascii="Arial Nova Cond" w:hAnsi="Arial Nova Cond" w:cs="Arial"/>
                <w:sz w:val="20"/>
                <w:szCs w:val="20"/>
              </w:rPr>
            </w:pPr>
            <w:r w:rsidRPr="001125AC">
              <w:rPr>
                <w:rFonts w:ascii="Arial Nova Cond" w:hAnsi="Arial Nova Cond"/>
                <w:color w:val="000000"/>
                <w:sz w:val="20"/>
                <w:szCs w:val="20"/>
              </w:rPr>
              <w:t>Presentar las estadísticas de ejecución de proyectos extraordinarios</w:t>
            </w:r>
            <w:r w:rsidR="003F0F31" w:rsidRPr="001125AC">
              <w:rPr>
                <w:rFonts w:ascii="Arial Nova Cond" w:hAnsi="Arial Nova Cond"/>
                <w:color w:val="000000"/>
                <w:sz w:val="20"/>
                <w:szCs w:val="20"/>
              </w:rPr>
              <w:t xml:space="preserve"> en la reunión extraordinaria mensual de CODEDE. </w:t>
            </w:r>
          </w:p>
        </w:tc>
        <w:tc>
          <w:tcPr>
            <w:tcW w:w="3261" w:type="dxa"/>
            <w:vAlign w:val="center"/>
          </w:tcPr>
          <w:p w14:paraId="4B069999" w14:textId="50D43D39"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Gobernación departamental, SEGEPLAN, SBS, SOSEP, CONAMIGUA, MINEDUC, MIDES, MINECO, Alcaldías Municipales, Sociedad civil, COPADEH</w:t>
            </w:r>
            <w:r w:rsidR="00D364C3" w:rsidRPr="001125AC">
              <w:rPr>
                <w:rFonts w:ascii="Arial Nova Cond" w:hAnsi="Arial Nova Cond"/>
                <w:color w:val="000000"/>
                <w:sz w:val="20"/>
                <w:szCs w:val="20"/>
              </w:rPr>
              <w:t>.</w:t>
            </w:r>
          </w:p>
        </w:tc>
        <w:tc>
          <w:tcPr>
            <w:tcW w:w="4965" w:type="dxa"/>
            <w:vAlign w:val="center"/>
          </w:tcPr>
          <w:p w14:paraId="573F6137" w14:textId="7AD8DFAE" w:rsidR="003E0D29" w:rsidRPr="001125AC" w:rsidRDefault="003E0D29" w:rsidP="005F275B">
            <w:pPr>
              <w:jc w:val="both"/>
              <w:rPr>
                <w:rFonts w:ascii="Arial Nova Cond" w:hAnsi="Arial Nova Cond" w:cs="Arial"/>
                <w:sz w:val="20"/>
                <w:szCs w:val="20"/>
              </w:rPr>
            </w:pPr>
            <w:r w:rsidRPr="001125AC">
              <w:rPr>
                <w:rFonts w:ascii="Arial Nova Cond" w:hAnsi="Arial Nova Cond"/>
                <w:color w:val="000000"/>
                <w:sz w:val="20"/>
                <w:szCs w:val="20"/>
              </w:rPr>
              <w:t>SEGEPLAN presentó el nivel de ejecución de proyectos extraordinarios y los municipios que deben atender ciertos requerimientos de manera urgente</w:t>
            </w:r>
          </w:p>
        </w:tc>
      </w:tr>
      <w:tr w:rsidR="003E0D29" w:rsidRPr="004B423B" w14:paraId="36F7D01F" w14:textId="77777777" w:rsidTr="001125AC">
        <w:trPr>
          <w:trHeight w:val="900"/>
          <w:jc w:val="center"/>
        </w:trPr>
        <w:tc>
          <w:tcPr>
            <w:tcW w:w="562" w:type="dxa"/>
            <w:noWrap/>
            <w:vAlign w:val="center"/>
            <w:hideMark/>
          </w:tcPr>
          <w:p w14:paraId="3FFE52AC" w14:textId="02AE00CE" w:rsidR="003E0D29" w:rsidRPr="001125AC" w:rsidRDefault="008F0FBE" w:rsidP="001125AC">
            <w:pPr>
              <w:rPr>
                <w:rFonts w:ascii="Arial Nova Cond" w:hAnsi="Arial Nova Cond" w:cs="Arial"/>
                <w:sz w:val="20"/>
                <w:szCs w:val="20"/>
              </w:rPr>
            </w:pPr>
            <w:r>
              <w:rPr>
                <w:rFonts w:ascii="Arial Nova Cond" w:hAnsi="Arial Nova Cond" w:cs="Arial"/>
                <w:sz w:val="20"/>
                <w:szCs w:val="20"/>
              </w:rPr>
              <w:t>21</w:t>
            </w:r>
          </w:p>
        </w:tc>
        <w:tc>
          <w:tcPr>
            <w:tcW w:w="1701" w:type="dxa"/>
            <w:vAlign w:val="center"/>
          </w:tcPr>
          <w:p w14:paraId="1AB676B0" w14:textId="1BD62BDE"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64F40E7C" w14:textId="7FA16843"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01DC8F01" w14:textId="4DBC9E84"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14/07/2026</w:t>
            </w:r>
          </w:p>
        </w:tc>
        <w:tc>
          <w:tcPr>
            <w:tcW w:w="3685" w:type="dxa"/>
            <w:vAlign w:val="center"/>
          </w:tcPr>
          <w:p w14:paraId="0566D8AE" w14:textId="2E5246A3" w:rsidR="003E0D29" w:rsidRPr="001125AC" w:rsidRDefault="00CF1B34" w:rsidP="001E7262">
            <w:pPr>
              <w:jc w:val="both"/>
              <w:rPr>
                <w:rFonts w:ascii="Arial Nova Cond" w:hAnsi="Arial Nova Cond" w:cs="Arial"/>
                <w:sz w:val="20"/>
                <w:szCs w:val="20"/>
              </w:rPr>
            </w:pPr>
            <w:r w:rsidRPr="001125AC">
              <w:rPr>
                <w:rFonts w:ascii="Arial Nova Cond" w:hAnsi="Arial Nova Cond"/>
                <w:color w:val="000000"/>
                <w:sz w:val="20"/>
                <w:szCs w:val="20"/>
              </w:rPr>
              <w:t xml:space="preserve">Articular y concertar el plan de acción interinstitucional a nivel departamental para la conmemoración del Día Internacional de la Juventud en Quetzaltenango en la Mesa departamental de la Juventud. </w:t>
            </w:r>
          </w:p>
        </w:tc>
        <w:tc>
          <w:tcPr>
            <w:tcW w:w="3261" w:type="dxa"/>
            <w:vAlign w:val="center"/>
          </w:tcPr>
          <w:p w14:paraId="55935158" w14:textId="487D7044"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MICUDE, CONAMIGUA, COPADEH, PDH, MOVIMIENTO POR LA PAZ, GOBERNACION DEPARTAMENTAL, UPCV, TECHO, PIES DE OCCIDENTE</w:t>
            </w:r>
            <w:r w:rsidR="00D364C3" w:rsidRPr="001125AC">
              <w:rPr>
                <w:rFonts w:ascii="Arial Nova Cond" w:hAnsi="Arial Nova Cond"/>
                <w:color w:val="000000"/>
                <w:sz w:val="20"/>
                <w:szCs w:val="20"/>
              </w:rPr>
              <w:t>.</w:t>
            </w:r>
          </w:p>
        </w:tc>
        <w:tc>
          <w:tcPr>
            <w:tcW w:w="4965" w:type="dxa"/>
            <w:vAlign w:val="center"/>
          </w:tcPr>
          <w:p w14:paraId="0FA48E67" w14:textId="38C83E49" w:rsidR="003E0D29" w:rsidRPr="001125AC" w:rsidRDefault="003E0D29" w:rsidP="005F275B">
            <w:pPr>
              <w:jc w:val="both"/>
              <w:rPr>
                <w:rFonts w:ascii="Arial Nova Cond" w:hAnsi="Arial Nova Cond" w:cs="Arial"/>
                <w:sz w:val="20"/>
                <w:szCs w:val="20"/>
              </w:rPr>
            </w:pPr>
            <w:r w:rsidRPr="001125AC">
              <w:rPr>
                <w:rFonts w:ascii="Arial Nova Cond" w:hAnsi="Arial Nova Cond"/>
                <w:color w:val="000000"/>
                <w:sz w:val="20"/>
                <w:szCs w:val="20"/>
              </w:rPr>
              <w:t>Se articuló y concertó el plan de acción interinstitucional a nivel departamental para la conmemoración del Día Internacional de la Juventud en Quetzaltenango, definiendo la cronología de actividades, la distribución de responsabilidades logísticas y los espacios de formación en participación ciudadana, cultura de paz y derechos humanos con la participación de actores clave del territorio.</w:t>
            </w:r>
          </w:p>
        </w:tc>
      </w:tr>
      <w:tr w:rsidR="003E0D29" w:rsidRPr="004B423B" w14:paraId="109B49EA" w14:textId="77777777" w:rsidTr="001125AC">
        <w:trPr>
          <w:trHeight w:val="510"/>
          <w:jc w:val="center"/>
        </w:trPr>
        <w:tc>
          <w:tcPr>
            <w:tcW w:w="562" w:type="dxa"/>
            <w:noWrap/>
            <w:vAlign w:val="center"/>
            <w:hideMark/>
          </w:tcPr>
          <w:p w14:paraId="219C2FDF" w14:textId="3086408A" w:rsidR="003E0D29" w:rsidRPr="001125AC" w:rsidRDefault="008F0FBE" w:rsidP="001125AC">
            <w:pPr>
              <w:rPr>
                <w:rFonts w:ascii="Arial Nova Cond" w:hAnsi="Arial Nova Cond" w:cs="Arial"/>
                <w:sz w:val="20"/>
                <w:szCs w:val="20"/>
              </w:rPr>
            </w:pPr>
            <w:r>
              <w:rPr>
                <w:rFonts w:ascii="Arial Nova Cond" w:hAnsi="Arial Nova Cond" w:cs="Arial"/>
                <w:sz w:val="20"/>
                <w:szCs w:val="20"/>
              </w:rPr>
              <w:t>22</w:t>
            </w:r>
          </w:p>
        </w:tc>
        <w:tc>
          <w:tcPr>
            <w:tcW w:w="1701" w:type="dxa"/>
            <w:vAlign w:val="center"/>
          </w:tcPr>
          <w:p w14:paraId="7FE547AA" w14:textId="5F698B08"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19FB33CE" w14:textId="55D52C5D"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54FF20CE" w14:textId="77FD7BAF"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17/07/2026</w:t>
            </w:r>
          </w:p>
        </w:tc>
        <w:tc>
          <w:tcPr>
            <w:tcW w:w="3685" w:type="dxa"/>
            <w:vAlign w:val="center"/>
          </w:tcPr>
          <w:p w14:paraId="5A9A56CD" w14:textId="14327289" w:rsidR="003E0D29" w:rsidRPr="001125AC" w:rsidRDefault="003D442F" w:rsidP="001E7262">
            <w:pPr>
              <w:jc w:val="both"/>
              <w:rPr>
                <w:rFonts w:ascii="Arial Nova Cond" w:hAnsi="Arial Nova Cond" w:cs="Arial"/>
                <w:sz w:val="20"/>
                <w:szCs w:val="20"/>
              </w:rPr>
            </w:pPr>
            <w:r w:rsidRPr="001125AC">
              <w:rPr>
                <w:rFonts w:ascii="Arial Nova Cond" w:hAnsi="Arial Nova Cond"/>
                <w:color w:val="000000"/>
                <w:sz w:val="20"/>
                <w:szCs w:val="20"/>
              </w:rPr>
              <w:t>Participación en la reunión ordinaria de CODEDIS para fortalecer la coordinación interinstitucional para la promoción y protección de los derechos humanos de las personas con discapacidad.</w:t>
            </w:r>
          </w:p>
        </w:tc>
        <w:tc>
          <w:tcPr>
            <w:tcW w:w="3261" w:type="dxa"/>
            <w:vAlign w:val="center"/>
          </w:tcPr>
          <w:p w14:paraId="6E00D9C0" w14:textId="01EB2504"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 xml:space="preserve">Gobernación departamental, CONADI, DMM departamentales, </w:t>
            </w:r>
            <w:r w:rsidR="00577694" w:rsidRPr="001125AC">
              <w:rPr>
                <w:rFonts w:ascii="Arial Nova Cond" w:hAnsi="Arial Nova Cond"/>
                <w:color w:val="000000"/>
                <w:sz w:val="20"/>
                <w:szCs w:val="20"/>
              </w:rPr>
              <w:t>Comité</w:t>
            </w:r>
            <w:r w:rsidRPr="001125AC">
              <w:rPr>
                <w:rFonts w:ascii="Arial Nova Cond" w:hAnsi="Arial Nova Cond"/>
                <w:color w:val="000000"/>
                <w:sz w:val="20"/>
                <w:szCs w:val="20"/>
              </w:rPr>
              <w:t xml:space="preserve"> </w:t>
            </w:r>
            <w:r w:rsidR="00577694" w:rsidRPr="001125AC">
              <w:rPr>
                <w:rFonts w:ascii="Arial Nova Cond" w:hAnsi="Arial Nova Cond"/>
                <w:color w:val="000000"/>
                <w:sz w:val="20"/>
                <w:szCs w:val="20"/>
              </w:rPr>
              <w:t>Pro-ciegos</w:t>
            </w:r>
            <w:r w:rsidRPr="001125AC">
              <w:rPr>
                <w:rFonts w:ascii="Arial Nova Cond" w:hAnsi="Arial Nova Cond"/>
                <w:color w:val="000000"/>
                <w:sz w:val="20"/>
                <w:szCs w:val="20"/>
              </w:rPr>
              <w:t xml:space="preserve"> y sordomudos, DRISS, DEMI, SVET, SBS, SOSEP, COPADEH</w:t>
            </w:r>
          </w:p>
        </w:tc>
        <w:tc>
          <w:tcPr>
            <w:tcW w:w="4965" w:type="dxa"/>
            <w:vAlign w:val="center"/>
          </w:tcPr>
          <w:p w14:paraId="31AE8E71" w14:textId="2604BEC1" w:rsidR="003E0D29" w:rsidRPr="001125AC" w:rsidRDefault="003E0D29" w:rsidP="005F275B">
            <w:pPr>
              <w:jc w:val="both"/>
              <w:rPr>
                <w:rFonts w:ascii="Arial Nova Cond" w:hAnsi="Arial Nova Cond" w:cs="Arial"/>
                <w:sz w:val="20"/>
                <w:szCs w:val="20"/>
              </w:rPr>
            </w:pPr>
            <w:r w:rsidRPr="001125AC">
              <w:rPr>
                <w:rFonts w:ascii="Arial Nova Cond" w:hAnsi="Arial Nova Cond"/>
                <w:color w:val="000000"/>
                <w:sz w:val="20"/>
                <w:szCs w:val="20"/>
              </w:rPr>
              <w:t>Se abordo el rol de la SEGEPLAN en el Consejo Departamental de Desarrollo y se le iba a dar la bienvenida a la COPADEH sin embargo la reunión se suspendió debido al movimiento telúrico magnitud 7.2 que fue sensible en el territorio de Quetzaltenango</w:t>
            </w:r>
          </w:p>
        </w:tc>
      </w:tr>
      <w:tr w:rsidR="003E0D29" w:rsidRPr="004B423B" w14:paraId="6B7A7A6C" w14:textId="77777777" w:rsidTr="001125AC">
        <w:trPr>
          <w:trHeight w:val="1920"/>
          <w:jc w:val="center"/>
        </w:trPr>
        <w:tc>
          <w:tcPr>
            <w:tcW w:w="562" w:type="dxa"/>
            <w:noWrap/>
            <w:vAlign w:val="center"/>
            <w:hideMark/>
          </w:tcPr>
          <w:p w14:paraId="306F46B6" w14:textId="15F7FE15" w:rsidR="003E0D29" w:rsidRPr="001125AC" w:rsidRDefault="008F0FBE" w:rsidP="001125AC">
            <w:pPr>
              <w:rPr>
                <w:rFonts w:ascii="Arial Nova Cond" w:hAnsi="Arial Nova Cond" w:cs="Arial"/>
                <w:sz w:val="20"/>
                <w:szCs w:val="20"/>
              </w:rPr>
            </w:pPr>
            <w:r>
              <w:rPr>
                <w:rFonts w:ascii="Arial Nova Cond" w:hAnsi="Arial Nova Cond" w:cs="Arial"/>
                <w:sz w:val="20"/>
                <w:szCs w:val="20"/>
              </w:rPr>
              <w:t>23</w:t>
            </w:r>
          </w:p>
        </w:tc>
        <w:tc>
          <w:tcPr>
            <w:tcW w:w="1701" w:type="dxa"/>
            <w:vAlign w:val="center"/>
          </w:tcPr>
          <w:p w14:paraId="37F89081" w14:textId="11C7ED33" w:rsidR="003E0D29" w:rsidRPr="001125AC" w:rsidRDefault="003E0D29"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55CC7D47" w14:textId="0746A02A"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20EEF386" w14:textId="69AC4C5A"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17/07/2026</w:t>
            </w:r>
          </w:p>
        </w:tc>
        <w:tc>
          <w:tcPr>
            <w:tcW w:w="3685" w:type="dxa"/>
            <w:vAlign w:val="center"/>
          </w:tcPr>
          <w:p w14:paraId="0250591F" w14:textId="2DFD6981" w:rsidR="003D749F" w:rsidRPr="001125AC" w:rsidRDefault="003E0D29" w:rsidP="001E7262">
            <w:pPr>
              <w:jc w:val="both"/>
              <w:rPr>
                <w:rFonts w:ascii="Arial Nova Cond" w:hAnsi="Arial Nova Cond" w:cs="Arial"/>
                <w:sz w:val="20"/>
                <w:szCs w:val="20"/>
              </w:rPr>
            </w:pPr>
            <w:r w:rsidRPr="001125AC">
              <w:rPr>
                <w:rFonts w:ascii="Arial Nova Cond" w:hAnsi="Arial Nova Cond"/>
                <w:color w:val="000000"/>
                <w:sz w:val="20"/>
                <w:szCs w:val="20"/>
              </w:rPr>
              <w:t xml:space="preserve">Participación en reunión </w:t>
            </w:r>
            <w:r w:rsidR="003D749F" w:rsidRPr="001125AC">
              <w:rPr>
                <w:rFonts w:ascii="Arial Nova Cond" w:hAnsi="Arial Nova Cond"/>
                <w:color w:val="000000"/>
                <w:sz w:val="20"/>
                <w:szCs w:val="20"/>
              </w:rPr>
              <w:t xml:space="preserve">extraordinaria y emergente de CODRER </w:t>
            </w:r>
            <w:r w:rsidR="00577694" w:rsidRPr="001125AC">
              <w:rPr>
                <w:rFonts w:ascii="Arial Nova Cond" w:hAnsi="Arial Nova Cond" w:cs="Arial"/>
                <w:sz w:val="20"/>
                <w:szCs w:val="20"/>
              </w:rPr>
              <w:t>p</w:t>
            </w:r>
            <w:r w:rsidR="003D749F" w:rsidRPr="001125AC">
              <w:rPr>
                <w:rFonts w:ascii="Arial Nova Cond" w:hAnsi="Arial Nova Cond"/>
                <w:color w:val="000000"/>
                <w:sz w:val="20"/>
                <w:szCs w:val="20"/>
              </w:rPr>
              <w:t>ar</w:t>
            </w:r>
            <w:r w:rsidR="00577694" w:rsidRPr="001125AC">
              <w:rPr>
                <w:rFonts w:ascii="Arial Nova Cond" w:hAnsi="Arial Nova Cond"/>
                <w:color w:val="000000"/>
                <w:sz w:val="20"/>
                <w:szCs w:val="20"/>
              </w:rPr>
              <w:t>a</w:t>
            </w:r>
            <w:r w:rsidR="003D749F" w:rsidRPr="001125AC">
              <w:rPr>
                <w:rFonts w:ascii="Arial Nova Cond" w:hAnsi="Arial Nova Cond"/>
                <w:color w:val="000000"/>
                <w:sz w:val="20"/>
                <w:szCs w:val="20"/>
              </w:rPr>
              <w:t xml:space="preserve"> </w:t>
            </w:r>
            <w:r w:rsidR="00577694" w:rsidRPr="001125AC">
              <w:rPr>
                <w:rFonts w:ascii="Arial Nova Cond" w:hAnsi="Arial Nova Cond"/>
                <w:color w:val="000000"/>
                <w:sz w:val="20"/>
                <w:szCs w:val="20"/>
              </w:rPr>
              <w:t>d</w:t>
            </w:r>
            <w:r w:rsidR="003D749F" w:rsidRPr="001125AC">
              <w:rPr>
                <w:rFonts w:ascii="Arial Nova Cond" w:hAnsi="Arial Nova Cond"/>
                <w:color w:val="000000"/>
                <w:sz w:val="20"/>
                <w:szCs w:val="20"/>
              </w:rPr>
              <w:t>a</w:t>
            </w:r>
            <w:r w:rsidR="00577694" w:rsidRPr="001125AC">
              <w:rPr>
                <w:rFonts w:ascii="Arial Nova Cond" w:hAnsi="Arial Nova Cond"/>
                <w:color w:val="000000"/>
                <w:sz w:val="20"/>
                <w:szCs w:val="20"/>
              </w:rPr>
              <w:t>r a</w:t>
            </w:r>
            <w:r w:rsidR="003D749F" w:rsidRPr="001125AC">
              <w:rPr>
                <w:rFonts w:ascii="Arial Nova Cond" w:hAnsi="Arial Nova Cond"/>
                <w:color w:val="000000"/>
                <w:sz w:val="20"/>
                <w:szCs w:val="20"/>
              </w:rPr>
              <w:t xml:space="preserve"> conocer el estado de fuerza interinstitucional, revisar el plan de emergencia ante movimientos sísmicos de mayor magnitud</w:t>
            </w:r>
            <w:r w:rsidR="00577694" w:rsidRPr="001125AC">
              <w:rPr>
                <w:rFonts w:ascii="Arial Nova Cond" w:hAnsi="Arial Nova Cond"/>
                <w:color w:val="000000"/>
                <w:sz w:val="20"/>
                <w:szCs w:val="20"/>
              </w:rPr>
              <w:t>.</w:t>
            </w:r>
          </w:p>
          <w:p w14:paraId="0A011048" w14:textId="3CA79D86" w:rsidR="003E0D29" w:rsidRPr="001125AC" w:rsidRDefault="003E0D29" w:rsidP="001E7262">
            <w:pPr>
              <w:jc w:val="both"/>
              <w:rPr>
                <w:rFonts w:ascii="Arial Nova Cond" w:hAnsi="Arial Nova Cond" w:cs="Arial"/>
                <w:sz w:val="20"/>
                <w:szCs w:val="20"/>
              </w:rPr>
            </w:pPr>
          </w:p>
        </w:tc>
        <w:tc>
          <w:tcPr>
            <w:tcW w:w="3261" w:type="dxa"/>
            <w:vAlign w:val="center"/>
          </w:tcPr>
          <w:p w14:paraId="65DA6143" w14:textId="0547E3F0" w:rsidR="003E0D29" w:rsidRPr="001125AC" w:rsidRDefault="003E0D29" w:rsidP="001125AC">
            <w:pPr>
              <w:rPr>
                <w:rFonts w:ascii="Arial Nova Cond" w:hAnsi="Arial Nova Cond" w:cs="Arial"/>
                <w:sz w:val="20"/>
                <w:szCs w:val="20"/>
              </w:rPr>
            </w:pPr>
            <w:r w:rsidRPr="001125AC">
              <w:rPr>
                <w:rFonts w:ascii="Arial Nova Cond" w:hAnsi="Arial Nova Cond"/>
                <w:color w:val="000000"/>
                <w:sz w:val="20"/>
                <w:szCs w:val="20"/>
              </w:rPr>
              <w:t>Gobernación departamental, CONRED, INSIVUMEH, SOSEP, CONAMIGUA, SBS, MAGA, DRISS, MINEDUC, SESAN, MINDEF, PNC, PDH, COPADEH</w:t>
            </w:r>
          </w:p>
        </w:tc>
        <w:tc>
          <w:tcPr>
            <w:tcW w:w="4965" w:type="dxa"/>
            <w:vAlign w:val="center"/>
          </w:tcPr>
          <w:p w14:paraId="05D22FA5" w14:textId="776D0F8C" w:rsidR="003E0D29" w:rsidRPr="001125AC" w:rsidRDefault="003E0D29" w:rsidP="003354F4">
            <w:pPr>
              <w:jc w:val="both"/>
              <w:rPr>
                <w:rFonts w:ascii="Arial Nova Cond" w:hAnsi="Arial Nova Cond" w:cs="Arial"/>
                <w:sz w:val="20"/>
                <w:szCs w:val="20"/>
              </w:rPr>
            </w:pPr>
            <w:r w:rsidRPr="001125AC">
              <w:rPr>
                <w:rFonts w:ascii="Arial Nova Cond" w:hAnsi="Arial Nova Cond"/>
                <w:color w:val="000000"/>
                <w:sz w:val="20"/>
                <w:szCs w:val="20"/>
              </w:rPr>
              <w:t xml:space="preserve">Se declaró alerta color NARANJA, se suspendieron </w:t>
            </w:r>
            <w:r w:rsidR="00577694" w:rsidRPr="001125AC">
              <w:rPr>
                <w:rFonts w:ascii="Arial Nova Cond" w:hAnsi="Arial Nova Cond"/>
                <w:color w:val="000000"/>
                <w:sz w:val="20"/>
                <w:szCs w:val="20"/>
              </w:rPr>
              <w:t>actividades</w:t>
            </w:r>
            <w:r w:rsidRPr="001125AC">
              <w:rPr>
                <w:rFonts w:ascii="Arial Nova Cond" w:hAnsi="Arial Nova Cond"/>
                <w:color w:val="000000"/>
                <w:sz w:val="20"/>
                <w:szCs w:val="20"/>
              </w:rPr>
              <w:t xml:space="preserve"> académicas y se </w:t>
            </w:r>
            <w:r w:rsidR="00B55282" w:rsidRPr="001125AC">
              <w:rPr>
                <w:rFonts w:ascii="Arial Nova Cond" w:hAnsi="Arial Nova Cond"/>
                <w:color w:val="000000"/>
                <w:sz w:val="20"/>
                <w:szCs w:val="20"/>
              </w:rPr>
              <w:t>quedó</w:t>
            </w:r>
            <w:r w:rsidRPr="001125AC">
              <w:rPr>
                <w:rFonts w:ascii="Arial Nova Cond" w:hAnsi="Arial Nova Cond"/>
                <w:color w:val="000000"/>
                <w:sz w:val="20"/>
                <w:szCs w:val="20"/>
              </w:rPr>
              <w:t xml:space="preserve"> en apresto ante cualquier eventualidad</w:t>
            </w:r>
          </w:p>
        </w:tc>
      </w:tr>
      <w:tr w:rsidR="008D4FB2" w:rsidRPr="004B423B" w14:paraId="762BF3FF" w14:textId="77777777" w:rsidTr="001125AC">
        <w:trPr>
          <w:trHeight w:val="1360"/>
          <w:jc w:val="center"/>
        </w:trPr>
        <w:tc>
          <w:tcPr>
            <w:tcW w:w="562" w:type="dxa"/>
            <w:noWrap/>
            <w:vAlign w:val="center"/>
          </w:tcPr>
          <w:p w14:paraId="5C6570F3" w14:textId="7A89D6E7" w:rsidR="008D4FB2" w:rsidRPr="001125AC" w:rsidRDefault="008F0FBE" w:rsidP="001125AC">
            <w:pPr>
              <w:rPr>
                <w:rFonts w:ascii="Arial Nova Cond" w:hAnsi="Arial Nova Cond" w:cs="Arial"/>
                <w:color w:val="000000"/>
                <w:sz w:val="20"/>
                <w:szCs w:val="20"/>
              </w:rPr>
            </w:pPr>
            <w:r>
              <w:rPr>
                <w:rFonts w:ascii="Arial Nova Cond" w:hAnsi="Arial Nova Cond" w:cs="Arial"/>
                <w:color w:val="000000"/>
                <w:sz w:val="20"/>
                <w:szCs w:val="20"/>
              </w:rPr>
              <w:t>24</w:t>
            </w:r>
          </w:p>
        </w:tc>
        <w:tc>
          <w:tcPr>
            <w:tcW w:w="1701" w:type="dxa"/>
            <w:vAlign w:val="center"/>
          </w:tcPr>
          <w:p w14:paraId="3AAB0DBE" w14:textId="5AFFB330" w:rsidR="008D4FB2" w:rsidRPr="001125AC" w:rsidRDefault="008D4FB2" w:rsidP="001125AC">
            <w:pPr>
              <w:rPr>
                <w:rFonts w:ascii="Arial Nova Cond" w:hAnsi="Arial Nova Cond" w:cs="Arial"/>
                <w:color w:val="000000"/>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4F3B0857" w14:textId="7C14F273"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Quetzaltenango</w:t>
            </w:r>
          </w:p>
        </w:tc>
        <w:tc>
          <w:tcPr>
            <w:tcW w:w="1276" w:type="dxa"/>
            <w:noWrap/>
            <w:vAlign w:val="center"/>
          </w:tcPr>
          <w:p w14:paraId="26BBD50A" w14:textId="3EA34EE1"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21/07/2026</w:t>
            </w:r>
          </w:p>
        </w:tc>
        <w:tc>
          <w:tcPr>
            <w:tcW w:w="3685" w:type="dxa"/>
            <w:vAlign w:val="center"/>
          </w:tcPr>
          <w:p w14:paraId="0EE89589" w14:textId="28802756" w:rsidR="008D4FB2" w:rsidRPr="001125AC" w:rsidRDefault="008D4FB2" w:rsidP="001E7262">
            <w:pPr>
              <w:jc w:val="both"/>
              <w:rPr>
                <w:rFonts w:ascii="Arial Nova Cond" w:hAnsi="Arial Nova Cond"/>
                <w:color w:val="000000"/>
                <w:sz w:val="20"/>
                <w:szCs w:val="20"/>
              </w:rPr>
            </w:pPr>
            <w:r w:rsidRPr="001125AC">
              <w:rPr>
                <w:rFonts w:ascii="Arial Nova Cond" w:hAnsi="Arial Nova Cond"/>
                <w:color w:val="000000"/>
                <w:sz w:val="20"/>
                <w:szCs w:val="20"/>
              </w:rPr>
              <w:t>Planificar las acciones de limpieza de zanjones naturales en el Municipio de La Esperanza para la prevención de inundaciones en las partes bajas de la cabecera departamental</w:t>
            </w:r>
            <w:r w:rsidR="00943F7F">
              <w:rPr>
                <w:rFonts w:ascii="Arial Nova Cond" w:hAnsi="Arial Nova Cond"/>
                <w:color w:val="000000"/>
                <w:sz w:val="20"/>
                <w:szCs w:val="20"/>
              </w:rPr>
              <w:t>.</w:t>
            </w:r>
          </w:p>
        </w:tc>
        <w:tc>
          <w:tcPr>
            <w:tcW w:w="3261" w:type="dxa"/>
            <w:vAlign w:val="center"/>
          </w:tcPr>
          <w:p w14:paraId="0BBD6564" w14:textId="4783262D"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SE-CONRED, SBS, MIDES, MICUDE, COPADEH, SOSEP, MAGA, PDG, PGN, CONAMIGUA, CONJUVE, SESAN, CIV, FUNDAP</w:t>
            </w:r>
          </w:p>
        </w:tc>
        <w:tc>
          <w:tcPr>
            <w:tcW w:w="4965" w:type="dxa"/>
            <w:vAlign w:val="center"/>
          </w:tcPr>
          <w:p w14:paraId="7BE75EC7" w14:textId="4F54D0CD" w:rsidR="008D4FB2" w:rsidRPr="001125AC" w:rsidRDefault="008D4FB2" w:rsidP="005F275B">
            <w:pPr>
              <w:jc w:val="both"/>
              <w:rPr>
                <w:rFonts w:ascii="Arial Nova Cond" w:hAnsi="Arial Nova Cond"/>
                <w:color w:val="000000"/>
                <w:sz w:val="20"/>
                <w:szCs w:val="20"/>
              </w:rPr>
            </w:pPr>
            <w:r w:rsidRPr="001125AC">
              <w:rPr>
                <w:rFonts w:ascii="Arial Nova Cond" w:hAnsi="Arial Nova Cond"/>
                <w:color w:val="000000"/>
                <w:sz w:val="20"/>
                <w:szCs w:val="20"/>
              </w:rPr>
              <w:t>Plan operativo de limpieza y mantenimiento preventivo de zanjones naturales diseñado y priorizado en el municipio de La Esperanza, que establece la cronología, recursos y puntos críticos de intervención para mitigar el riesgo de inundaciones en las partes bajas de la cabecera departamental.</w:t>
            </w:r>
          </w:p>
        </w:tc>
      </w:tr>
      <w:tr w:rsidR="008D4FB2" w:rsidRPr="004B423B" w14:paraId="6270741A" w14:textId="77777777" w:rsidTr="001125AC">
        <w:trPr>
          <w:trHeight w:val="1920"/>
          <w:jc w:val="center"/>
        </w:trPr>
        <w:tc>
          <w:tcPr>
            <w:tcW w:w="562" w:type="dxa"/>
            <w:noWrap/>
            <w:vAlign w:val="center"/>
          </w:tcPr>
          <w:p w14:paraId="1D59B5AD" w14:textId="01D87EEA" w:rsidR="008D4FB2" w:rsidRPr="001125AC" w:rsidRDefault="0076410D" w:rsidP="001125AC">
            <w:pPr>
              <w:rPr>
                <w:rFonts w:ascii="Arial Nova Cond" w:hAnsi="Arial Nova Cond" w:cs="Arial"/>
                <w:color w:val="000000"/>
                <w:sz w:val="20"/>
                <w:szCs w:val="20"/>
              </w:rPr>
            </w:pPr>
            <w:r>
              <w:rPr>
                <w:rFonts w:ascii="Arial Nova Cond" w:hAnsi="Arial Nova Cond" w:cs="Arial"/>
                <w:color w:val="000000"/>
                <w:sz w:val="20"/>
                <w:szCs w:val="20"/>
              </w:rPr>
              <w:lastRenderedPageBreak/>
              <w:t>25</w:t>
            </w:r>
          </w:p>
        </w:tc>
        <w:tc>
          <w:tcPr>
            <w:tcW w:w="1701" w:type="dxa"/>
            <w:vAlign w:val="center"/>
          </w:tcPr>
          <w:p w14:paraId="159B5EC7" w14:textId="32DD749A" w:rsidR="008D4FB2" w:rsidRPr="001125AC" w:rsidRDefault="008D4FB2" w:rsidP="001125AC">
            <w:pPr>
              <w:rPr>
                <w:rFonts w:ascii="Arial Nova Cond" w:hAnsi="Arial Nova Cond" w:cs="Arial"/>
                <w:color w:val="000000"/>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048FC33A" w14:textId="63289EA3"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Quetzaltenango</w:t>
            </w:r>
          </w:p>
        </w:tc>
        <w:tc>
          <w:tcPr>
            <w:tcW w:w="1276" w:type="dxa"/>
            <w:noWrap/>
            <w:vAlign w:val="center"/>
          </w:tcPr>
          <w:p w14:paraId="1A412DC3" w14:textId="54DAD084"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22/07/2026</w:t>
            </w:r>
          </w:p>
        </w:tc>
        <w:tc>
          <w:tcPr>
            <w:tcW w:w="3685" w:type="dxa"/>
            <w:vAlign w:val="center"/>
          </w:tcPr>
          <w:p w14:paraId="51855354" w14:textId="5608BE7A" w:rsidR="008D4FB2" w:rsidRPr="001125AC" w:rsidRDefault="008D4FB2" w:rsidP="001E7262">
            <w:pPr>
              <w:jc w:val="both"/>
              <w:rPr>
                <w:rFonts w:ascii="Arial Nova Cond" w:hAnsi="Arial Nova Cond"/>
                <w:color w:val="000000"/>
                <w:sz w:val="20"/>
                <w:szCs w:val="20"/>
              </w:rPr>
            </w:pPr>
            <w:r w:rsidRPr="001125AC">
              <w:rPr>
                <w:rFonts w:ascii="Arial Nova Cond" w:hAnsi="Arial Nova Cond"/>
                <w:color w:val="000000"/>
                <w:sz w:val="20"/>
                <w:szCs w:val="20"/>
              </w:rPr>
              <w:t xml:space="preserve">Participar de los diálogos territoriales previo al lanzamiento del Plan </w:t>
            </w:r>
            <w:r w:rsidR="00B55282" w:rsidRPr="001125AC">
              <w:rPr>
                <w:rFonts w:ascii="Arial Nova Cond" w:hAnsi="Arial Nova Cond"/>
                <w:color w:val="000000"/>
                <w:sz w:val="20"/>
                <w:szCs w:val="20"/>
              </w:rPr>
              <w:t>Katún</w:t>
            </w:r>
            <w:r w:rsidRPr="001125AC">
              <w:rPr>
                <w:rFonts w:ascii="Arial Nova Cond" w:hAnsi="Arial Nova Cond"/>
                <w:color w:val="000000"/>
                <w:sz w:val="20"/>
                <w:szCs w:val="20"/>
              </w:rPr>
              <w:t xml:space="preserve"> 2032-2052</w:t>
            </w:r>
            <w:r w:rsidR="00943F7F">
              <w:rPr>
                <w:rFonts w:ascii="Arial Nova Cond" w:hAnsi="Arial Nova Cond"/>
                <w:color w:val="000000"/>
                <w:sz w:val="20"/>
                <w:szCs w:val="20"/>
              </w:rPr>
              <w:t>.</w:t>
            </w:r>
          </w:p>
        </w:tc>
        <w:tc>
          <w:tcPr>
            <w:tcW w:w="3261" w:type="dxa"/>
            <w:vAlign w:val="center"/>
          </w:tcPr>
          <w:p w14:paraId="02DA8DEB" w14:textId="2B08A549"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DEMI, SOSEP, SBS, MIDES, SEPREM, RENAP, DDRISSQ, MAGA, MICUDE, CODEDE, COPADEH, CONAMIGUA, SE-CONRED, DIDEDUC, CIV, MINTRAB, COPADEH</w:t>
            </w:r>
          </w:p>
        </w:tc>
        <w:tc>
          <w:tcPr>
            <w:tcW w:w="4965" w:type="dxa"/>
            <w:vAlign w:val="center"/>
          </w:tcPr>
          <w:p w14:paraId="15832007" w14:textId="0C130275" w:rsidR="008D4FB2" w:rsidRPr="001125AC" w:rsidRDefault="008D4FB2" w:rsidP="005F275B">
            <w:pPr>
              <w:jc w:val="both"/>
              <w:rPr>
                <w:rFonts w:ascii="Arial Nova Cond" w:hAnsi="Arial Nova Cond"/>
                <w:color w:val="000000"/>
                <w:sz w:val="20"/>
                <w:szCs w:val="20"/>
              </w:rPr>
            </w:pPr>
            <w:r w:rsidRPr="001125AC">
              <w:rPr>
                <w:rFonts w:ascii="Arial Nova Cond" w:hAnsi="Arial Nova Cond"/>
                <w:color w:val="000000"/>
                <w:sz w:val="20"/>
                <w:szCs w:val="20"/>
              </w:rPr>
              <w:t>Insumos territoriales priorizados y validados por parte de los actores locales dentro de los diálogos territoriales, garantizando la incorporación de las demandas y particularidades de la región en la formulación del Plan Nacional de Desarrollo K'atun 2032-2052.</w:t>
            </w:r>
          </w:p>
        </w:tc>
      </w:tr>
      <w:tr w:rsidR="008D4FB2" w:rsidRPr="004B423B" w14:paraId="5910D067" w14:textId="77777777" w:rsidTr="001125AC">
        <w:trPr>
          <w:trHeight w:val="1800"/>
          <w:jc w:val="center"/>
        </w:trPr>
        <w:tc>
          <w:tcPr>
            <w:tcW w:w="562" w:type="dxa"/>
            <w:noWrap/>
            <w:vAlign w:val="center"/>
            <w:hideMark/>
          </w:tcPr>
          <w:p w14:paraId="54B764E3" w14:textId="2D419D6D" w:rsidR="008D4FB2" w:rsidRPr="001125AC" w:rsidRDefault="0076410D" w:rsidP="001125AC">
            <w:pPr>
              <w:rPr>
                <w:rFonts w:ascii="Arial Nova Cond" w:hAnsi="Arial Nova Cond" w:cs="Arial"/>
                <w:sz w:val="20"/>
                <w:szCs w:val="20"/>
              </w:rPr>
            </w:pPr>
            <w:r>
              <w:rPr>
                <w:rFonts w:ascii="Arial Nova Cond" w:hAnsi="Arial Nova Cond" w:cs="Arial"/>
                <w:sz w:val="20"/>
                <w:szCs w:val="20"/>
              </w:rPr>
              <w:t>26</w:t>
            </w:r>
          </w:p>
        </w:tc>
        <w:tc>
          <w:tcPr>
            <w:tcW w:w="1701" w:type="dxa"/>
            <w:vAlign w:val="center"/>
          </w:tcPr>
          <w:p w14:paraId="1AA648C9" w14:textId="46B66005" w:rsidR="008D4FB2" w:rsidRPr="001125AC" w:rsidRDefault="008D4FB2"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78430535" w14:textId="3A3A9D6C"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3E2BB951" w14:textId="297FA7F6"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23/07/2026</w:t>
            </w:r>
          </w:p>
        </w:tc>
        <w:tc>
          <w:tcPr>
            <w:tcW w:w="3685" w:type="dxa"/>
            <w:vAlign w:val="center"/>
          </w:tcPr>
          <w:p w14:paraId="2E712408" w14:textId="3381C1A6" w:rsidR="008D4FB2" w:rsidRPr="001125AC" w:rsidRDefault="008D4FB2" w:rsidP="001E7262">
            <w:pPr>
              <w:jc w:val="both"/>
              <w:rPr>
                <w:rFonts w:ascii="Arial Nova Cond" w:hAnsi="Arial Nova Cond" w:cs="Arial"/>
                <w:sz w:val="20"/>
                <w:szCs w:val="20"/>
              </w:rPr>
            </w:pPr>
            <w:r w:rsidRPr="001125AC">
              <w:rPr>
                <w:rFonts w:ascii="Arial Nova Cond" w:hAnsi="Arial Nova Cond"/>
                <w:color w:val="000000"/>
                <w:sz w:val="20"/>
                <w:szCs w:val="20"/>
              </w:rPr>
              <w:t>Coordinar y articular acciones, a fin de validar los aportes a la ruta crítica de la agenda territorial que faciliten la operatividad de propuestas para reducir la desnutrición crónica en 7 puntos porcentuales y disminuir la mortalidad en la niñez menor de 5 años asociada a la desnutrición aguda.</w:t>
            </w:r>
          </w:p>
        </w:tc>
        <w:tc>
          <w:tcPr>
            <w:tcW w:w="3261" w:type="dxa"/>
            <w:vAlign w:val="center"/>
          </w:tcPr>
          <w:p w14:paraId="458004F2" w14:textId="3FDFDAE8"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 xml:space="preserve">COPADEH, MAGA, DDRISSQ, SBS, SE-CONRED, RENAP, CONAMIGUA, DEMI, SESAN, INFOM, MICUDE, MINECO, MIDES, </w:t>
            </w:r>
          </w:p>
        </w:tc>
        <w:tc>
          <w:tcPr>
            <w:tcW w:w="4965" w:type="dxa"/>
            <w:vAlign w:val="center"/>
          </w:tcPr>
          <w:p w14:paraId="5B4AA10A" w14:textId="7470232E" w:rsidR="008D4FB2" w:rsidRPr="001125AC" w:rsidRDefault="008D4FB2" w:rsidP="005F275B">
            <w:pPr>
              <w:jc w:val="both"/>
              <w:rPr>
                <w:rFonts w:ascii="Arial Nova Cond" w:hAnsi="Arial Nova Cond" w:cs="Arial"/>
                <w:sz w:val="20"/>
                <w:szCs w:val="20"/>
              </w:rPr>
            </w:pPr>
            <w:r w:rsidRPr="001125AC">
              <w:rPr>
                <w:rFonts w:ascii="Arial Nova Cond" w:hAnsi="Arial Nova Cond"/>
                <w:color w:val="000000"/>
                <w:sz w:val="20"/>
                <w:szCs w:val="20"/>
              </w:rPr>
              <w:t>Aportes y validación consolidada de la ruta crítica de la agenda territorial de Quetzaltenango, mediante la articulación multisectorial (gubernamental, cooperación, sector privado y sociedad civil) en la CODESAN, que establece los mecanismos operativos para el diseño e implementación de propuestas enfocadas en la reducción de la desnutrición crónica y la prevención de la mortalidad infantil por desnutrición aguda.</w:t>
            </w:r>
          </w:p>
        </w:tc>
      </w:tr>
      <w:tr w:rsidR="008D4FB2" w:rsidRPr="004B423B" w14:paraId="284408F9" w14:textId="77777777" w:rsidTr="001125AC">
        <w:trPr>
          <w:trHeight w:val="70"/>
          <w:jc w:val="center"/>
        </w:trPr>
        <w:tc>
          <w:tcPr>
            <w:tcW w:w="562" w:type="dxa"/>
            <w:noWrap/>
            <w:vAlign w:val="center"/>
            <w:hideMark/>
          </w:tcPr>
          <w:p w14:paraId="7517DC1A" w14:textId="08CBA6C9" w:rsidR="008D4FB2" w:rsidRPr="001125AC" w:rsidRDefault="0076410D" w:rsidP="001125AC">
            <w:pPr>
              <w:rPr>
                <w:rFonts w:ascii="Arial Nova Cond" w:hAnsi="Arial Nova Cond" w:cs="Arial"/>
                <w:sz w:val="20"/>
                <w:szCs w:val="20"/>
              </w:rPr>
            </w:pPr>
            <w:r>
              <w:rPr>
                <w:rFonts w:ascii="Arial Nova Cond" w:hAnsi="Arial Nova Cond" w:cs="Arial"/>
                <w:sz w:val="20"/>
                <w:szCs w:val="20"/>
              </w:rPr>
              <w:t>27</w:t>
            </w:r>
          </w:p>
        </w:tc>
        <w:tc>
          <w:tcPr>
            <w:tcW w:w="1701" w:type="dxa"/>
            <w:vAlign w:val="center"/>
          </w:tcPr>
          <w:p w14:paraId="2F63C5BC" w14:textId="3D6AF8E0" w:rsidR="008D4FB2" w:rsidRPr="001125AC" w:rsidRDefault="008D4FB2"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21A5938B" w14:textId="634AE6CF"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Totonicapán</w:t>
            </w:r>
          </w:p>
        </w:tc>
        <w:tc>
          <w:tcPr>
            <w:tcW w:w="1276" w:type="dxa"/>
            <w:noWrap/>
            <w:vAlign w:val="center"/>
          </w:tcPr>
          <w:p w14:paraId="6819F198" w14:textId="4985C06B"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28/07/2026</w:t>
            </w:r>
          </w:p>
        </w:tc>
        <w:tc>
          <w:tcPr>
            <w:tcW w:w="3685" w:type="dxa"/>
            <w:vAlign w:val="center"/>
          </w:tcPr>
          <w:p w14:paraId="4656339A" w14:textId="29C3C27B" w:rsidR="008D4FB2" w:rsidRPr="001125AC" w:rsidRDefault="008D4FB2" w:rsidP="001E7262">
            <w:pPr>
              <w:jc w:val="both"/>
              <w:rPr>
                <w:rFonts w:ascii="Arial Nova Cond" w:hAnsi="Arial Nova Cond" w:cs="Arial"/>
                <w:sz w:val="20"/>
                <w:szCs w:val="20"/>
              </w:rPr>
            </w:pPr>
            <w:r w:rsidRPr="001125AC">
              <w:rPr>
                <w:rFonts w:ascii="Arial Nova Cond" w:hAnsi="Arial Nova Cond"/>
                <w:color w:val="000000"/>
                <w:sz w:val="20"/>
                <w:szCs w:val="20"/>
              </w:rPr>
              <w:t>Participar en el evento de lanzamiento de becas a grupos de graduandos del nivel diversificado</w:t>
            </w:r>
            <w:r w:rsidR="00943F7F">
              <w:rPr>
                <w:rFonts w:ascii="Arial Nova Cond" w:hAnsi="Arial Nova Cond"/>
                <w:color w:val="000000"/>
                <w:sz w:val="20"/>
                <w:szCs w:val="20"/>
              </w:rPr>
              <w:t>.</w:t>
            </w:r>
          </w:p>
        </w:tc>
        <w:tc>
          <w:tcPr>
            <w:tcW w:w="3261" w:type="dxa"/>
            <w:vAlign w:val="center"/>
          </w:tcPr>
          <w:p w14:paraId="74067D8C" w14:textId="1D410A0A"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CONAMIGUA, SOSEP, COPADEH, CONJUVE, URL Y USAC-CUNOC</w:t>
            </w:r>
          </w:p>
        </w:tc>
        <w:tc>
          <w:tcPr>
            <w:tcW w:w="4965" w:type="dxa"/>
            <w:vAlign w:val="center"/>
          </w:tcPr>
          <w:p w14:paraId="380B6590" w14:textId="350AD573" w:rsidR="008D4FB2" w:rsidRPr="001125AC" w:rsidRDefault="008D4FB2" w:rsidP="005F275B">
            <w:pPr>
              <w:jc w:val="both"/>
              <w:rPr>
                <w:rFonts w:ascii="Arial Nova Cond" w:hAnsi="Arial Nova Cond" w:cs="Arial"/>
                <w:sz w:val="20"/>
                <w:szCs w:val="20"/>
              </w:rPr>
            </w:pPr>
            <w:r w:rsidRPr="001125AC">
              <w:rPr>
                <w:rFonts w:ascii="Arial Nova Cond" w:hAnsi="Arial Nova Cond"/>
                <w:color w:val="000000"/>
                <w:sz w:val="20"/>
                <w:szCs w:val="20"/>
              </w:rPr>
              <w:t>Se brindó acompañamiento y representación institucional en el acto de lanzamiento del programa de becas dirigido a graduandos del nivel diversificado, fortaleciendo la articulación con los sectores convocantes y promoviendo el acceso equitativo a oportunidades de formación superior y técnica para las y los estudiantes del departamento</w:t>
            </w:r>
          </w:p>
        </w:tc>
      </w:tr>
      <w:tr w:rsidR="008D4FB2" w:rsidRPr="004B423B" w14:paraId="2F67D2CC" w14:textId="77777777" w:rsidTr="001125AC">
        <w:trPr>
          <w:trHeight w:val="2100"/>
          <w:jc w:val="center"/>
        </w:trPr>
        <w:tc>
          <w:tcPr>
            <w:tcW w:w="562" w:type="dxa"/>
            <w:noWrap/>
            <w:vAlign w:val="center"/>
          </w:tcPr>
          <w:p w14:paraId="68FAFA6D" w14:textId="78C502C3" w:rsidR="008D4FB2" w:rsidRPr="001125AC" w:rsidRDefault="0076410D" w:rsidP="001125AC">
            <w:pPr>
              <w:rPr>
                <w:rFonts w:ascii="Arial Nova Cond" w:hAnsi="Arial Nova Cond" w:cs="Arial"/>
                <w:color w:val="000000"/>
                <w:sz w:val="20"/>
                <w:szCs w:val="20"/>
              </w:rPr>
            </w:pPr>
            <w:r>
              <w:rPr>
                <w:rFonts w:ascii="Arial Nova Cond" w:hAnsi="Arial Nova Cond" w:cs="Arial"/>
                <w:color w:val="000000"/>
                <w:sz w:val="20"/>
                <w:szCs w:val="20"/>
              </w:rPr>
              <w:t>28</w:t>
            </w:r>
          </w:p>
        </w:tc>
        <w:tc>
          <w:tcPr>
            <w:tcW w:w="1701" w:type="dxa"/>
            <w:vAlign w:val="center"/>
          </w:tcPr>
          <w:p w14:paraId="7F66142A" w14:textId="1A8C53C6" w:rsidR="008D4FB2" w:rsidRPr="001125AC" w:rsidRDefault="008D4FB2" w:rsidP="001125AC">
            <w:pPr>
              <w:rPr>
                <w:rFonts w:ascii="Arial Nova Cond" w:hAnsi="Arial Nova Cond" w:cs="Arial"/>
                <w:color w:val="000000"/>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0A209708" w14:textId="597E2140"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Quetzaltenango</w:t>
            </w:r>
          </w:p>
        </w:tc>
        <w:tc>
          <w:tcPr>
            <w:tcW w:w="1276" w:type="dxa"/>
            <w:noWrap/>
            <w:vAlign w:val="center"/>
          </w:tcPr>
          <w:p w14:paraId="1F4EC67B" w14:textId="76521928"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29/07/2026</w:t>
            </w:r>
          </w:p>
        </w:tc>
        <w:tc>
          <w:tcPr>
            <w:tcW w:w="3685" w:type="dxa"/>
            <w:vAlign w:val="center"/>
          </w:tcPr>
          <w:p w14:paraId="2C21157B" w14:textId="2E08FC4C" w:rsidR="008D4FB2" w:rsidRPr="001125AC" w:rsidRDefault="008D4FB2" w:rsidP="001E7262">
            <w:pPr>
              <w:jc w:val="both"/>
              <w:rPr>
                <w:rFonts w:ascii="Arial Nova Cond" w:hAnsi="Arial Nova Cond"/>
                <w:color w:val="000000"/>
                <w:sz w:val="20"/>
                <w:szCs w:val="20"/>
              </w:rPr>
            </w:pPr>
            <w:r w:rsidRPr="001125AC">
              <w:rPr>
                <w:rFonts w:ascii="Arial Nova Cond" w:hAnsi="Arial Nova Cond"/>
                <w:color w:val="000000"/>
                <w:sz w:val="20"/>
                <w:szCs w:val="20"/>
              </w:rPr>
              <w:t xml:space="preserve">Planificar acciones para la celebración del día mundial de la juventud en el departamento de Quetzaltenango y coordinar fecha para la socialización del plan </w:t>
            </w:r>
            <w:r w:rsidR="00F80521" w:rsidRPr="001125AC">
              <w:rPr>
                <w:rFonts w:ascii="Arial Nova Cond" w:hAnsi="Arial Nova Cond"/>
                <w:color w:val="000000"/>
                <w:sz w:val="20"/>
                <w:szCs w:val="20"/>
              </w:rPr>
              <w:t>Katún</w:t>
            </w:r>
            <w:r w:rsidR="00943F7F">
              <w:rPr>
                <w:rFonts w:ascii="Arial Nova Cond" w:hAnsi="Arial Nova Cond"/>
                <w:color w:val="000000"/>
                <w:sz w:val="20"/>
                <w:szCs w:val="20"/>
              </w:rPr>
              <w:t>.</w:t>
            </w:r>
          </w:p>
        </w:tc>
        <w:tc>
          <w:tcPr>
            <w:tcW w:w="3261" w:type="dxa"/>
            <w:vAlign w:val="center"/>
          </w:tcPr>
          <w:p w14:paraId="0C41DD63" w14:textId="007FFF58" w:rsidR="008D4FB2" w:rsidRPr="001125AC" w:rsidRDefault="008D4FB2" w:rsidP="001125AC">
            <w:pPr>
              <w:rPr>
                <w:rFonts w:ascii="Arial Nova Cond" w:hAnsi="Arial Nova Cond"/>
                <w:color w:val="000000"/>
                <w:sz w:val="20"/>
                <w:szCs w:val="20"/>
              </w:rPr>
            </w:pPr>
            <w:r w:rsidRPr="001125AC">
              <w:rPr>
                <w:rFonts w:ascii="Arial Nova Cond" w:hAnsi="Arial Nova Cond"/>
                <w:color w:val="000000"/>
                <w:sz w:val="20"/>
                <w:szCs w:val="20"/>
              </w:rPr>
              <w:t xml:space="preserve">UPCV, PDH, MOVIMIENTO POR LA PAZ, CONAMIGUA, COPADEH, DEMOS, GOBERNACIÓN DEPARTAMENTAL, </w:t>
            </w:r>
          </w:p>
        </w:tc>
        <w:tc>
          <w:tcPr>
            <w:tcW w:w="4965" w:type="dxa"/>
            <w:vAlign w:val="center"/>
          </w:tcPr>
          <w:p w14:paraId="55D6E04D" w14:textId="7AE70918" w:rsidR="008D4FB2" w:rsidRPr="001125AC" w:rsidRDefault="008D4FB2" w:rsidP="005F275B">
            <w:pPr>
              <w:jc w:val="both"/>
              <w:rPr>
                <w:rFonts w:ascii="Arial Nova Cond" w:hAnsi="Arial Nova Cond"/>
                <w:color w:val="000000"/>
                <w:sz w:val="20"/>
                <w:szCs w:val="20"/>
              </w:rPr>
            </w:pPr>
            <w:r w:rsidRPr="001125AC">
              <w:rPr>
                <w:rFonts w:ascii="Arial Nova Cond" w:hAnsi="Arial Nova Cond"/>
                <w:color w:val="000000"/>
                <w:sz w:val="20"/>
                <w:szCs w:val="20"/>
              </w:rPr>
              <w:t>Se concertó e institucionalizó la agenda de trabajo interinstitucional para la conmemoración del Día Internacional de la Juventud en el departamento de Quetzaltenango, definiendo las actividades de formación ciudadana, cultura de paz y expresión cultural. Asimismo, se estableció el cronograma de coordinación con SEGEPLAN y la ruta logística para la celebración de la Jornada de Socialización Departamental del Plan Nacional de Desarrollo K'atun: Nuestra Guatemala 2032, fijando la tercera semana de agosto para su ejecución con la participación de juventudes y actores clave del territorio.</w:t>
            </w:r>
          </w:p>
        </w:tc>
      </w:tr>
      <w:tr w:rsidR="008D4FB2" w:rsidRPr="004B423B" w14:paraId="54F7A0CF" w14:textId="77777777" w:rsidTr="001125AC">
        <w:trPr>
          <w:trHeight w:val="1786"/>
          <w:jc w:val="center"/>
        </w:trPr>
        <w:tc>
          <w:tcPr>
            <w:tcW w:w="562" w:type="dxa"/>
            <w:noWrap/>
            <w:vAlign w:val="center"/>
          </w:tcPr>
          <w:p w14:paraId="2682CFDF" w14:textId="7C257B6C" w:rsidR="008D4FB2" w:rsidRPr="001125AC" w:rsidRDefault="0076410D" w:rsidP="001125AC">
            <w:pPr>
              <w:rPr>
                <w:rFonts w:ascii="Arial Nova Cond" w:hAnsi="Arial Nova Cond" w:cs="Arial"/>
                <w:sz w:val="20"/>
                <w:szCs w:val="20"/>
              </w:rPr>
            </w:pPr>
            <w:r>
              <w:rPr>
                <w:rFonts w:ascii="Arial Nova Cond" w:hAnsi="Arial Nova Cond" w:cs="Arial"/>
                <w:sz w:val="20"/>
                <w:szCs w:val="20"/>
              </w:rPr>
              <w:lastRenderedPageBreak/>
              <w:t>29</w:t>
            </w:r>
          </w:p>
        </w:tc>
        <w:tc>
          <w:tcPr>
            <w:tcW w:w="1701" w:type="dxa"/>
            <w:vAlign w:val="center"/>
          </w:tcPr>
          <w:p w14:paraId="036D5B02" w14:textId="23CF8148" w:rsidR="008D4FB2" w:rsidRPr="001125AC" w:rsidRDefault="008D4FB2" w:rsidP="001125AC">
            <w:pPr>
              <w:rPr>
                <w:rFonts w:ascii="Arial Nova Cond" w:hAnsi="Arial Nova Cond" w:cs="Arial"/>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154909A9" w14:textId="4B141AFD"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Quetzaltenango</w:t>
            </w:r>
          </w:p>
        </w:tc>
        <w:tc>
          <w:tcPr>
            <w:tcW w:w="1276" w:type="dxa"/>
            <w:noWrap/>
            <w:vAlign w:val="center"/>
          </w:tcPr>
          <w:p w14:paraId="2E045922" w14:textId="6D51BD98"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30/07/2026</w:t>
            </w:r>
          </w:p>
        </w:tc>
        <w:tc>
          <w:tcPr>
            <w:tcW w:w="3685" w:type="dxa"/>
            <w:vAlign w:val="center"/>
          </w:tcPr>
          <w:p w14:paraId="77DC44CA" w14:textId="64930934" w:rsidR="008D4FB2" w:rsidRPr="001125AC" w:rsidRDefault="008D4FB2" w:rsidP="001E7262">
            <w:pPr>
              <w:jc w:val="both"/>
              <w:rPr>
                <w:rFonts w:ascii="Arial Nova Cond" w:hAnsi="Arial Nova Cond" w:cs="Arial"/>
                <w:sz w:val="20"/>
                <w:szCs w:val="20"/>
              </w:rPr>
            </w:pPr>
            <w:r w:rsidRPr="001125AC">
              <w:rPr>
                <w:rFonts w:ascii="Arial Nova Cond" w:hAnsi="Arial Nova Cond"/>
                <w:color w:val="000000"/>
                <w:sz w:val="20"/>
                <w:szCs w:val="20"/>
              </w:rPr>
              <w:t>Asesorar a personal de PNC y Sistema Penitenciario en el seguimiento y atención de los casos de personas privadas de libertad trasladadas del Hospital Federico Mora, desde un enfoque de derechos humanos.</w:t>
            </w:r>
          </w:p>
        </w:tc>
        <w:tc>
          <w:tcPr>
            <w:tcW w:w="3261" w:type="dxa"/>
            <w:vAlign w:val="center"/>
          </w:tcPr>
          <w:p w14:paraId="5847F89C" w14:textId="6F081FF3" w:rsidR="008D4FB2" w:rsidRPr="001125AC" w:rsidRDefault="008D4FB2" w:rsidP="001125AC">
            <w:pPr>
              <w:rPr>
                <w:rFonts w:ascii="Arial Nova Cond" w:hAnsi="Arial Nova Cond" w:cs="Arial"/>
                <w:sz w:val="20"/>
                <w:szCs w:val="20"/>
              </w:rPr>
            </w:pPr>
            <w:r w:rsidRPr="001125AC">
              <w:rPr>
                <w:rFonts w:ascii="Arial Nova Cond" w:hAnsi="Arial Nova Cond"/>
                <w:color w:val="000000"/>
                <w:sz w:val="20"/>
                <w:szCs w:val="20"/>
              </w:rPr>
              <w:t>Oficina de Prevención contra la Tortura, OJ, PNC, Sistema Penitenciario, CONADI, PDH, COPADEH</w:t>
            </w:r>
          </w:p>
        </w:tc>
        <w:tc>
          <w:tcPr>
            <w:tcW w:w="4965" w:type="dxa"/>
            <w:vAlign w:val="center"/>
          </w:tcPr>
          <w:p w14:paraId="5C1962FE" w14:textId="2EB5B9C7" w:rsidR="008D4FB2" w:rsidRPr="001125AC" w:rsidRDefault="008D4FB2" w:rsidP="001E7262">
            <w:pPr>
              <w:jc w:val="both"/>
              <w:rPr>
                <w:rFonts w:ascii="Arial Nova Cond" w:hAnsi="Arial Nova Cond" w:cs="Arial"/>
                <w:sz w:val="20"/>
                <w:szCs w:val="20"/>
              </w:rPr>
            </w:pPr>
            <w:r w:rsidRPr="001125AC">
              <w:rPr>
                <w:rFonts w:ascii="Arial Nova Cond" w:hAnsi="Arial Nova Cond"/>
                <w:color w:val="000000"/>
                <w:sz w:val="20"/>
                <w:szCs w:val="20"/>
              </w:rPr>
              <w:t>Se brindó asesoría técnica al personal de la PNC y del Sistema Penitenciario, fortaleciendo el seguimiento de los casos con enfoque de derechos humanos.</w:t>
            </w:r>
          </w:p>
        </w:tc>
      </w:tr>
      <w:tr w:rsidR="008D4FB2" w:rsidRPr="004B423B" w14:paraId="5E8A5526" w14:textId="77777777" w:rsidTr="001125AC">
        <w:trPr>
          <w:trHeight w:val="1091"/>
          <w:jc w:val="center"/>
        </w:trPr>
        <w:tc>
          <w:tcPr>
            <w:tcW w:w="562" w:type="dxa"/>
            <w:noWrap/>
            <w:vAlign w:val="center"/>
            <w:hideMark/>
          </w:tcPr>
          <w:p w14:paraId="36A94600" w14:textId="00F54CD4" w:rsidR="008D4FB2" w:rsidRPr="001125AC" w:rsidRDefault="0076410D" w:rsidP="001125AC">
            <w:pPr>
              <w:rPr>
                <w:rFonts w:ascii="Arial Nova Cond" w:hAnsi="Arial Nova Cond" w:cs="Arial"/>
                <w:color w:val="45B0E1" w:themeColor="accent1" w:themeTint="99"/>
                <w:sz w:val="20"/>
                <w:szCs w:val="20"/>
              </w:rPr>
            </w:pPr>
            <w:r>
              <w:rPr>
                <w:rFonts w:ascii="Arial Nova Cond" w:hAnsi="Arial Nova Cond" w:cs="Arial"/>
                <w:sz w:val="20"/>
                <w:szCs w:val="20"/>
              </w:rPr>
              <w:t>30</w:t>
            </w:r>
          </w:p>
        </w:tc>
        <w:tc>
          <w:tcPr>
            <w:tcW w:w="1701" w:type="dxa"/>
            <w:vAlign w:val="center"/>
          </w:tcPr>
          <w:p w14:paraId="16EF2D04" w14:textId="7FB7FB42" w:rsidR="008D4FB2" w:rsidRPr="001125AC" w:rsidRDefault="008D4FB2" w:rsidP="001125AC">
            <w:pPr>
              <w:rPr>
                <w:rFonts w:ascii="Arial Nova Cond" w:hAnsi="Arial Nova Cond" w:cs="Arial"/>
                <w:color w:val="45B0E1" w:themeColor="accent1" w:themeTint="99"/>
                <w:sz w:val="20"/>
                <w:szCs w:val="20"/>
              </w:rPr>
            </w:pPr>
            <w:r w:rsidRPr="001125AC">
              <w:rPr>
                <w:rFonts w:ascii="Arial Nova Cond" w:hAnsi="Arial Nova Cond" w:cs="Arial"/>
                <w:color w:val="000000"/>
                <w:sz w:val="20"/>
                <w:szCs w:val="20"/>
              </w:rPr>
              <w:t>Sede Regional de Quetzaltenango</w:t>
            </w:r>
          </w:p>
        </w:tc>
        <w:tc>
          <w:tcPr>
            <w:tcW w:w="1701" w:type="dxa"/>
            <w:noWrap/>
            <w:vAlign w:val="center"/>
          </w:tcPr>
          <w:p w14:paraId="709EC313" w14:textId="36B78AB7" w:rsidR="008D4FB2" w:rsidRPr="001125AC" w:rsidRDefault="008D4FB2" w:rsidP="001125AC">
            <w:pPr>
              <w:rPr>
                <w:rFonts w:ascii="Arial Nova Cond" w:hAnsi="Arial Nova Cond" w:cs="Arial"/>
                <w:color w:val="45B0E1" w:themeColor="accent1" w:themeTint="99"/>
                <w:sz w:val="20"/>
                <w:szCs w:val="20"/>
              </w:rPr>
            </w:pPr>
            <w:r w:rsidRPr="001125AC">
              <w:rPr>
                <w:rFonts w:ascii="Arial Nova Cond" w:hAnsi="Arial Nova Cond"/>
                <w:color w:val="000000"/>
                <w:sz w:val="20"/>
                <w:szCs w:val="20"/>
              </w:rPr>
              <w:t>Quetzaltenango</w:t>
            </w:r>
          </w:p>
        </w:tc>
        <w:tc>
          <w:tcPr>
            <w:tcW w:w="1276" w:type="dxa"/>
            <w:noWrap/>
            <w:vAlign w:val="center"/>
          </w:tcPr>
          <w:p w14:paraId="15AE9AD4" w14:textId="769659FA" w:rsidR="008D4FB2" w:rsidRPr="001125AC" w:rsidRDefault="008D4FB2" w:rsidP="001125AC">
            <w:pPr>
              <w:rPr>
                <w:rFonts w:ascii="Arial Nova Cond" w:hAnsi="Arial Nova Cond" w:cs="Arial"/>
                <w:color w:val="45B0E1" w:themeColor="accent1" w:themeTint="99"/>
                <w:sz w:val="20"/>
                <w:szCs w:val="20"/>
              </w:rPr>
            </w:pPr>
            <w:r w:rsidRPr="001125AC">
              <w:rPr>
                <w:rFonts w:ascii="Arial Nova Cond" w:hAnsi="Arial Nova Cond"/>
                <w:color w:val="000000"/>
                <w:sz w:val="20"/>
                <w:szCs w:val="20"/>
              </w:rPr>
              <w:t>30/07/2026</w:t>
            </w:r>
          </w:p>
        </w:tc>
        <w:tc>
          <w:tcPr>
            <w:tcW w:w="3685" w:type="dxa"/>
            <w:vAlign w:val="center"/>
          </w:tcPr>
          <w:p w14:paraId="66767248" w14:textId="3ECF7454" w:rsidR="008D4FB2" w:rsidRPr="001125AC" w:rsidRDefault="008D4FB2" w:rsidP="001E7262">
            <w:pPr>
              <w:jc w:val="both"/>
              <w:rPr>
                <w:rFonts w:ascii="Arial Nova Cond" w:hAnsi="Arial Nova Cond" w:cs="Arial"/>
                <w:color w:val="45B0E1" w:themeColor="accent1" w:themeTint="99"/>
                <w:sz w:val="20"/>
                <w:szCs w:val="20"/>
              </w:rPr>
            </w:pPr>
            <w:r w:rsidRPr="001125AC">
              <w:rPr>
                <w:rFonts w:ascii="Arial Nova Cond" w:hAnsi="Arial Nova Cond"/>
                <w:color w:val="000000"/>
                <w:sz w:val="20"/>
                <w:szCs w:val="20"/>
              </w:rPr>
              <w:t>Participar en la caminata conmemorativa del Día Mundial contra la Trata de Personas, promoviendo la sensibilización y prevención de este delito desde un enfoque de derechos humanos.</w:t>
            </w:r>
          </w:p>
        </w:tc>
        <w:tc>
          <w:tcPr>
            <w:tcW w:w="3261" w:type="dxa"/>
            <w:vAlign w:val="center"/>
          </w:tcPr>
          <w:p w14:paraId="690B27FE" w14:textId="5234AD22" w:rsidR="008D4FB2" w:rsidRPr="001125AC" w:rsidRDefault="008D4FB2" w:rsidP="001125AC">
            <w:pPr>
              <w:rPr>
                <w:rFonts w:ascii="Arial Nova Cond" w:hAnsi="Arial Nova Cond" w:cs="Arial"/>
                <w:color w:val="45B0E1" w:themeColor="accent1" w:themeTint="99"/>
                <w:sz w:val="20"/>
                <w:szCs w:val="20"/>
              </w:rPr>
            </w:pPr>
            <w:r w:rsidRPr="001125AC">
              <w:rPr>
                <w:rFonts w:ascii="Arial Nova Cond" w:hAnsi="Arial Nova Cond"/>
                <w:color w:val="000000"/>
                <w:sz w:val="20"/>
                <w:szCs w:val="20"/>
              </w:rPr>
              <w:t>Gobernación departamental, SVET, UPCV, SOSEP, CONAMIGUA, DEMI, DRISS, MP, PNC, DMM</w:t>
            </w:r>
            <w:r w:rsidR="00B55282">
              <w:rPr>
                <w:rFonts w:ascii="Arial Nova Cond" w:hAnsi="Arial Nova Cond"/>
                <w:color w:val="000000"/>
                <w:sz w:val="20"/>
                <w:szCs w:val="20"/>
              </w:rPr>
              <w:t>S</w:t>
            </w:r>
            <w:r w:rsidRPr="001125AC">
              <w:rPr>
                <w:rFonts w:ascii="Arial Nova Cond" w:hAnsi="Arial Nova Cond"/>
                <w:color w:val="000000"/>
                <w:sz w:val="20"/>
                <w:szCs w:val="20"/>
              </w:rPr>
              <w:t>, MINECO, MIDES, Refugio de la Niñez, MINEDUC, SBS, UNICEF, Sociedad Civil, COPADEH</w:t>
            </w:r>
          </w:p>
        </w:tc>
        <w:tc>
          <w:tcPr>
            <w:tcW w:w="4965" w:type="dxa"/>
            <w:vAlign w:val="center"/>
          </w:tcPr>
          <w:p w14:paraId="6C0A346E" w14:textId="28053913" w:rsidR="008D4FB2" w:rsidRPr="001125AC" w:rsidRDefault="008D4FB2" w:rsidP="001E7262">
            <w:pPr>
              <w:jc w:val="both"/>
              <w:rPr>
                <w:rFonts w:ascii="Arial Nova Cond" w:hAnsi="Arial Nova Cond" w:cs="Arial"/>
                <w:color w:val="45B0E1" w:themeColor="accent1" w:themeTint="99"/>
                <w:sz w:val="20"/>
                <w:szCs w:val="20"/>
              </w:rPr>
            </w:pPr>
            <w:r w:rsidRPr="001125AC">
              <w:rPr>
                <w:rFonts w:ascii="Arial Nova Cond" w:hAnsi="Arial Nova Cond"/>
                <w:color w:val="000000"/>
                <w:sz w:val="20"/>
                <w:szCs w:val="20"/>
              </w:rPr>
              <w:t>Se contribuyó a sensibilizar a la población sobre la prevención de la trata de personas y la importancia de la protección y respeto de los derechos humanos, mediante la participación interinstitucional en la actividad organizada por la CODEVET.</w:t>
            </w:r>
          </w:p>
        </w:tc>
      </w:tr>
      <w:tr w:rsidR="0092017D" w:rsidRPr="004B423B" w14:paraId="04B6A520" w14:textId="77777777" w:rsidTr="001334C8">
        <w:trPr>
          <w:trHeight w:val="1658"/>
          <w:jc w:val="center"/>
        </w:trPr>
        <w:tc>
          <w:tcPr>
            <w:tcW w:w="562" w:type="dxa"/>
            <w:noWrap/>
            <w:vAlign w:val="center"/>
          </w:tcPr>
          <w:p w14:paraId="1039D474" w14:textId="44A9A3FE"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31</w:t>
            </w:r>
          </w:p>
        </w:tc>
        <w:tc>
          <w:tcPr>
            <w:tcW w:w="1701" w:type="dxa"/>
            <w:vAlign w:val="center"/>
          </w:tcPr>
          <w:p w14:paraId="159817E5" w14:textId="4AE5FC97"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noWrap/>
            <w:vAlign w:val="center"/>
          </w:tcPr>
          <w:p w14:paraId="06D9770C" w14:textId="1A8A4A0C"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noWrap/>
            <w:vAlign w:val="center"/>
          </w:tcPr>
          <w:p w14:paraId="5FB8CC71" w14:textId="36546D32"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10/07/2026</w:t>
            </w:r>
          </w:p>
        </w:tc>
        <w:tc>
          <w:tcPr>
            <w:tcW w:w="3685" w:type="dxa"/>
            <w:vAlign w:val="center"/>
          </w:tcPr>
          <w:p w14:paraId="4F87F706" w14:textId="02F21931"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Participación en la reunión mensual de la Comisión Departamental de la Mujer (CODEMUJER).</w:t>
            </w:r>
          </w:p>
        </w:tc>
        <w:tc>
          <w:tcPr>
            <w:tcW w:w="3261" w:type="dxa"/>
            <w:vAlign w:val="center"/>
          </w:tcPr>
          <w:p w14:paraId="2E1C7134" w14:textId="25493542"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Gobernación Departamental, SEPREN, IGSS, Red de Mujeres, Municipalidad de San Marcos, DEMI, MAGA, INFOM.</w:t>
            </w:r>
          </w:p>
        </w:tc>
        <w:tc>
          <w:tcPr>
            <w:tcW w:w="4965" w:type="dxa"/>
            <w:vAlign w:val="center"/>
          </w:tcPr>
          <w:p w14:paraId="142FB16F" w14:textId="51F6992B"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Se participó activamente en la reunión mensual de la Comisión Departamental de la Mujer (CODEMUJER), fortaleciendo la coordinación interinstitucional entre las entidades integrantes de la comisión. Durante la sesión se dio seguimiento a los acuerdos previamente establecidos, se compartieron avances de las acciones implementadas por las instituciones participantes y se identificaron oportunidades para articular esfuerzos en favor de la promoción y protección de los derechos de las mujeres.</w:t>
            </w:r>
          </w:p>
        </w:tc>
      </w:tr>
      <w:tr w:rsidR="0092017D" w:rsidRPr="004B423B" w14:paraId="6F5AD318" w14:textId="77777777" w:rsidTr="0092017D">
        <w:trPr>
          <w:trHeight w:val="2069"/>
          <w:jc w:val="center"/>
        </w:trPr>
        <w:tc>
          <w:tcPr>
            <w:tcW w:w="562" w:type="dxa"/>
            <w:noWrap/>
            <w:vAlign w:val="center"/>
            <w:hideMark/>
          </w:tcPr>
          <w:p w14:paraId="0A5AF049" w14:textId="5F4504C1"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32</w:t>
            </w:r>
          </w:p>
        </w:tc>
        <w:tc>
          <w:tcPr>
            <w:tcW w:w="1701" w:type="dxa"/>
            <w:vAlign w:val="center"/>
          </w:tcPr>
          <w:p w14:paraId="5DC0C7EE" w14:textId="74180664"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noWrap/>
            <w:vAlign w:val="center"/>
          </w:tcPr>
          <w:p w14:paraId="47C2E421" w14:textId="46475E8A"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noWrap/>
            <w:vAlign w:val="center"/>
          </w:tcPr>
          <w:p w14:paraId="1AB6AAB2" w14:textId="4360C646"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17/07/2026</w:t>
            </w:r>
          </w:p>
        </w:tc>
        <w:tc>
          <w:tcPr>
            <w:tcW w:w="3685" w:type="dxa"/>
            <w:vAlign w:val="center"/>
          </w:tcPr>
          <w:p w14:paraId="6CBF26EF" w14:textId="6A846266"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Participación en reunión de emergencia, derivado a sismo, evaluación de riesgos y daños suscitados</w:t>
            </w:r>
          </w:p>
        </w:tc>
        <w:tc>
          <w:tcPr>
            <w:tcW w:w="3261" w:type="dxa"/>
            <w:vAlign w:val="center"/>
          </w:tcPr>
          <w:p w14:paraId="7C458878" w14:textId="142B52B4"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Gobernación Departamental, SESAN, CARITAS, SEPREM, IGSS, MAGA, MINEDUC, MINTRAB, SOSEP, MIDES, INFOM, SBS, SEGEPLAN, DEMI, PDH, SOSEP, DEMI, CONAP, BOPM, PNC, BOMBEROS MUNICIPALES Y VOLUNTARIOS, ZON VIAL No. 9 Y COPADEH</w:t>
            </w:r>
          </w:p>
        </w:tc>
        <w:tc>
          <w:tcPr>
            <w:tcW w:w="4965" w:type="dxa"/>
            <w:vAlign w:val="center"/>
          </w:tcPr>
          <w:p w14:paraId="0F336678" w14:textId="28FBD8B7" w:rsidR="0092017D" w:rsidRDefault="0092017D" w:rsidP="006B6075">
            <w:pPr>
              <w:jc w:val="both"/>
              <w:rPr>
                <w:rFonts w:ascii="Arial Nova Cond" w:hAnsi="Arial Nova Cond"/>
                <w:color w:val="000000"/>
                <w:sz w:val="20"/>
                <w:szCs w:val="20"/>
              </w:rPr>
            </w:pPr>
            <w:r w:rsidRPr="0092017D">
              <w:rPr>
                <w:rFonts w:ascii="Arial Nova Cond" w:hAnsi="Arial Nova Cond"/>
                <w:color w:val="000000"/>
                <w:sz w:val="20"/>
                <w:szCs w:val="20"/>
              </w:rPr>
              <w:t>Se fortaleció la coordinación interinstitucional para la atención de la emergencia ocasionada por la actividad sísmica, mediante el análisis de los riesgos y la evaluación preliminar de los daños registrados, facilitando la articulación de acciones de respuesta, seguimiento y atención oportuna a la población y a las áreas afectadas del departamento, identificando que por la magnitud o información recabada no fue necesario la activación de nivel de alerta, pero todos quedan siempre aprestos al llamado.</w:t>
            </w:r>
          </w:p>
          <w:p w14:paraId="1291684B" w14:textId="107A540E" w:rsidR="0092017D" w:rsidRPr="0092017D" w:rsidRDefault="0092017D" w:rsidP="006B6075">
            <w:pPr>
              <w:jc w:val="both"/>
              <w:rPr>
                <w:rFonts w:ascii="Arial Nova Cond" w:hAnsi="Arial Nova Cond" w:cs="Arial"/>
                <w:color w:val="45B0E1" w:themeColor="accent1" w:themeTint="99"/>
                <w:sz w:val="20"/>
                <w:szCs w:val="20"/>
              </w:rPr>
            </w:pPr>
          </w:p>
        </w:tc>
      </w:tr>
      <w:tr w:rsidR="0092017D" w:rsidRPr="004B423B" w14:paraId="172B8212" w14:textId="77777777" w:rsidTr="001334C8">
        <w:trPr>
          <w:trHeight w:val="1786"/>
          <w:jc w:val="center"/>
        </w:trPr>
        <w:tc>
          <w:tcPr>
            <w:tcW w:w="562" w:type="dxa"/>
            <w:noWrap/>
            <w:vAlign w:val="center"/>
            <w:hideMark/>
          </w:tcPr>
          <w:p w14:paraId="0A61355C" w14:textId="754D601B"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s="Arial"/>
                <w:sz w:val="20"/>
                <w:szCs w:val="20"/>
              </w:rPr>
              <w:lastRenderedPageBreak/>
              <w:t>3</w:t>
            </w:r>
            <w:r w:rsidR="0076410D">
              <w:rPr>
                <w:rFonts w:ascii="Arial Nova Cond" w:hAnsi="Arial Nova Cond" w:cs="Arial"/>
                <w:sz w:val="20"/>
                <w:szCs w:val="20"/>
              </w:rPr>
              <w:t>3</w:t>
            </w:r>
          </w:p>
        </w:tc>
        <w:tc>
          <w:tcPr>
            <w:tcW w:w="1701" w:type="dxa"/>
            <w:vAlign w:val="center"/>
          </w:tcPr>
          <w:p w14:paraId="4E48C4CA" w14:textId="58BA2CDA"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vAlign w:val="center"/>
          </w:tcPr>
          <w:p w14:paraId="58B26654" w14:textId="3B02A61B"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vAlign w:val="center"/>
          </w:tcPr>
          <w:p w14:paraId="4F0C8266" w14:textId="7A523481"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17/07/2026</w:t>
            </w:r>
          </w:p>
        </w:tc>
        <w:tc>
          <w:tcPr>
            <w:tcW w:w="3685" w:type="dxa"/>
            <w:vAlign w:val="center"/>
          </w:tcPr>
          <w:p w14:paraId="2DF373C0" w14:textId="6C21DA42" w:rsidR="0092017D" w:rsidRPr="0092017D" w:rsidRDefault="0092017D" w:rsidP="00E91DD6">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 xml:space="preserve">Reunión mensual de la CODESAN, para la presentación sala situacional en el departamento, Presentación de resultados de categorización por INSAN, Presentación de acciones implementadas por protocolo de DA. </w:t>
            </w:r>
          </w:p>
        </w:tc>
        <w:tc>
          <w:tcPr>
            <w:tcW w:w="3261" w:type="dxa"/>
            <w:vAlign w:val="center"/>
          </w:tcPr>
          <w:p w14:paraId="6FAC476B" w14:textId="5EFA0E4C"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Gobernación Departamental, SESAN, CARITAS, SEPREM, IGSS, MAGA, MINEDUC, MINTRAB, SOSEP, MIDES, INFOM, VISAN-MAGA, SBS, SEGEPLAN, DEMI, PDH Y COPADEH</w:t>
            </w:r>
          </w:p>
        </w:tc>
        <w:tc>
          <w:tcPr>
            <w:tcW w:w="4965" w:type="dxa"/>
            <w:vAlign w:val="center"/>
          </w:tcPr>
          <w:p w14:paraId="7F67E6BE" w14:textId="77777777" w:rsidR="0092017D" w:rsidRDefault="0092017D" w:rsidP="0092017D">
            <w:pPr>
              <w:jc w:val="both"/>
              <w:rPr>
                <w:rFonts w:ascii="Arial Nova Cond" w:hAnsi="Arial Nova Cond"/>
                <w:color w:val="000000"/>
                <w:sz w:val="20"/>
                <w:szCs w:val="20"/>
              </w:rPr>
            </w:pPr>
            <w:r w:rsidRPr="0092017D">
              <w:rPr>
                <w:rFonts w:ascii="Arial Nova Cond" w:hAnsi="Arial Nova Cond"/>
                <w:color w:val="000000"/>
                <w:sz w:val="20"/>
                <w:szCs w:val="20"/>
              </w:rPr>
              <w:t>Se fortaleció la coordinación interinstitucional en materia de seguridad alimentaria y nutricional mediante el análisis conjunto de la sala situacional departamental, la socialización de los resultados de la categorización de la Inseguridad Alimentaria y Nutricional (INSAN) y la presentación de las acciones implementadas en el marco del protocolo de Desnutrición Aguda (DA), permitiendo identificar áreas prioritarias de intervención y establecer mecanismos de seguimiento entre las instituciones integrantes de la CODESAN.</w:t>
            </w:r>
          </w:p>
          <w:p w14:paraId="3F3CB654" w14:textId="6DC0C4CC" w:rsidR="0092017D" w:rsidRPr="0092017D" w:rsidRDefault="0092017D" w:rsidP="0092017D">
            <w:pPr>
              <w:jc w:val="both"/>
              <w:rPr>
                <w:rFonts w:ascii="Arial Nova Cond" w:hAnsi="Arial Nova Cond" w:cs="Arial"/>
                <w:color w:val="45B0E1" w:themeColor="accent1" w:themeTint="99"/>
                <w:sz w:val="20"/>
                <w:szCs w:val="20"/>
              </w:rPr>
            </w:pPr>
          </w:p>
        </w:tc>
      </w:tr>
      <w:tr w:rsidR="0092017D" w:rsidRPr="004B423B" w14:paraId="70121FCA" w14:textId="77777777" w:rsidTr="001334C8">
        <w:trPr>
          <w:trHeight w:val="1270"/>
          <w:jc w:val="center"/>
        </w:trPr>
        <w:tc>
          <w:tcPr>
            <w:tcW w:w="562" w:type="dxa"/>
            <w:noWrap/>
            <w:vAlign w:val="center"/>
            <w:hideMark/>
          </w:tcPr>
          <w:p w14:paraId="7B299FF0" w14:textId="5A088717"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34</w:t>
            </w:r>
          </w:p>
        </w:tc>
        <w:tc>
          <w:tcPr>
            <w:tcW w:w="1701" w:type="dxa"/>
            <w:vAlign w:val="center"/>
          </w:tcPr>
          <w:p w14:paraId="06E9AB42" w14:textId="79579137"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vAlign w:val="center"/>
          </w:tcPr>
          <w:p w14:paraId="4D5BBA33" w14:textId="14458BDC"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vAlign w:val="center"/>
          </w:tcPr>
          <w:p w14:paraId="53030B58" w14:textId="4AA883EC"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22/07/2026</w:t>
            </w:r>
          </w:p>
        </w:tc>
        <w:tc>
          <w:tcPr>
            <w:tcW w:w="3685" w:type="dxa"/>
            <w:vAlign w:val="center"/>
          </w:tcPr>
          <w:p w14:paraId="36D7207C" w14:textId="617DE325" w:rsidR="0092017D" w:rsidRPr="0092017D" w:rsidRDefault="0092017D" w:rsidP="00E91DD6">
            <w:pPr>
              <w:jc w:val="both"/>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Taller de seguimiento con CODEMUJER</w:t>
            </w:r>
          </w:p>
        </w:tc>
        <w:tc>
          <w:tcPr>
            <w:tcW w:w="3261" w:type="dxa"/>
            <w:vAlign w:val="center"/>
          </w:tcPr>
          <w:p w14:paraId="43B47B5B" w14:textId="77777777" w:rsidR="0092017D" w:rsidRDefault="0092017D" w:rsidP="0092017D">
            <w:pPr>
              <w:rPr>
                <w:rFonts w:ascii="Arial Nova Cond" w:hAnsi="Arial Nova Cond"/>
                <w:color w:val="000000"/>
                <w:sz w:val="20"/>
                <w:szCs w:val="20"/>
              </w:rPr>
            </w:pPr>
            <w:r w:rsidRPr="0092017D">
              <w:rPr>
                <w:rFonts w:ascii="Arial Nova Cond" w:hAnsi="Arial Nova Cond"/>
                <w:color w:val="000000"/>
                <w:sz w:val="20"/>
                <w:szCs w:val="20"/>
              </w:rPr>
              <w:t>AMOIXQUIC CAIMUS SM</w:t>
            </w:r>
            <w:r w:rsidRPr="0092017D">
              <w:rPr>
                <w:rFonts w:ascii="Arial Nova Cond" w:hAnsi="Arial Nova Cond"/>
                <w:color w:val="000000"/>
                <w:sz w:val="20"/>
                <w:szCs w:val="20"/>
              </w:rPr>
              <w:br/>
              <w:t>Lideresa de Mujeres</w:t>
            </w:r>
            <w:r w:rsidRPr="0092017D">
              <w:rPr>
                <w:rFonts w:ascii="Arial Nova Cond" w:hAnsi="Arial Nova Cond"/>
                <w:color w:val="000000"/>
                <w:sz w:val="20"/>
                <w:szCs w:val="20"/>
              </w:rPr>
              <w:br/>
              <w:t>DMM Municipalidad San Marcos,</w:t>
            </w:r>
            <w:r w:rsidRPr="0092017D">
              <w:rPr>
                <w:rFonts w:ascii="Arial Nova Cond" w:hAnsi="Arial Nova Cond"/>
                <w:color w:val="000000"/>
                <w:sz w:val="20"/>
                <w:szCs w:val="20"/>
              </w:rPr>
              <w:br/>
              <w:t>SEPREM, Organización Mujeres 2.5</w:t>
            </w:r>
            <w:r w:rsidRPr="0092017D">
              <w:rPr>
                <w:rFonts w:ascii="Arial Nova Cond" w:hAnsi="Arial Nova Cond"/>
                <w:color w:val="000000"/>
                <w:sz w:val="20"/>
                <w:szCs w:val="20"/>
              </w:rPr>
              <w:br/>
              <w:t>Organización de mujeres, ASODIME, Organización de mujeres, ONAM.</w:t>
            </w:r>
          </w:p>
          <w:p w14:paraId="76061600" w14:textId="7BB4F226" w:rsidR="0092017D" w:rsidRPr="0092017D" w:rsidRDefault="0092017D" w:rsidP="0092017D">
            <w:pPr>
              <w:rPr>
                <w:rFonts w:ascii="Arial Nova Cond" w:hAnsi="Arial Nova Cond" w:cs="Arial"/>
                <w:color w:val="45B0E1" w:themeColor="accent1" w:themeTint="99"/>
                <w:sz w:val="20"/>
                <w:szCs w:val="20"/>
              </w:rPr>
            </w:pPr>
          </w:p>
        </w:tc>
        <w:tc>
          <w:tcPr>
            <w:tcW w:w="4965" w:type="dxa"/>
            <w:vAlign w:val="center"/>
          </w:tcPr>
          <w:p w14:paraId="6286FFD9" w14:textId="2781E106"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Se fortaleció la articulación y coordinación interinstitucional entre las entidades que integran la Comisión Departamental de la Mujer (CODEMUJER), mediante el análisis de temas prioritarios, el intercambio de información y el seguimiento a los compromisos establecidos.</w:t>
            </w:r>
          </w:p>
        </w:tc>
      </w:tr>
      <w:tr w:rsidR="0092017D" w:rsidRPr="004B423B" w14:paraId="6520967E" w14:textId="77777777" w:rsidTr="001334C8">
        <w:trPr>
          <w:trHeight w:val="1699"/>
          <w:jc w:val="center"/>
        </w:trPr>
        <w:tc>
          <w:tcPr>
            <w:tcW w:w="562" w:type="dxa"/>
            <w:noWrap/>
            <w:vAlign w:val="center"/>
            <w:hideMark/>
          </w:tcPr>
          <w:p w14:paraId="52DE9121" w14:textId="4A7D511D"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35</w:t>
            </w:r>
          </w:p>
        </w:tc>
        <w:tc>
          <w:tcPr>
            <w:tcW w:w="1701" w:type="dxa"/>
            <w:vAlign w:val="center"/>
          </w:tcPr>
          <w:p w14:paraId="3F727994" w14:textId="2F6AEC02"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noWrap/>
            <w:vAlign w:val="center"/>
          </w:tcPr>
          <w:p w14:paraId="25AEED65" w14:textId="3D2B303D"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noWrap/>
            <w:vAlign w:val="center"/>
          </w:tcPr>
          <w:p w14:paraId="42D6123C" w14:textId="662A6257"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23/07/2026</w:t>
            </w:r>
          </w:p>
        </w:tc>
        <w:tc>
          <w:tcPr>
            <w:tcW w:w="3685" w:type="dxa"/>
            <w:vAlign w:val="center"/>
          </w:tcPr>
          <w:p w14:paraId="298659C5" w14:textId="0804075F" w:rsidR="0092017D" w:rsidRPr="0092017D" w:rsidRDefault="0092017D" w:rsidP="00E91DD6">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Reunión Ordinaria, para la socialización del Diálogo Territorial con una mirada de futuro. Actualización K´atun 2052</w:t>
            </w:r>
          </w:p>
        </w:tc>
        <w:tc>
          <w:tcPr>
            <w:tcW w:w="3261" w:type="dxa"/>
            <w:vAlign w:val="center"/>
          </w:tcPr>
          <w:p w14:paraId="551FF6C6" w14:textId="77777777" w:rsidR="0092017D" w:rsidRDefault="0092017D" w:rsidP="0092017D">
            <w:pPr>
              <w:jc w:val="both"/>
              <w:rPr>
                <w:rFonts w:ascii="Arial Nova Cond" w:hAnsi="Arial Nova Cond"/>
                <w:color w:val="000000"/>
                <w:sz w:val="20"/>
                <w:szCs w:val="20"/>
              </w:rPr>
            </w:pPr>
            <w:r w:rsidRPr="0092017D">
              <w:rPr>
                <w:rFonts w:ascii="Arial Nova Cond" w:hAnsi="Arial Nova Cond"/>
                <w:color w:val="000000"/>
                <w:sz w:val="20"/>
                <w:szCs w:val="20"/>
              </w:rPr>
              <w:t>USAC-CUSAM, Gobernación Departamental, CODEDE, CONRED, MAGA, SEPREM, MIDES</w:t>
            </w:r>
            <w:r w:rsidRPr="0092017D">
              <w:rPr>
                <w:rFonts w:ascii="Arial Nova Cond" w:hAnsi="Arial Nova Cond"/>
                <w:color w:val="000000"/>
                <w:sz w:val="20"/>
                <w:szCs w:val="20"/>
              </w:rPr>
              <w:br/>
              <w:t>Alcaldes municipales, SOSEP, PNC</w:t>
            </w:r>
            <w:r w:rsidRPr="0092017D">
              <w:rPr>
                <w:rFonts w:ascii="Arial Nova Cond" w:hAnsi="Arial Nova Cond"/>
                <w:color w:val="000000"/>
                <w:sz w:val="20"/>
                <w:szCs w:val="20"/>
              </w:rPr>
              <w:br/>
              <w:t>BOPM, Sociedad Civil, SEGEPLAN</w:t>
            </w:r>
            <w:r w:rsidRPr="0092017D">
              <w:rPr>
                <w:rFonts w:ascii="Arial Nova Cond" w:hAnsi="Arial Nova Cond"/>
                <w:color w:val="000000"/>
                <w:sz w:val="20"/>
                <w:szCs w:val="20"/>
              </w:rPr>
              <w:br/>
              <w:t>INAB, CONAP, COPADEH, MINTRAB</w:t>
            </w:r>
            <w:r w:rsidRPr="0092017D">
              <w:rPr>
                <w:rFonts w:ascii="Arial Nova Cond" w:hAnsi="Arial Nova Cond"/>
                <w:color w:val="000000"/>
                <w:sz w:val="20"/>
                <w:szCs w:val="20"/>
              </w:rPr>
              <w:br/>
              <w:t>MICIVI, MINEDUC, DEMI.</w:t>
            </w:r>
          </w:p>
          <w:p w14:paraId="222EA978" w14:textId="6A4F63E0" w:rsidR="0092017D" w:rsidRPr="0092017D" w:rsidRDefault="0092017D" w:rsidP="0092017D">
            <w:pPr>
              <w:jc w:val="both"/>
              <w:rPr>
                <w:rFonts w:ascii="Arial Nova Cond" w:hAnsi="Arial Nova Cond" w:cs="Arial"/>
                <w:color w:val="45B0E1" w:themeColor="accent1" w:themeTint="99"/>
                <w:sz w:val="20"/>
                <w:szCs w:val="20"/>
              </w:rPr>
            </w:pPr>
          </w:p>
        </w:tc>
        <w:tc>
          <w:tcPr>
            <w:tcW w:w="4965" w:type="dxa"/>
            <w:vAlign w:val="center"/>
          </w:tcPr>
          <w:p w14:paraId="73281E55" w14:textId="3C504C47"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Se socializó el proceso del Diálogo Territorial con una mirada de futuro en el marco de la actualización del Plan Nacional de Desarrollo K'atun 2052, fortaleciendo la coordinación entre las instituciones participantes y promoviendo la participación de los actores territoriales en la identificación de prioridades y aportes para la planificación estratégica y el desarrollo sostenible del departamento.</w:t>
            </w:r>
          </w:p>
        </w:tc>
      </w:tr>
      <w:tr w:rsidR="0092017D" w:rsidRPr="004B423B" w14:paraId="1C90EB86" w14:textId="77777777" w:rsidTr="001334C8">
        <w:trPr>
          <w:trHeight w:val="1256"/>
          <w:jc w:val="center"/>
        </w:trPr>
        <w:tc>
          <w:tcPr>
            <w:tcW w:w="562" w:type="dxa"/>
            <w:noWrap/>
            <w:vAlign w:val="center"/>
            <w:hideMark/>
          </w:tcPr>
          <w:p w14:paraId="2E3A441B" w14:textId="3D1C0E0D"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36</w:t>
            </w:r>
          </w:p>
        </w:tc>
        <w:tc>
          <w:tcPr>
            <w:tcW w:w="1701" w:type="dxa"/>
            <w:vAlign w:val="center"/>
          </w:tcPr>
          <w:p w14:paraId="0C537B9B" w14:textId="33ECDA79"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noWrap/>
            <w:vAlign w:val="center"/>
          </w:tcPr>
          <w:p w14:paraId="79B99AD5" w14:textId="6F4A8557"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noWrap/>
            <w:vAlign w:val="center"/>
          </w:tcPr>
          <w:p w14:paraId="6075E00D" w14:textId="708F6E42"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29/07/2026</w:t>
            </w:r>
          </w:p>
        </w:tc>
        <w:tc>
          <w:tcPr>
            <w:tcW w:w="3685" w:type="dxa"/>
            <w:vAlign w:val="center"/>
          </w:tcPr>
          <w:p w14:paraId="25214A89" w14:textId="70EF6BE6"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Lanzamiento estrategia de comunicación para la Prevención y Erradicación de la Violencia contra las mujeres, Adolescentes y Niñas, en los departamentos de Guatemala, Huehuetenango, Alta Verapaz, Quiche y San Marcos</w:t>
            </w:r>
          </w:p>
        </w:tc>
        <w:tc>
          <w:tcPr>
            <w:tcW w:w="3261" w:type="dxa"/>
            <w:vAlign w:val="center"/>
          </w:tcPr>
          <w:p w14:paraId="764AA729" w14:textId="77777777" w:rsidR="0092017D" w:rsidRDefault="0092017D" w:rsidP="0092017D">
            <w:pPr>
              <w:rPr>
                <w:rFonts w:ascii="Arial Nova Cond" w:hAnsi="Arial Nova Cond"/>
                <w:color w:val="000000"/>
                <w:sz w:val="20"/>
                <w:szCs w:val="20"/>
              </w:rPr>
            </w:pPr>
            <w:r w:rsidRPr="0092017D">
              <w:rPr>
                <w:rFonts w:ascii="Arial Nova Cond" w:hAnsi="Arial Nova Cond"/>
                <w:color w:val="000000"/>
                <w:sz w:val="20"/>
                <w:szCs w:val="20"/>
              </w:rPr>
              <w:t>USAC-CUSAM, Gobernación Departamental, CODEDE, CONRED, MAGA, SEPREM, MIDES</w:t>
            </w:r>
            <w:r w:rsidRPr="0092017D">
              <w:rPr>
                <w:rFonts w:ascii="Arial Nova Cond" w:hAnsi="Arial Nova Cond"/>
                <w:color w:val="000000"/>
                <w:sz w:val="20"/>
                <w:szCs w:val="20"/>
              </w:rPr>
              <w:br/>
              <w:t>Alcaldes municipales, SOSEP</w:t>
            </w:r>
            <w:r w:rsidRPr="0092017D">
              <w:rPr>
                <w:rFonts w:ascii="Arial Nova Cond" w:hAnsi="Arial Nova Cond"/>
                <w:color w:val="000000"/>
                <w:sz w:val="20"/>
                <w:szCs w:val="20"/>
              </w:rPr>
              <w:br/>
              <w:t>PNC, BOPM, Sociedad Civil, SEGEPLAN, INAB, CONAP, COPADEH, MINTRAB, MICIVI</w:t>
            </w:r>
            <w:r w:rsidRPr="0092017D">
              <w:rPr>
                <w:rFonts w:ascii="Arial Nova Cond" w:hAnsi="Arial Nova Cond"/>
                <w:color w:val="000000"/>
                <w:sz w:val="20"/>
                <w:szCs w:val="20"/>
              </w:rPr>
              <w:br/>
              <w:t>MINEDUC, DEMI.</w:t>
            </w:r>
          </w:p>
          <w:p w14:paraId="09352E42" w14:textId="0523EE5F" w:rsidR="0092017D" w:rsidRPr="0092017D" w:rsidRDefault="0092017D" w:rsidP="0092017D">
            <w:pPr>
              <w:rPr>
                <w:rFonts w:ascii="Arial Nova Cond" w:hAnsi="Arial Nova Cond" w:cs="Arial"/>
                <w:color w:val="45B0E1" w:themeColor="accent1" w:themeTint="99"/>
                <w:sz w:val="20"/>
                <w:szCs w:val="20"/>
              </w:rPr>
            </w:pPr>
          </w:p>
        </w:tc>
        <w:tc>
          <w:tcPr>
            <w:tcW w:w="4965" w:type="dxa"/>
            <w:vAlign w:val="center"/>
          </w:tcPr>
          <w:p w14:paraId="583C4E33" w14:textId="485FF6A2"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lastRenderedPageBreak/>
              <w:t>Se participó en el lanzamiento de la Estrategia de Comunicación para la Prevención y Erradicación de la Violencia contra las Mujeres, Adolescentes y Niñas, fortaleciendo la coordinación interinstitucional y la difusión de acciones orientadas a la prevención de la violencia en los departamentos priorizados.</w:t>
            </w:r>
          </w:p>
        </w:tc>
      </w:tr>
      <w:tr w:rsidR="0092017D" w:rsidRPr="004B423B" w14:paraId="4E84295D" w14:textId="77777777" w:rsidTr="001334C8">
        <w:trPr>
          <w:trHeight w:val="2261"/>
          <w:jc w:val="center"/>
        </w:trPr>
        <w:tc>
          <w:tcPr>
            <w:tcW w:w="562" w:type="dxa"/>
            <w:noWrap/>
            <w:vAlign w:val="center"/>
            <w:hideMark/>
          </w:tcPr>
          <w:p w14:paraId="7EA823DB" w14:textId="27195507" w:rsidR="0092017D" w:rsidRPr="0092017D" w:rsidRDefault="0076410D" w:rsidP="0092017D">
            <w:pPr>
              <w:rPr>
                <w:rFonts w:ascii="Arial Nova Cond" w:hAnsi="Arial Nova Cond" w:cs="Arial"/>
                <w:color w:val="45B0E1" w:themeColor="accent1" w:themeTint="99"/>
                <w:sz w:val="20"/>
                <w:szCs w:val="20"/>
              </w:rPr>
            </w:pPr>
            <w:r>
              <w:rPr>
                <w:rFonts w:ascii="Arial Nova Cond" w:hAnsi="Arial Nova Cond" w:cs="Arial"/>
                <w:sz w:val="20"/>
                <w:szCs w:val="20"/>
              </w:rPr>
              <w:t>37</w:t>
            </w:r>
          </w:p>
        </w:tc>
        <w:tc>
          <w:tcPr>
            <w:tcW w:w="1701" w:type="dxa"/>
            <w:vAlign w:val="center"/>
          </w:tcPr>
          <w:p w14:paraId="137480E6" w14:textId="20863451" w:rsidR="0092017D" w:rsidRPr="0092017D" w:rsidRDefault="0092017D" w:rsidP="0092017D">
            <w:pPr>
              <w:jc w:val="center"/>
              <w:rPr>
                <w:rFonts w:ascii="Arial Nova Cond" w:hAnsi="Arial Nova Cond" w:cs="Arial"/>
                <w:color w:val="45B0E1" w:themeColor="accent1" w:themeTint="99"/>
                <w:sz w:val="20"/>
                <w:szCs w:val="20"/>
              </w:rPr>
            </w:pPr>
            <w:r w:rsidRPr="0092017D">
              <w:rPr>
                <w:rFonts w:ascii="Arial Nova Cond" w:hAnsi="Arial Nova Cond" w:cs="Arial"/>
                <w:color w:val="000000"/>
                <w:sz w:val="20"/>
                <w:szCs w:val="20"/>
              </w:rPr>
              <w:t>Sede Regional de San Marcos</w:t>
            </w:r>
          </w:p>
        </w:tc>
        <w:tc>
          <w:tcPr>
            <w:tcW w:w="1701" w:type="dxa"/>
            <w:noWrap/>
            <w:vAlign w:val="center"/>
          </w:tcPr>
          <w:p w14:paraId="7781A03D" w14:textId="71FB0552"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San Marcos</w:t>
            </w:r>
          </w:p>
        </w:tc>
        <w:tc>
          <w:tcPr>
            <w:tcW w:w="1276" w:type="dxa"/>
            <w:noWrap/>
            <w:vAlign w:val="center"/>
          </w:tcPr>
          <w:p w14:paraId="42ED3634" w14:textId="2B194D1D" w:rsidR="0092017D" w:rsidRPr="0092017D" w:rsidRDefault="0092017D" w:rsidP="0092017D">
            <w:pPr>
              <w:rPr>
                <w:rFonts w:ascii="Arial Nova Cond" w:hAnsi="Arial Nova Cond" w:cs="Arial"/>
                <w:color w:val="45B0E1" w:themeColor="accent1" w:themeTint="99"/>
                <w:sz w:val="20"/>
                <w:szCs w:val="20"/>
              </w:rPr>
            </w:pPr>
            <w:r w:rsidRPr="0092017D">
              <w:rPr>
                <w:rFonts w:ascii="Arial Nova Cond" w:hAnsi="Arial Nova Cond"/>
                <w:color w:val="000000"/>
                <w:sz w:val="20"/>
                <w:szCs w:val="20"/>
              </w:rPr>
              <w:t>30/08/2026</w:t>
            </w:r>
          </w:p>
        </w:tc>
        <w:tc>
          <w:tcPr>
            <w:tcW w:w="3685" w:type="dxa"/>
            <w:vAlign w:val="center"/>
          </w:tcPr>
          <w:p w14:paraId="21452E0D" w14:textId="5C7F8F5C"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Caminata conmemorativa día internacional contra la Trata de Personas</w:t>
            </w:r>
          </w:p>
        </w:tc>
        <w:tc>
          <w:tcPr>
            <w:tcW w:w="3261" w:type="dxa"/>
            <w:vAlign w:val="center"/>
          </w:tcPr>
          <w:p w14:paraId="7604754C" w14:textId="797C263D"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Gobernación Departamental, MINTRAB, SOSEP, PGN, SVET, CONAMIGUA, Municipalidad de San Marcos, PROESVI-DIDEDUC, RENAP, Juzgado de la Niñez y Adolescencia, SBS.</w:t>
            </w:r>
          </w:p>
        </w:tc>
        <w:tc>
          <w:tcPr>
            <w:tcW w:w="4965" w:type="dxa"/>
            <w:vAlign w:val="center"/>
          </w:tcPr>
          <w:p w14:paraId="2414D6E1" w14:textId="30379F87" w:rsidR="0092017D" w:rsidRPr="0092017D" w:rsidRDefault="0092017D" w:rsidP="0092017D">
            <w:pPr>
              <w:jc w:val="both"/>
              <w:rPr>
                <w:rFonts w:ascii="Arial Nova Cond" w:hAnsi="Arial Nova Cond" w:cs="Arial"/>
                <w:color w:val="45B0E1" w:themeColor="accent1" w:themeTint="99"/>
                <w:sz w:val="20"/>
                <w:szCs w:val="20"/>
              </w:rPr>
            </w:pPr>
            <w:r w:rsidRPr="0092017D">
              <w:rPr>
                <w:rFonts w:ascii="Arial Nova Cond" w:hAnsi="Arial Nova Cond"/>
                <w:color w:val="000000"/>
                <w:sz w:val="20"/>
                <w:szCs w:val="20"/>
              </w:rPr>
              <w:t>Se fortaleció la sensibilización y el compromiso de la población e instituciones participantes en la prevención y combate de la trata de personas, promoviendo la defensa de los derechos humanos y la protección de las personas en situación de vulnerabilidad.</w:t>
            </w:r>
          </w:p>
        </w:tc>
      </w:tr>
      <w:tr w:rsidR="00765EBE" w:rsidRPr="00CC2EAB" w14:paraId="0493D586" w14:textId="77777777" w:rsidTr="00CC32B2">
        <w:trPr>
          <w:trHeight w:val="1613"/>
          <w:jc w:val="center"/>
        </w:trPr>
        <w:tc>
          <w:tcPr>
            <w:tcW w:w="562" w:type="dxa"/>
            <w:noWrap/>
            <w:vAlign w:val="center"/>
            <w:hideMark/>
          </w:tcPr>
          <w:p w14:paraId="78B76796" w14:textId="5D0E661A" w:rsidR="00765EBE" w:rsidRPr="00CC2EAB" w:rsidRDefault="0076410D" w:rsidP="00765EBE">
            <w:pPr>
              <w:rPr>
                <w:rFonts w:ascii="Arial Nova Cond" w:hAnsi="Arial Nova Cond" w:cs="Arial"/>
                <w:color w:val="45B0E1" w:themeColor="accent1" w:themeTint="99"/>
                <w:sz w:val="20"/>
                <w:szCs w:val="20"/>
                <w:highlight w:val="yellow"/>
              </w:rPr>
            </w:pPr>
            <w:r>
              <w:rPr>
                <w:rFonts w:ascii="Arial Nova Cond" w:hAnsi="Arial Nova Cond" w:cs="Arial"/>
                <w:sz w:val="20"/>
                <w:szCs w:val="20"/>
              </w:rPr>
              <w:t>38</w:t>
            </w:r>
          </w:p>
        </w:tc>
        <w:tc>
          <w:tcPr>
            <w:tcW w:w="1701" w:type="dxa"/>
            <w:noWrap/>
            <w:vAlign w:val="center"/>
          </w:tcPr>
          <w:p w14:paraId="2F0DE3BF" w14:textId="412EA125" w:rsidR="00765EBE" w:rsidRPr="00CC2EAB" w:rsidRDefault="00765EBE" w:rsidP="00765EBE">
            <w:pPr>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Sede Regional de Baja Verapaz</w:t>
            </w:r>
          </w:p>
        </w:tc>
        <w:tc>
          <w:tcPr>
            <w:tcW w:w="1701" w:type="dxa"/>
            <w:noWrap/>
            <w:vAlign w:val="center"/>
          </w:tcPr>
          <w:p w14:paraId="42E6F2C6" w14:textId="0E7840E5" w:rsidR="00765EBE" w:rsidRPr="00CC2EAB" w:rsidRDefault="00765EBE" w:rsidP="00765EBE">
            <w:pPr>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 xml:space="preserve">Baja Verapaz </w:t>
            </w:r>
          </w:p>
        </w:tc>
        <w:tc>
          <w:tcPr>
            <w:tcW w:w="1276" w:type="dxa"/>
            <w:noWrap/>
            <w:vAlign w:val="center"/>
          </w:tcPr>
          <w:p w14:paraId="30FC6E59" w14:textId="547B8684" w:rsidR="00765EBE" w:rsidRPr="00CC2EAB" w:rsidRDefault="00765EBE" w:rsidP="00765EBE">
            <w:pPr>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02/07/2026</w:t>
            </w:r>
          </w:p>
        </w:tc>
        <w:tc>
          <w:tcPr>
            <w:tcW w:w="3685" w:type="dxa"/>
            <w:noWrap/>
            <w:vAlign w:val="center"/>
          </w:tcPr>
          <w:p w14:paraId="5F220CB2" w14:textId="70A9C91E" w:rsidR="00765EBE" w:rsidRPr="00CC2EAB" w:rsidRDefault="00765EBE" w:rsidP="00765EBE">
            <w:pPr>
              <w:jc w:val="both"/>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 xml:space="preserve">Contribuir en la formación de </w:t>
            </w:r>
            <w:r w:rsidR="008600B3" w:rsidRPr="00CC2EAB">
              <w:rPr>
                <w:rFonts w:ascii="Arial Nova Cond" w:hAnsi="Arial Nova Cond"/>
                <w:color w:val="000000"/>
                <w:sz w:val="20"/>
                <w:szCs w:val="20"/>
              </w:rPr>
              <w:t>jóvenes</w:t>
            </w:r>
            <w:r w:rsidRPr="00CC2EAB">
              <w:rPr>
                <w:rFonts w:ascii="Arial Nova Cond" w:hAnsi="Arial Nova Cond"/>
                <w:color w:val="000000"/>
                <w:sz w:val="20"/>
                <w:szCs w:val="20"/>
              </w:rPr>
              <w:t xml:space="preserve"> del Centro </w:t>
            </w:r>
            <w:r w:rsidR="008600B3" w:rsidRPr="00CC2EAB">
              <w:rPr>
                <w:rFonts w:ascii="Arial Nova Cond" w:hAnsi="Arial Nova Cond"/>
                <w:color w:val="000000"/>
                <w:sz w:val="20"/>
                <w:szCs w:val="20"/>
              </w:rPr>
              <w:t>Educativo,</w:t>
            </w:r>
            <w:r w:rsidRPr="00CC2EAB">
              <w:rPr>
                <w:rFonts w:ascii="Arial Nova Cond" w:hAnsi="Arial Nova Cond"/>
                <w:color w:val="000000"/>
                <w:sz w:val="20"/>
                <w:szCs w:val="20"/>
              </w:rPr>
              <w:t xml:space="preserve"> con el objeto </w:t>
            </w:r>
            <w:r w:rsidR="008600B3" w:rsidRPr="00CC2EAB">
              <w:rPr>
                <w:rFonts w:ascii="Arial Nova Cond" w:hAnsi="Arial Nova Cond"/>
                <w:color w:val="000000"/>
                <w:sz w:val="20"/>
                <w:szCs w:val="20"/>
              </w:rPr>
              <w:t>de darse</w:t>
            </w:r>
            <w:r w:rsidRPr="00CC2EAB">
              <w:rPr>
                <w:rFonts w:ascii="Arial Nova Cond" w:hAnsi="Arial Nova Cond"/>
                <w:color w:val="000000"/>
                <w:sz w:val="20"/>
                <w:szCs w:val="20"/>
              </w:rPr>
              <w:t xml:space="preserve"> valor individual y colectivo como seres humanos.</w:t>
            </w:r>
          </w:p>
        </w:tc>
        <w:tc>
          <w:tcPr>
            <w:tcW w:w="3261" w:type="dxa"/>
            <w:vAlign w:val="center"/>
          </w:tcPr>
          <w:p w14:paraId="384DE3A1" w14:textId="4ADD9A86" w:rsidR="00765EBE" w:rsidRPr="00CC2EAB" w:rsidRDefault="00765EBE" w:rsidP="00765EBE">
            <w:pPr>
              <w:jc w:val="both"/>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 xml:space="preserve">Juzgado de </w:t>
            </w:r>
            <w:r w:rsidR="008600B3" w:rsidRPr="00CC2EAB">
              <w:rPr>
                <w:rFonts w:ascii="Arial Nova Cond" w:hAnsi="Arial Nova Cond"/>
                <w:color w:val="000000"/>
                <w:sz w:val="20"/>
                <w:szCs w:val="20"/>
              </w:rPr>
              <w:t>la Niñez</w:t>
            </w:r>
            <w:r w:rsidRPr="00CC2EAB">
              <w:rPr>
                <w:rFonts w:ascii="Arial Nova Cond" w:hAnsi="Arial Nova Cond"/>
                <w:color w:val="000000"/>
                <w:sz w:val="20"/>
                <w:szCs w:val="20"/>
              </w:rPr>
              <w:t xml:space="preserve"> y Adolescencia en Conflicto con la Ley Penal, Refugio de la Niñez; MP; Centro de Atención Integral de Mujeres </w:t>
            </w:r>
            <w:r w:rsidR="008600B3" w:rsidRPr="00CC2EAB">
              <w:rPr>
                <w:rFonts w:ascii="Arial Nova Cond" w:hAnsi="Arial Nova Cond"/>
                <w:color w:val="000000"/>
                <w:sz w:val="20"/>
                <w:szCs w:val="20"/>
              </w:rPr>
              <w:t>Víctimas</w:t>
            </w:r>
            <w:r w:rsidRPr="00CC2EAB">
              <w:rPr>
                <w:rFonts w:ascii="Arial Nova Cond" w:hAnsi="Arial Nova Cond"/>
                <w:color w:val="000000"/>
                <w:sz w:val="20"/>
                <w:szCs w:val="20"/>
              </w:rPr>
              <w:t xml:space="preserve"> de Violencia y Violencia Sexual y COPADEH.</w:t>
            </w:r>
          </w:p>
        </w:tc>
        <w:tc>
          <w:tcPr>
            <w:tcW w:w="4965" w:type="dxa"/>
            <w:vAlign w:val="center"/>
          </w:tcPr>
          <w:p w14:paraId="1F225E99" w14:textId="437EFB20" w:rsidR="00765EBE" w:rsidRPr="00CC2EAB" w:rsidRDefault="00765EBE" w:rsidP="00765EBE">
            <w:pPr>
              <w:jc w:val="both"/>
              <w:rPr>
                <w:rFonts w:ascii="Arial Nova Cond" w:hAnsi="Arial Nova Cond" w:cs="Arial"/>
                <w:color w:val="45B0E1" w:themeColor="accent1" w:themeTint="99"/>
                <w:sz w:val="20"/>
                <w:szCs w:val="20"/>
                <w:highlight w:val="yellow"/>
              </w:rPr>
            </w:pPr>
            <w:r w:rsidRPr="00CC2EAB">
              <w:rPr>
                <w:rFonts w:ascii="Arial Nova Cond" w:hAnsi="Arial Nova Cond"/>
                <w:color w:val="000000"/>
                <w:sz w:val="20"/>
                <w:szCs w:val="20"/>
              </w:rPr>
              <w:t xml:space="preserve">Alumnos </w:t>
            </w:r>
            <w:r w:rsidR="008600B3" w:rsidRPr="00CC2EAB">
              <w:rPr>
                <w:rFonts w:ascii="Arial Nova Cond" w:hAnsi="Arial Nova Cond"/>
                <w:color w:val="000000"/>
                <w:sz w:val="20"/>
                <w:szCs w:val="20"/>
              </w:rPr>
              <w:t>conscientes</w:t>
            </w:r>
            <w:r w:rsidRPr="00CC2EAB">
              <w:rPr>
                <w:rFonts w:ascii="Arial Nova Cond" w:hAnsi="Arial Nova Cond"/>
                <w:color w:val="000000"/>
                <w:sz w:val="20"/>
                <w:szCs w:val="20"/>
              </w:rPr>
              <w:t xml:space="preserve"> de que la </w:t>
            </w:r>
            <w:r w:rsidR="008600B3" w:rsidRPr="00CC2EAB">
              <w:rPr>
                <w:rFonts w:ascii="Arial Nova Cond" w:hAnsi="Arial Nova Cond"/>
                <w:color w:val="000000"/>
                <w:sz w:val="20"/>
                <w:szCs w:val="20"/>
              </w:rPr>
              <w:t>autoestima</w:t>
            </w:r>
            <w:r w:rsidRPr="00CC2EAB">
              <w:rPr>
                <w:rFonts w:ascii="Arial Nova Cond" w:hAnsi="Arial Nova Cond"/>
                <w:color w:val="000000"/>
                <w:sz w:val="20"/>
                <w:szCs w:val="20"/>
              </w:rPr>
              <w:t xml:space="preserve"> </w:t>
            </w:r>
            <w:r w:rsidR="00D653DA" w:rsidRPr="00CC2EAB">
              <w:rPr>
                <w:rFonts w:ascii="Arial Nova Cond" w:hAnsi="Arial Nova Cond"/>
                <w:color w:val="000000"/>
                <w:sz w:val="20"/>
                <w:szCs w:val="20"/>
              </w:rPr>
              <w:t>es valor</w:t>
            </w:r>
            <w:r w:rsidRPr="00CC2EAB">
              <w:rPr>
                <w:rFonts w:ascii="Arial Nova Cond" w:hAnsi="Arial Nova Cond"/>
                <w:color w:val="000000"/>
                <w:sz w:val="20"/>
                <w:szCs w:val="20"/>
              </w:rPr>
              <w:t xml:space="preserve"> muy importante en la vida de cada uno, la cual influye en el cuidado de sui cuerpo manteniendo y manejo del </w:t>
            </w:r>
            <w:r w:rsidR="008600B3" w:rsidRPr="00CC2EAB">
              <w:rPr>
                <w:rFonts w:ascii="Arial Nova Cond" w:hAnsi="Arial Nova Cond"/>
                <w:color w:val="000000"/>
                <w:sz w:val="20"/>
                <w:szCs w:val="20"/>
              </w:rPr>
              <w:t>Estrés.</w:t>
            </w:r>
          </w:p>
        </w:tc>
      </w:tr>
      <w:tr w:rsidR="00765EBE" w:rsidRPr="00CC2EAB" w14:paraId="20A61008" w14:textId="77777777" w:rsidTr="007359BC">
        <w:trPr>
          <w:trHeight w:val="1551"/>
          <w:jc w:val="center"/>
        </w:trPr>
        <w:tc>
          <w:tcPr>
            <w:tcW w:w="562" w:type="dxa"/>
            <w:noWrap/>
            <w:vAlign w:val="center"/>
          </w:tcPr>
          <w:p w14:paraId="4FF005B0" w14:textId="365863A3" w:rsidR="00765EBE" w:rsidRPr="00CC2EAB" w:rsidRDefault="0076410D" w:rsidP="00765EBE">
            <w:pPr>
              <w:rPr>
                <w:rFonts w:ascii="Arial Nova Cond" w:hAnsi="Arial Nova Cond" w:cs="Arial"/>
                <w:color w:val="45B0E1" w:themeColor="accent1" w:themeTint="99"/>
                <w:sz w:val="20"/>
                <w:szCs w:val="20"/>
              </w:rPr>
            </w:pPr>
            <w:r>
              <w:rPr>
                <w:rFonts w:ascii="Arial Nova Cond" w:hAnsi="Arial Nova Cond" w:cs="Arial"/>
                <w:sz w:val="20"/>
                <w:szCs w:val="20"/>
              </w:rPr>
              <w:t>39</w:t>
            </w:r>
          </w:p>
        </w:tc>
        <w:tc>
          <w:tcPr>
            <w:tcW w:w="1701" w:type="dxa"/>
            <w:noWrap/>
            <w:vAlign w:val="center"/>
          </w:tcPr>
          <w:p w14:paraId="46170FCC" w14:textId="630F2996"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7DC5DD4C" w14:textId="1E500486"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2AC7A4CC" w14:textId="518211A3"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07/07/2026</w:t>
            </w:r>
          </w:p>
        </w:tc>
        <w:tc>
          <w:tcPr>
            <w:tcW w:w="3685" w:type="dxa"/>
            <w:noWrap/>
            <w:vAlign w:val="center"/>
          </w:tcPr>
          <w:p w14:paraId="4809E712" w14:textId="5B145CC1" w:rsidR="00765EBE" w:rsidRPr="00CC2EAB" w:rsidRDefault="00D653DA" w:rsidP="00765EBE">
            <w:pPr>
              <w:jc w:val="both"/>
              <w:rPr>
                <w:rFonts w:ascii="Arial Nova Cond" w:hAnsi="Arial Nova Cond"/>
                <w:color w:val="000000"/>
                <w:sz w:val="20"/>
                <w:szCs w:val="20"/>
              </w:rPr>
            </w:pPr>
            <w:r w:rsidRPr="00CC2EAB">
              <w:rPr>
                <w:rFonts w:ascii="Arial Nova Cond" w:hAnsi="Arial Nova Cond"/>
                <w:color w:val="000000"/>
                <w:sz w:val="20"/>
                <w:szCs w:val="20"/>
              </w:rPr>
              <w:t>Participación en</w:t>
            </w:r>
            <w:r w:rsidR="00765EBE" w:rsidRPr="00CC2EAB">
              <w:rPr>
                <w:rFonts w:ascii="Arial Nova Cond" w:hAnsi="Arial Nova Cond"/>
                <w:color w:val="000000"/>
                <w:sz w:val="20"/>
                <w:szCs w:val="20"/>
              </w:rPr>
              <w:t xml:space="preserve"> la reunión ordinaria </w:t>
            </w:r>
            <w:r w:rsidRPr="00CC2EAB">
              <w:rPr>
                <w:rFonts w:ascii="Arial Nova Cond" w:hAnsi="Arial Nova Cond"/>
                <w:color w:val="000000"/>
                <w:sz w:val="20"/>
                <w:szCs w:val="20"/>
              </w:rPr>
              <w:t>del</w:t>
            </w:r>
            <w:r w:rsidR="00765EBE" w:rsidRPr="00CC2EAB">
              <w:rPr>
                <w:rFonts w:ascii="Arial Nova Cond" w:hAnsi="Arial Nova Cond"/>
                <w:color w:val="000000"/>
                <w:sz w:val="20"/>
                <w:szCs w:val="20"/>
              </w:rPr>
              <w:t xml:space="preserve"> COMUDE, para asesorar en derechos humanos </w:t>
            </w:r>
            <w:r w:rsidRPr="00CC2EAB">
              <w:rPr>
                <w:rFonts w:ascii="Arial Nova Cond" w:hAnsi="Arial Nova Cond"/>
                <w:color w:val="000000"/>
                <w:sz w:val="20"/>
                <w:szCs w:val="20"/>
              </w:rPr>
              <w:t>en tomas</w:t>
            </w:r>
            <w:r w:rsidR="00765EBE" w:rsidRPr="00CC2EAB">
              <w:rPr>
                <w:rFonts w:ascii="Arial Nova Cond" w:hAnsi="Arial Nova Cond"/>
                <w:color w:val="000000"/>
                <w:sz w:val="20"/>
                <w:szCs w:val="20"/>
              </w:rPr>
              <w:t xml:space="preserve"> </w:t>
            </w:r>
            <w:r w:rsidRPr="00CC2EAB">
              <w:rPr>
                <w:rFonts w:ascii="Arial Nova Cond" w:hAnsi="Arial Nova Cond"/>
                <w:color w:val="000000"/>
                <w:sz w:val="20"/>
                <w:szCs w:val="20"/>
              </w:rPr>
              <w:t>decisiones</w:t>
            </w:r>
            <w:r w:rsidR="00765EBE" w:rsidRPr="00CC2EAB">
              <w:rPr>
                <w:rFonts w:ascii="Arial Nova Cond" w:hAnsi="Arial Nova Cond"/>
                <w:color w:val="000000"/>
                <w:sz w:val="20"/>
                <w:szCs w:val="20"/>
              </w:rPr>
              <w:t xml:space="preserve"> relacionados al </w:t>
            </w:r>
            <w:r w:rsidRPr="00CC2EAB">
              <w:rPr>
                <w:rFonts w:ascii="Arial Nova Cond" w:hAnsi="Arial Nova Cond"/>
                <w:color w:val="000000"/>
                <w:sz w:val="20"/>
                <w:szCs w:val="20"/>
              </w:rPr>
              <w:t>desarrollo</w:t>
            </w:r>
            <w:r w:rsidR="00765EBE" w:rsidRPr="00CC2EAB">
              <w:rPr>
                <w:rFonts w:ascii="Arial Nova Cond" w:hAnsi="Arial Nova Cond"/>
                <w:color w:val="000000"/>
                <w:sz w:val="20"/>
                <w:szCs w:val="20"/>
              </w:rPr>
              <w:t xml:space="preserve"> local</w:t>
            </w:r>
            <w:r w:rsidRPr="00CC2EAB">
              <w:rPr>
                <w:rFonts w:ascii="Arial Nova Cond" w:hAnsi="Arial Nova Cond"/>
                <w:color w:val="000000"/>
                <w:sz w:val="20"/>
                <w:szCs w:val="20"/>
              </w:rPr>
              <w:t>.</w:t>
            </w:r>
          </w:p>
        </w:tc>
        <w:tc>
          <w:tcPr>
            <w:tcW w:w="3261" w:type="dxa"/>
            <w:vAlign w:val="center"/>
          </w:tcPr>
          <w:p w14:paraId="3EF289E3" w14:textId="395C0195"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 xml:space="preserve">Alcalde Municipal y Concejo Municipal, representante de seis </w:t>
            </w:r>
            <w:r w:rsidR="00D653DA" w:rsidRPr="00CC2EAB">
              <w:rPr>
                <w:rFonts w:ascii="Arial Nova Cond" w:hAnsi="Arial Nova Cond"/>
                <w:color w:val="000000"/>
                <w:sz w:val="20"/>
                <w:szCs w:val="20"/>
              </w:rPr>
              <w:t>COCODES</w:t>
            </w:r>
            <w:r w:rsidRPr="00CC2EAB">
              <w:rPr>
                <w:rFonts w:ascii="Arial Nova Cond" w:hAnsi="Arial Nova Cond"/>
                <w:color w:val="000000"/>
                <w:sz w:val="20"/>
                <w:szCs w:val="20"/>
              </w:rPr>
              <w:t xml:space="preserve"> de segundo nivel, organizaciones </w:t>
            </w:r>
            <w:r w:rsidR="00F02180" w:rsidRPr="00CC2EAB">
              <w:rPr>
                <w:rFonts w:ascii="Arial Nova Cond" w:hAnsi="Arial Nova Cond"/>
                <w:color w:val="000000"/>
                <w:sz w:val="20"/>
                <w:szCs w:val="20"/>
              </w:rPr>
              <w:t>de la</w:t>
            </w:r>
            <w:r w:rsidRPr="00CC2EAB">
              <w:rPr>
                <w:rFonts w:ascii="Arial Nova Cond" w:hAnsi="Arial Nova Cond"/>
                <w:color w:val="000000"/>
                <w:sz w:val="20"/>
                <w:szCs w:val="20"/>
              </w:rPr>
              <w:t xml:space="preserve"> mujer </w:t>
            </w:r>
            <w:r w:rsidR="00F02180" w:rsidRPr="00CC2EAB">
              <w:rPr>
                <w:rFonts w:ascii="Arial Nova Cond" w:hAnsi="Arial Nova Cond"/>
                <w:color w:val="000000"/>
                <w:sz w:val="20"/>
                <w:szCs w:val="20"/>
              </w:rPr>
              <w:t>e Instituciones</w:t>
            </w:r>
            <w:r w:rsidRPr="00CC2EAB">
              <w:rPr>
                <w:rFonts w:ascii="Arial Nova Cond" w:hAnsi="Arial Nova Cond"/>
                <w:color w:val="000000"/>
                <w:sz w:val="20"/>
                <w:szCs w:val="20"/>
              </w:rPr>
              <w:t xml:space="preserve"> del ejecutivo. </w:t>
            </w:r>
          </w:p>
        </w:tc>
        <w:tc>
          <w:tcPr>
            <w:tcW w:w="4965" w:type="dxa"/>
            <w:vAlign w:val="center"/>
          </w:tcPr>
          <w:p w14:paraId="79A095F7" w14:textId="48113AB8"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w:t>
            </w:r>
            <w:r w:rsidR="00F02180" w:rsidRPr="00CC2EAB">
              <w:rPr>
                <w:rFonts w:ascii="Arial Nova Cond" w:hAnsi="Arial Nova Cond"/>
                <w:color w:val="000000"/>
                <w:sz w:val="20"/>
                <w:szCs w:val="20"/>
              </w:rPr>
              <w:t>dieron a</w:t>
            </w:r>
            <w:r w:rsidRPr="00CC2EAB">
              <w:rPr>
                <w:rFonts w:ascii="Arial Nova Cond" w:hAnsi="Arial Nova Cond"/>
                <w:color w:val="000000"/>
                <w:sz w:val="20"/>
                <w:szCs w:val="20"/>
              </w:rPr>
              <w:t xml:space="preserve"> conocer los informes de trabajo mensual del alcalde, avances de proyecto municipal y del consejo departamental de desarrollo 2025, asimismo se </w:t>
            </w:r>
            <w:r w:rsidR="00F02180" w:rsidRPr="00CC2EAB">
              <w:rPr>
                <w:rFonts w:ascii="Arial Nova Cond" w:hAnsi="Arial Nova Cond"/>
                <w:color w:val="000000"/>
                <w:sz w:val="20"/>
                <w:szCs w:val="20"/>
              </w:rPr>
              <w:t>presentó</w:t>
            </w:r>
            <w:r w:rsidRPr="00CC2EAB">
              <w:rPr>
                <w:rFonts w:ascii="Arial Nova Cond" w:hAnsi="Arial Nova Cond"/>
                <w:color w:val="000000"/>
                <w:sz w:val="20"/>
                <w:szCs w:val="20"/>
              </w:rPr>
              <w:t xml:space="preserve"> el informe sobre los proyectos 2026 </w:t>
            </w:r>
          </w:p>
        </w:tc>
      </w:tr>
      <w:tr w:rsidR="00765EBE" w:rsidRPr="00CC2EAB" w14:paraId="68D0B335" w14:textId="77777777" w:rsidTr="007359BC">
        <w:trPr>
          <w:trHeight w:val="1516"/>
          <w:jc w:val="center"/>
        </w:trPr>
        <w:tc>
          <w:tcPr>
            <w:tcW w:w="562" w:type="dxa"/>
            <w:noWrap/>
            <w:vAlign w:val="center"/>
            <w:hideMark/>
          </w:tcPr>
          <w:p w14:paraId="36732329" w14:textId="3755C013" w:rsidR="00765EBE" w:rsidRPr="00CC2EAB" w:rsidRDefault="0076410D" w:rsidP="00765EBE">
            <w:pPr>
              <w:rPr>
                <w:rFonts w:ascii="Arial Nova Cond" w:hAnsi="Arial Nova Cond" w:cs="Arial"/>
                <w:color w:val="45B0E1" w:themeColor="accent1" w:themeTint="99"/>
                <w:sz w:val="20"/>
                <w:szCs w:val="20"/>
              </w:rPr>
            </w:pPr>
            <w:r>
              <w:rPr>
                <w:rFonts w:ascii="Arial Nova Cond" w:hAnsi="Arial Nova Cond" w:cs="Arial"/>
                <w:sz w:val="20"/>
                <w:szCs w:val="20"/>
              </w:rPr>
              <w:t>40</w:t>
            </w:r>
          </w:p>
        </w:tc>
        <w:tc>
          <w:tcPr>
            <w:tcW w:w="1701" w:type="dxa"/>
            <w:noWrap/>
            <w:vAlign w:val="center"/>
          </w:tcPr>
          <w:p w14:paraId="7A18BF8C" w14:textId="497E4AE8"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22794E07" w14:textId="7ECA53AE" w:rsidR="00765EBE" w:rsidRPr="00CC2EAB" w:rsidRDefault="00765EBE" w:rsidP="00765EBE">
            <w:pPr>
              <w:jc w:val="center"/>
              <w:rPr>
                <w:rFonts w:ascii="Arial Nova Cond" w:hAnsi="Arial Nova Cond" w:cs="Arial"/>
                <w:color w:val="45B0E1" w:themeColor="accent1" w:themeTint="99"/>
                <w:sz w:val="20"/>
                <w:szCs w:val="20"/>
              </w:rPr>
            </w:pPr>
            <w:r w:rsidRPr="00CC2EAB">
              <w:rPr>
                <w:rFonts w:ascii="Arial Nova Cond" w:hAnsi="Arial Nova Cond"/>
                <w:color w:val="000000"/>
                <w:sz w:val="20"/>
                <w:szCs w:val="20"/>
              </w:rPr>
              <w:t>Baja Verapaz</w:t>
            </w:r>
          </w:p>
        </w:tc>
        <w:tc>
          <w:tcPr>
            <w:tcW w:w="1276" w:type="dxa"/>
            <w:noWrap/>
            <w:vAlign w:val="center"/>
          </w:tcPr>
          <w:p w14:paraId="22B3393D" w14:textId="373CF2D3"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08/07/2026</w:t>
            </w:r>
          </w:p>
        </w:tc>
        <w:tc>
          <w:tcPr>
            <w:tcW w:w="3685" w:type="dxa"/>
            <w:noWrap/>
            <w:vAlign w:val="center"/>
          </w:tcPr>
          <w:p w14:paraId="50A792B4" w14:textId="4720546E" w:rsidR="00765EBE" w:rsidRPr="00CC2EAB" w:rsidRDefault="00765EBE" w:rsidP="00765EBE">
            <w:pPr>
              <w:jc w:val="both"/>
              <w:rPr>
                <w:rFonts w:ascii="Arial Nova Cond" w:hAnsi="Arial Nova Cond" w:cs="Arial"/>
                <w:color w:val="45B0E1" w:themeColor="accent1" w:themeTint="99"/>
                <w:sz w:val="20"/>
                <w:szCs w:val="20"/>
              </w:rPr>
            </w:pPr>
            <w:r w:rsidRPr="00CC2EAB">
              <w:rPr>
                <w:rFonts w:ascii="Arial Nova Cond" w:hAnsi="Arial Nova Cond"/>
                <w:color w:val="000000"/>
                <w:sz w:val="20"/>
                <w:szCs w:val="20"/>
              </w:rPr>
              <w:t>Participar en la Reunión ordinaria de la Comisión Municipal de Seguridad Alimentaria y Nutricional -COMUSAN- para el acompañamiento en una brigada en salud a.</w:t>
            </w:r>
          </w:p>
        </w:tc>
        <w:tc>
          <w:tcPr>
            <w:tcW w:w="3261" w:type="dxa"/>
            <w:vAlign w:val="center"/>
          </w:tcPr>
          <w:p w14:paraId="47B3F069" w14:textId="765DE976"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Concejal tercero de la municipalidad de Purulhá, Ministerio de Agricultura, Ganadería y Alimentación -MAGA-; SESAN; Centro de Salud y COPADEH.</w:t>
            </w:r>
          </w:p>
        </w:tc>
        <w:tc>
          <w:tcPr>
            <w:tcW w:w="4965" w:type="dxa"/>
            <w:vAlign w:val="center"/>
          </w:tcPr>
          <w:p w14:paraId="5D1AD0FF" w14:textId="1395EBBB" w:rsidR="00765EBE" w:rsidRPr="00CC2EAB" w:rsidRDefault="00765EBE" w:rsidP="00765EBE">
            <w:pPr>
              <w:jc w:val="both"/>
              <w:rPr>
                <w:rFonts w:ascii="Arial Nova Cond" w:hAnsi="Arial Nova Cond" w:cs="Arial"/>
                <w:color w:val="45B0E1" w:themeColor="accent1" w:themeTint="99"/>
                <w:sz w:val="20"/>
                <w:szCs w:val="20"/>
              </w:rPr>
            </w:pPr>
            <w:r w:rsidRPr="00CC2EAB">
              <w:rPr>
                <w:rFonts w:ascii="Arial Nova Cond" w:hAnsi="Arial Nova Cond"/>
                <w:color w:val="000000"/>
                <w:sz w:val="20"/>
                <w:szCs w:val="20"/>
              </w:rPr>
              <w:t xml:space="preserve">Se establecieron </w:t>
            </w:r>
            <w:r w:rsidR="00F02180" w:rsidRPr="00CC2EAB">
              <w:rPr>
                <w:rFonts w:ascii="Arial Nova Cond" w:hAnsi="Arial Nova Cond"/>
                <w:color w:val="000000"/>
                <w:sz w:val="20"/>
                <w:szCs w:val="20"/>
              </w:rPr>
              <w:t>estándares</w:t>
            </w:r>
            <w:r w:rsidRPr="00CC2EAB">
              <w:rPr>
                <w:rFonts w:ascii="Arial Nova Cond" w:hAnsi="Arial Nova Cond"/>
                <w:color w:val="000000"/>
                <w:sz w:val="20"/>
                <w:szCs w:val="20"/>
              </w:rPr>
              <w:t xml:space="preserve"> Se establecieron </w:t>
            </w:r>
            <w:r w:rsidR="00F02180" w:rsidRPr="00CC2EAB">
              <w:rPr>
                <w:rFonts w:ascii="Arial Nova Cond" w:hAnsi="Arial Nova Cond"/>
                <w:color w:val="000000"/>
                <w:sz w:val="20"/>
                <w:szCs w:val="20"/>
              </w:rPr>
              <w:t>estándares</w:t>
            </w:r>
            <w:r w:rsidRPr="00CC2EAB">
              <w:rPr>
                <w:rFonts w:ascii="Arial Nova Cond" w:hAnsi="Arial Nova Cond"/>
                <w:color w:val="000000"/>
                <w:sz w:val="20"/>
                <w:szCs w:val="20"/>
              </w:rPr>
              <w:t xml:space="preserve"> sobre el derecho </w:t>
            </w:r>
            <w:r w:rsidR="00F02180" w:rsidRPr="00CC2EAB">
              <w:rPr>
                <w:rFonts w:ascii="Arial Nova Cond" w:hAnsi="Arial Nova Cond"/>
                <w:color w:val="000000"/>
                <w:sz w:val="20"/>
                <w:szCs w:val="20"/>
              </w:rPr>
              <w:t>alimentación para</w:t>
            </w:r>
            <w:r w:rsidRPr="00CC2EAB">
              <w:rPr>
                <w:rFonts w:ascii="Arial Nova Cond" w:hAnsi="Arial Nova Cond"/>
                <w:color w:val="000000"/>
                <w:sz w:val="20"/>
                <w:szCs w:val="20"/>
              </w:rPr>
              <w:t xml:space="preserve"> informar a madres de familias para el cuido y alimentación de los </w:t>
            </w:r>
            <w:r w:rsidR="00F02180" w:rsidRPr="00CC2EAB">
              <w:rPr>
                <w:rFonts w:ascii="Arial Nova Cond" w:hAnsi="Arial Nova Cond"/>
                <w:color w:val="000000"/>
                <w:sz w:val="20"/>
                <w:szCs w:val="20"/>
              </w:rPr>
              <w:t>niños y</w:t>
            </w:r>
            <w:r w:rsidRPr="00CC2EAB">
              <w:rPr>
                <w:rFonts w:ascii="Arial Nova Cond" w:hAnsi="Arial Nova Cond"/>
                <w:color w:val="000000"/>
                <w:sz w:val="20"/>
                <w:szCs w:val="20"/>
              </w:rPr>
              <w:t xml:space="preserve"> </w:t>
            </w:r>
            <w:r w:rsidR="00F02180" w:rsidRPr="00CC2EAB">
              <w:rPr>
                <w:rFonts w:ascii="Arial Nova Cond" w:hAnsi="Arial Nova Cond"/>
                <w:color w:val="000000"/>
                <w:sz w:val="20"/>
                <w:szCs w:val="20"/>
              </w:rPr>
              <w:t>evitar la</w:t>
            </w:r>
            <w:r w:rsidRPr="00CC2EAB">
              <w:rPr>
                <w:rFonts w:ascii="Arial Nova Cond" w:hAnsi="Arial Nova Cond"/>
                <w:color w:val="000000"/>
                <w:sz w:val="20"/>
                <w:szCs w:val="20"/>
              </w:rPr>
              <w:t xml:space="preserve"> desnutrición aguda.</w:t>
            </w:r>
          </w:p>
        </w:tc>
      </w:tr>
      <w:tr w:rsidR="00765EBE" w:rsidRPr="00CC2EAB" w14:paraId="490AB959" w14:textId="77777777" w:rsidTr="007359BC">
        <w:trPr>
          <w:trHeight w:val="1536"/>
          <w:jc w:val="center"/>
        </w:trPr>
        <w:tc>
          <w:tcPr>
            <w:tcW w:w="562" w:type="dxa"/>
            <w:noWrap/>
            <w:vAlign w:val="center"/>
            <w:hideMark/>
          </w:tcPr>
          <w:p w14:paraId="2977D9AA" w14:textId="456D1316"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s="Arial"/>
                <w:sz w:val="20"/>
                <w:szCs w:val="20"/>
              </w:rPr>
              <w:lastRenderedPageBreak/>
              <w:t>4</w:t>
            </w:r>
            <w:r w:rsidR="004D25EA">
              <w:rPr>
                <w:rFonts w:ascii="Arial Nova Cond" w:hAnsi="Arial Nova Cond" w:cs="Arial"/>
                <w:sz w:val="20"/>
                <w:szCs w:val="20"/>
              </w:rPr>
              <w:t>1</w:t>
            </w:r>
          </w:p>
        </w:tc>
        <w:tc>
          <w:tcPr>
            <w:tcW w:w="1701" w:type="dxa"/>
            <w:noWrap/>
            <w:vAlign w:val="center"/>
          </w:tcPr>
          <w:p w14:paraId="75E60753" w14:textId="333FFB13"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14B400AD" w14:textId="32F93399" w:rsidR="00765EBE" w:rsidRPr="00CC2EAB" w:rsidRDefault="00765EBE" w:rsidP="00765EBE">
            <w:pPr>
              <w:jc w:val="center"/>
              <w:rPr>
                <w:rFonts w:ascii="Arial Nova Cond" w:hAnsi="Arial Nova Cond" w:cs="Arial"/>
                <w:color w:val="45B0E1" w:themeColor="accent1" w:themeTint="99"/>
                <w:sz w:val="20"/>
                <w:szCs w:val="20"/>
              </w:rPr>
            </w:pPr>
            <w:r w:rsidRPr="00CC2EAB">
              <w:rPr>
                <w:rFonts w:ascii="Arial Nova Cond" w:hAnsi="Arial Nova Cond"/>
                <w:color w:val="000000"/>
                <w:sz w:val="20"/>
                <w:szCs w:val="20"/>
              </w:rPr>
              <w:t>Baja Verapaz</w:t>
            </w:r>
          </w:p>
        </w:tc>
        <w:tc>
          <w:tcPr>
            <w:tcW w:w="1276" w:type="dxa"/>
            <w:noWrap/>
            <w:vAlign w:val="center"/>
          </w:tcPr>
          <w:p w14:paraId="588ABAB2" w14:textId="7E5F1BAB"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08/07/2026</w:t>
            </w:r>
          </w:p>
        </w:tc>
        <w:tc>
          <w:tcPr>
            <w:tcW w:w="3685" w:type="dxa"/>
            <w:noWrap/>
            <w:vAlign w:val="center"/>
          </w:tcPr>
          <w:p w14:paraId="5D29344D" w14:textId="4D4AA54F" w:rsidR="00765EBE" w:rsidRPr="00CC2EAB" w:rsidRDefault="00F02180" w:rsidP="00765EBE">
            <w:pPr>
              <w:jc w:val="both"/>
              <w:rPr>
                <w:rFonts w:ascii="Arial Nova Cond" w:hAnsi="Arial Nova Cond" w:cs="Arial"/>
                <w:color w:val="45B0E1" w:themeColor="accent1" w:themeTint="99"/>
                <w:sz w:val="20"/>
                <w:szCs w:val="20"/>
              </w:rPr>
            </w:pPr>
            <w:r w:rsidRPr="00CC2EAB">
              <w:rPr>
                <w:rFonts w:ascii="Arial Nova Cond" w:hAnsi="Arial Nova Cond"/>
                <w:color w:val="000000"/>
                <w:sz w:val="20"/>
                <w:szCs w:val="20"/>
              </w:rPr>
              <w:t>Participación</w:t>
            </w:r>
            <w:r w:rsidR="00765EBE" w:rsidRPr="00CC2EAB">
              <w:rPr>
                <w:rFonts w:ascii="Arial Nova Cond" w:hAnsi="Arial Nova Cond"/>
                <w:color w:val="000000"/>
                <w:sz w:val="20"/>
                <w:szCs w:val="20"/>
              </w:rPr>
              <w:t xml:space="preserve"> en el fortalecimiento institucional de la mesa interinstitucional de la red de </w:t>
            </w:r>
            <w:r w:rsidRPr="00CC2EAB">
              <w:rPr>
                <w:rFonts w:ascii="Arial Nova Cond" w:hAnsi="Arial Nova Cond"/>
                <w:color w:val="000000"/>
                <w:sz w:val="20"/>
                <w:szCs w:val="20"/>
              </w:rPr>
              <w:t>derivación</w:t>
            </w:r>
            <w:r w:rsidR="00765EBE" w:rsidRPr="00CC2EAB">
              <w:rPr>
                <w:rFonts w:ascii="Arial Nova Cond" w:hAnsi="Arial Nova Cond"/>
                <w:color w:val="000000"/>
                <w:sz w:val="20"/>
                <w:szCs w:val="20"/>
              </w:rPr>
              <w:t xml:space="preserve"> departamental impartido por Grupo Guatemalteco de Mujeres -GGM-.</w:t>
            </w:r>
          </w:p>
        </w:tc>
        <w:tc>
          <w:tcPr>
            <w:tcW w:w="3261" w:type="dxa"/>
            <w:vAlign w:val="center"/>
          </w:tcPr>
          <w:p w14:paraId="10C84E8F" w14:textId="1D4C5B2B" w:rsidR="00765EBE" w:rsidRPr="00CC2EAB" w:rsidRDefault="00765EBE" w:rsidP="00765EBE">
            <w:pPr>
              <w:jc w:val="both"/>
              <w:rPr>
                <w:rFonts w:ascii="Arial Nova Cond" w:hAnsi="Arial Nova Cond" w:cs="Arial"/>
                <w:color w:val="45B0E1" w:themeColor="accent1" w:themeTint="99"/>
                <w:sz w:val="20"/>
                <w:szCs w:val="20"/>
              </w:rPr>
            </w:pPr>
            <w:r w:rsidRPr="00CC2EAB">
              <w:rPr>
                <w:rFonts w:ascii="Arial Nova Cond" w:hAnsi="Arial Nova Cond"/>
                <w:color w:val="000000"/>
                <w:sz w:val="20"/>
                <w:szCs w:val="20"/>
              </w:rPr>
              <w:t xml:space="preserve">MP; Refugio de la Niñez, GGM; SEPREM; CONJUVE; Dirección Municipal de la Mujer; DEMI; CAIMUS, COPADEH, SVET; INACIF, el Instituto de la Victima, Gobernación Departamental y COPADEH. </w:t>
            </w:r>
          </w:p>
        </w:tc>
        <w:tc>
          <w:tcPr>
            <w:tcW w:w="4965" w:type="dxa"/>
            <w:vAlign w:val="center"/>
          </w:tcPr>
          <w:p w14:paraId="6F7A7C98" w14:textId="3A06907A" w:rsidR="00765EBE" w:rsidRPr="00CC2EAB" w:rsidRDefault="00765EBE" w:rsidP="00765EBE">
            <w:pPr>
              <w:jc w:val="both"/>
              <w:rPr>
                <w:rFonts w:ascii="Arial Nova Cond" w:hAnsi="Arial Nova Cond" w:cs="Arial"/>
                <w:color w:val="45B0E1" w:themeColor="accent1" w:themeTint="99"/>
                <w:sz w:val="20"/>
                <w:szCs w:val="20"/>
              </w:rPr>
            </w:pPr>
            <w:r w:rsidRPr="00CC2EAB">
              <w:rPr>
                <w:rFonts w:ascii="Arial Nova Cond" w:hAnsi="Arial Nova Cond"/>
                <w:color w:val="000000"/>
                <w:sz w:val="20"/>
                <w:szCs w:val="20"/>
              </w:rPr>
              <w:t xml:space="preserve">Haber </w:t>
            </w:r>
            <w:r w:rsidR="00F02180" w:rsidRPr="00CC2EAB">
              <w:rPr>
                <w:rFonts w:ascii="Arial Nova Cond" w:hAnsi="Arial Nova Cond"/>
                <w:color w:val="000000"/>
                <w:sz w:val="20"/>
                <w:szCs w:val="20"/>
              </w:rPr>
              <w:t>revisado el</w:t>
            </w:r>
            <w:r w:rsidRPr="00CC2EAB">
              <w:rPr>
                <w:rFonts w:ascii="Arial Nova Cond" w:hAnsi="Arial Nova Cond"/>
                <w:color w:val="000000"/>
                <w:sz w:val="20"/>
                <w:szCs w:val="20"/>
              </w:rPr>
              <w:t xml:space="preserve"> contenido del Diplomado módulo V: Ciclo de Política </w:t>
            </w:r>
            <w:r w:rsidR="00F02180" w:rsidRPr="00CC2EAB">
              <w:rPr>
                <w:rFonts w:ascii="Arial Nova Cond" w:hAnsi="Arial Nova Cond"/>
                <w:color w:val="000000"/>
                <w:sz w:val="20"/>
                <w:szCs w:val="20"/>
              </w:rPr>
              <w:t>Pública</w:t>
            </w:r>
            <w:r w:rsidRPr="00CC2EAB">
              <w:rPr>
                <w:rFonts w:ascii="Arial Nova Cond" w:hAnsi="Arial Nova Cond"/>
                <w:color w:val="000000"/>
                <w:sz w:val="20"/>
                <w:szCs w:val="20"/>
              </w:rPr>
              <w:t xml:space="preserve"> municipal con enfoque de derechos de las mujeres y revisión de los mecanismos de coordinación interinstitucional.</w:t>
            </w:r>
          </w:p>
        </w:tc>
      </w:tr>
      <w:tr w:rsidR="00765EBE" w:rsidRPr="00CC2EAB" w14:paraId="1FC05902" w14:textId="77777777" w:rsidTr="007359BC">
        <w:trPr>
          <w:trHeight w:val="1536"/>
          <w:jc w:val="center"/>
        </w:trPr>
        <w:tc>
          <w:tcPr>
            <w:tcW w:w="562" w:type="dxa"/>
            <w:noWrap/>
            <w:vAlign w:val="center"/>
          </w:tcPr>
          <w:p w14:paraId="04993B3F" w14:textId="77F4CFA8"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42</w:t>
            </w:r>
          </w:p>
        </w:tc>
        <w:tc>
          <w:tcPr>
            <w:tcW w:w="1701" w:type="dxa"/>
            <w:noWrap/>
            <w:vAlign w:val="center"/>
          </w:tcPr>
          <w:p w14:paraId="0582A248" w14:textId="7F86EDB7"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7F9845B6" w14:textId="1D3D31F3"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0FB75674" w14:textId="475D21D5"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09/07/2026</w:t>
            </w:r>
          </w:p>
        </w:tc>
        <w:tc>
          <w:tcPr>
            <w:tcW w:w="3685" w:type="dxa"/>
            <w:noWrap/>
            <w:vAlign w:val="center"/>
          </w:tcPr>
          <w:p w14:paraId="077C4BFA" w14:textId="1741B905" w:rsidR="00765EBE" w:rsidRPr="00CC2EAB" w:rsidRDefault="007101E0" w:rsidP="00765EBE">
            <w:pPr>
              <w:jc w:val="both"/>
              <w:rPr>
                <w:rFonts w:ascii="Arial Nova Cond" w:hAnsi="Arial Nova Cond"/>
                <w:color w:val="000000"/>
                <w:sz w:val="20"/>
                <w:szCs w:val="20"/>
              </w:rPr>
            </w:pPr>
            <w:r w:rsidRPr="00CC2EAB">
              <w:rPr>
                <w:rFonts w:ascii="Arial Nova Cond" w:hAnsi="Arial Nova Cond"/>
                <w:color w:val="000000"/>
                <w:sz w:val="20"/>
                <w:szCs w:val="20"/>
              </w:rPr>
              <w:t>Participar en</w:t>
            </w:r>
            <w:r w:rsidR="00765EBE" w:rsidRPr="00CC2EAB">
              <w:rPr>
                <w:rFonts w:ascii="Arial Nova Cond" w:hAnsi="Arial Nova Cond"/>
                <w:color w:val="000000"/>
                <w:sz w:val="20"/>
                <w:szCs w:val="20"/>
              </w:rPr>
              <w:t xml:space="preserve"> la reunión ordinaria de </w:t>
            </w:r>
            <w:r w:rsidRPr="00CC2EAB">
              <w:rPr>
                <w:rFonts w:ascii="Arial Nova Cond" w:hAnsi="Arial Nova Cond"/>
                <w:color w:val="000000"/>
                <w:sz w:val="20"/>
                <w:szCs w:val="20"/>
              </w:rPr>
              <w:t>CODEDE para</w:t>
            </w:r>
            <w:r w:rsidR="00765EBE" w:rsidRPr="00CC2EAB">
              <w:rPr>
                <w:rFonts w:ascii="Arial Nova Cond" w:hAnsi="Arial Nova Cond"/>
                <w:color w:val="000000"/>
                <w:sz w:val="20"/>
                <w:szCs w:val="20"/>
              </w:rPr>
              <w:t xml:space="preserve"> brindar el enfoque derechos humanos en políticas y proyectos a nivel local.</w:t>
            </w:r>
          </w:p>
        </w:tc>
        <w:tc>
          <w:tcPr>
            <w:tcW w:w="3261" w:type="dxa"/>
            <w:vAlign w:val="center"/>
          </w:tcPr>
          <w:p w14:paraId="467B7343" w14:textId="5F6469AC"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Alcalde municipal; Concejo municipal; Secretario municipal; </w:t>
            </w:r>
            <w:r w:rsidR="007101E0" w:rsidRPr="00CC2EAB">
              <w:rPr>
                <w:rFonts w:ascii="Arial Nova Cond" w:hAnsi="Arial Nova Cond"/>
                <w:color w:val="000000"/>
                <w:sz w:val="20"/>
                <w:szCs w:val="20"/>
              </w:rPr>
              <w:t>COCODES</w:t>
            </w:r>
            <w:r w:rsidRPr="00CC2EAB">
              <w:rPr>
                <w:rFonts w:ascii="Arial Nova Cond" w:hAnsi="Arial Nova Cond"/>
                <w:color w:val="000000"/>
                <w:sz w:val="20"/>
                <w:szCs w:val="20"/>
              </w:rPr>
              <w:t xml:space="preserve"> de segundo nivel de varios sectores, representante del Juzgado de Paz; TSE; MAGA; RENAP; RIC; INAB y COPADEH.</w:t>
            </w:r>
          </w:p>
        </w:tc>
        <w:tc>
          <w:tcPr>
            <w:tcW w:w="4965" w:type="dxa"/>
            <w:vAlign w:val="center"/>
          </w:tcPr>
          <w:p w14:paraId="0901A916" w14:textId="13DD38D2"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dio seguimiento a proyectos forestales para trabajar en </w:t>
            </w:r>
            <w:r w:rsidR="007101E0" w:rsidRPr="00CC2EAB">
              <w:rPr>
                <w:rFonts w:ascii="Arial Nova Cond" w:hAnsi="Arial Nova Cond"/>
                <w:color w:val="000000"/>
                <w:sz w:val="20"/>
                <w:szCs w:val="20"/>
              </w:rPr>
              <w:t>conjunto</w:t>
            </w:r>
            <w:r w:rsidRPr="00CC2EAB">
              <w:rPr>
                <w:rFonts w:ascii="Arial Nova Cond" w:hAnsi="Arial Nova Cond"/>
                <w:color w:val="000000"/>
                <w:sz w:val="20"/>
                <w:szCs w:val="20"/>
              </w:rPr>
              <w:t xml:space="preserve"> con los COCODES</w:t>
            </w:r>
            <w:r w:rsidR="00886F16">
              <w:rPr>
                <w:rFonts w:ascii="Arial Nova Cond" w:hAnsi="Arial Nova Cond"/>
                <w:color w:val="000000"/>
                <w:sz w:val="20"/>
                <w:szCs w:val="20"/>
              </w:rPr>
              <w:t>.</w:t>
            </w:r>
          </w:p>
        </w:tc>
      </w:tr>
      <w:tr w:rsidR="00765EBE" w:rsidRPr="00CC2EAB" w14:paraId="44A4B12F" w14:textId="77777777" w:rsidTr="007359BC">
        <w:trPr>
          <w:trHeight w:val="1536"/>
          <w:jc w:val="center"/>
        </w:trPr>
        <w:tc>
          <w:tcPr>
            <w:tcW w:w="562" w:type="dxa"/>
            <w:noWrap/>
            <w:vAlign w:val="center"/>
          </w:tcPr>
          <w:p w14:paraId="409CCFC5" w14:textId="6EF7D388"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43</w:t>
            </w:r>
          </w:p>
        </w:tc>
        <w:tc>
          <w:tcPr>
            <w:tcW w:w="1701" w:type="dxa"/>
            <w:noWrap/>
            <w:vAlign w:val="center"/>
          </w:tcPr>
          <w:p w14:paraId="5ADB90E8" w14:textId="074EF8C7"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3452F40A" w14:textId="4FB2080D"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6D6902B7" w14:textId="079155D7"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14/07/2026</w:t>
            </w:r>
          </w:p>
        </w:tc>
        <w:tc>
          <w:tcPr>
            <w:tcW w:w="3685" w:type="dxa"/>
            <w:noWrap/>
            <w:vAlign w:val="center"/>
          </w:tcPr>
          <w:p w14:paraId="709A1393" w14:textId="47F4C2AD"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Participar en la </w:t>
            </w:r>
            <w:r w:rsidR="007101E0" w:rsidRPr="00CC2EAB">
              <w:rPr>
                <w:rFonts w:ascii="Arial Nova Cond" w:hAnsi="Arial Nova Cond"/>
                <w:color w:val="000000"/>
                <w:sz w:val="20"/>
                <w:szCs w:val="20"/>
              </w:rPr>
              <w:t>reunión</w:t>
            </w:r>
            <w:r w:rsidRPr="00CC2EAB">
              <w:rPr>
                <w:rFonts w:ascii="Arial Nova Cond" w:hAnsi="Arial Nova Cond"/>
                <w:color w:val="000000"/>
                <w:sz w:val="20"/>
                <w:szCs w:val="20"/>
              </w:rPr>
              <w:t xml:space="preserve"> ordinaria de COMUDE en la </w:t>
            </w:r>
            <w:r w:rsidR="007101E0" w:rsidRPr="00CC2EAB">
              <w:rPr>
                <w:rFonts w:ascii="Arial Nova Cond" w:hAnsi="Arial Nova Cond"/>
                <w:color w:val="000000"/>
                <w:sz w:val="20"/>
                <w:szCs w:val="20"/>
              </w:rPr>
              <w:t>presentación</w:t>
            </w:r>
            <w:r w:rsidRPr="00CC2EAB">
              <w:rPr>
                <w:rFonts w:ascii="Arial Nova Cond" w:hAnsi="Arial Nova Cond"/>
                <w:color w:val="000000"/>
                <w:sz w:val="20"/>
                <w:szCs w:val="20"/>
              </w:rPr>
              <w:t xml:space="preserve"> de informe municipal sobre temas relacionados</w:t>
            </w:r>
            <w:r w:rsidR="00886F16">
              <w:rPr>
                <w:rFonts w:ascii="Arial Nova Cond" w:hAnsi="Arial Nova Cond"/>
                <w:color w:val="000000"/>
                <w:sz w:val="20"/>
                <w:szCs w:val="20"/>
              </w:rPr>
              <w:t>.</w:t>
            </w:r>
            <w:r w:rsidRPr="00CC2EAB">
              <w:rPr>
                <w:rFonts w:ascii="Arial Nova Cond" w:hAnsi="Arial Nova Cond"/>
                <w:color w:val="000000"/>
                <w:sz w:val="20"/>
                <w:szCs w:val="20"/>
              </w:rPr>
              <w:t xml:space="preserve"> </w:t>
            </w:r>
          </w:p>
        </w:tc>
        <w:tc>
          <w:tcPr>
            <w:tcW w:w="3261" w:type="dxa"/>
            <w:vAlign w:val="center"/>
          </w:tcPr>
          <w:p w14:paraId="61EDDA39" w14:textId="3D10F8DC"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Alcalde municipal; miembros del concejo municipal; representantes COCODE</w:t>
            </w:r>
            <w:r w:rsidR="007101E0" w:rsidRPr="00CC2EAB">
              <w:rPr>
                <w:rFonts w:ascii="Arial Nova Cond" w:hAnsi="Arial Nova Cond"/>
                <w:color w:val="000000"/>
                <w:sz w:val="20"/>
                <w:szCs w:val="20"/>
              </w:rPr>
              <w:t>S</w:t>
            </w:r>
            <w:r w:rsidRPr="00CC2EAB">
              <w:rPr>
                <w:rFonts w:ascii="Arial Nova Cond" w:hAnsi="Arial Nova Cond"/>
                <w:color w:val="000000"/>
                <w:sz w:val="20"/>
                <w:szCs w:val="20"/>
              </w:rPr>
              <w:t xml:space="preserve"> de segundo nivel; TSE; MINEDUC; MIDES; CONAMIGUA; RIC-; SESAN; SOSEP; DEMI; SBS; MAGA; MINTRAB; RENAP; Biotopo Universitario para la Conservación del Quetzal; SEPREM; CONJUVE; PDH; SVET; Representante de la juventud; representante de la mujer y COPADEH.</w:t>
            </w:r>
          </w:p>
        </w:tc>
        <w:tc>
          <w:tcPr>
            <w:tcW w:w="4965" w:type="dxa"/>
            <w:vAlign w:val="center"/>
          </w:tcPr>
          <w:p w14:paraId="7CD9A53B" w14:textId="28CBDAEB"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aprobaron proyectos relacionados al acceso a luz </w:t>
            </w:r>
            <w:r w:rsidR="007101E0" w:rsidRPr="00CC2EAB">
              <w:rPr>
                <w:rFonts w:ascii="Arial Nova Cond" w:hAnsi="Arial Nova Cond"/>
                <w:color w:val="000000"/>
                <w:sz w:val="20"/>
                <w:szCs w:val="20"/>
              </w:rPr>
              <w:t>eléctrica</w:t>
            </w:r>
            <w:r w:rsidRPr="00CC2EAB">
              <w:rPr>
                <w:rFonts w:ascii="Arial Nova Cond" w:hAnsi="Arial Nova Cond"/>
                <w:color w:val="000000"/>
                <w:sz w:val="20"/>
                <w:szCs w:val="20"/>
              </w:rPr>
              <w:t xml:space="preserve"> como un derecho derivado, de mucha importancia, para el desarrollo </w:t>
            </w:r>
            <w:r w:rsidR="007101E0" w:rsidRPr="00CC2EAB">
              <w:rPr>
                <w:rFonts w:ascii="Arial Nova Cond" w:hAnsi="Arial Nova Cond"/>
                <w:color w:val="000000"/>
                <w:sz w:val="20"/>
                <w:szCs w:val="20"/>
              </w:rPr>
              <w:t>humano</w:t>
            </w:r>
            <w:r w:rsidRPr="00CC2EAB">
              <w:rPr>
                <w:rFonts w:ascii="Arial Nova Cond" w:hAnsi="Arial Nova Cond"/>
                <w:color w:val="000000"/>
                <w:sz w:val="20"/>
                <w:szCs w:val="20"/>
              </w:rPr>
              <w:t xml:space="preserve">. </w:t>
            </w:r>
            <w:r w:rsidR="007101E0" w:rsidRPr="00CC2EAB">
              <w:rPr>
                <w:rFonts w:ascii="Arial Nova Cond" w:hAnsi="Arial Nova Cond"/>
                <w:color w:val="000000"/>
                <w:sz w:val="20"/>
                <w:szCs w:val="20"/>
              </w:rPr>
              <w:t>Asimismo,</w:t>
            </w:r>
            <w:r w:rsidRPr="00CC2EAB">
              <w:rPr>
                <w:rFonts w:ascii="Arial Nova Cond" w:hAnsi="Arial Nova Cond"/>
                <w:color w:val="000000"/>
                <w:sz w:val="20"/>
                <w:szCs w:val="20"/>
              </w:rPr>
              <w:t xml:space="preserve"> se abordaron temas relacionados a las acciones a talleres para el acceso al derecho al trabajo y </w:t>
            </w:r>
            <w:r w:rsidR="007101E0" w:rsidRPr="00CC2EAB">
              <w:rPr>
                <w:rFonts w:ascii="Arial Nova Cond" w:hAnsi="Arial Nova Cond"/>
                <w:color w:val="000000"/>
                <w:sz w:val="20"/>
                <w:szCs w:val="20"/>
              </w:rPr>
              <w:t>frías</w:t>
            </w:r>
            <w:r w:rsidRPr="00CC2EAB">
              <w:rPr>
                <w:rFonts w:ascii="Arial Nova Cond" w:hAnsi="Arial Nova Cond"/>
                <w:color w:val="000000"/>
                <w:sz w:val="20"/>
                <w:szCs w:val="20"/>
              </w:rPr>
              <w:t xml:space="preserve"> de salud promoviendo el derecho a la alimentación.             </w:t>
            </w:r>
          </w:p>
        </w:tc>
      </w:tr>
      <w:tr w:rsidR="00765EBE" w:rsidRPr="00CC2EAB" w14:paraId="58C6AB74" w14:textId="77777777" w:rsidTr="007359BC">
        <w:trPr>
          <w:trHeight w:val="1536"/>
          <w:jc w:val="center"/>
        </w:trPr>
        <w:tc>
          <w:tcPr>
            <w:tcW w:w="562" w:type="dxa"/>
            <w:noWrap/>
            <w:vAlign w:val="center"/>
          </w:tcPr>
          <w:p w14:paraId="586313C5" w14:textId="29159C6A"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44</w:t>
            </w:r>
          </w:p>
        </w:tc>
        <w:tc>
          <w:tcPr>
            <w:tcW w:w="1701" w:type="dxa"/>
            <w:noWrap/>
            <w:vAlign w:val="center"/>
          </w:tcPr>
          <w:p w14:paraId="6BFA4AC0" w14:textId="5A53ED2B"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7C128DF3" w14:textId="7BEBAD37"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6EDC9A30" w14:textId="4C2DAD92"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20/07/2026</w:t>
            </w:r>
          </w:p>
        </w:tc>
        <w:tc>
          <w:tcPr>
            <w:tcW w:w="3685" w:type="dxa"/>
            <w:noWrap/>
            <w:vAlign w:val="center"/>
          </w:tcPr>
          <w:p w14:paraId="20140778" w14:textId="6860F217"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Proporcionar información a las instituciones participantes sobre los derechos humanos, especialmente al derecho a la libertad.</w:t>
            </w:r>
          </w:p>
        </w:tc>
        <w:tc>
          <w:tcPr>
            <w:tcW w:w="3261" w:type="dxa"/>
            <w:vAlign w:val="center"/>
          </w:tcPr>
          <w:p w14:paraId="3B6F4CF4" w14:textId="5146C243"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SVET; UPCV; UNICEF; PMT; PDH- y COPADEH.</w:t>
            </w:r>
          </w:p>
        </w:tc>
        <w:tc>
          <w:tcPr>
            <w:tcW w:w="4965" w:type="dxa"/>
            <w:vAlign w:val="center"/>
          </w:tcPr>
          <w:p w14:paraId="37E7F59F" w14:textId="35892BF2"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Las instituciones participantes conocen el derecho de la libertad, como derecho violentado en la trata de personas.</w:t>
            </w:r>
          </w:p>
        </w:tc>
      </w:tr>
      <w:tr w:rsidR="00765EBE" w:rsidRPr="00CC2EAB" w14:paraId="1C626B98" w14:textId="77777777" w:rsidTr="007359BC">
        <w:trPr>
          <w:trHeight w:val="1366"/>
          <w:jc w:val="center"/>
        </w:trPr>
        <w:tc>
          <w:tcPr>
            <w:tcW w:w="562" w:type="dxa"/>
            <w:noWrap/>
            <w:vAlign w:val="center"/>
          </w:tcPr>
          <w:p w14:paraId="62C5B4F0" w14:textId="50E1B78E"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45</w:t>
            </w:r>
          </w:p>
        </w:tc>
        <w:tc>
          <w:tcPr>
            <w:tcW w:w="1701" w:type="dxa"/>
            <w:noWrap/>
            <w:vAlign w:val="center"/>
          </w:tcPr>
          <w:p w14:paraId="55BB56D1" w14:textId="0759A3EB"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0EFE84E4" w14:textId="1B6116A9"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553CE70F" w14:textId="38A4FFEE"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21/07/2026</w:t>
            </w:r>
          </w:p>
        </w:tc>
        <w:tc>
          <w:tcPr>
            <w:tcW w:w="3685" w:type="dxa"/>
            <w:noWrap/>
            <w:vAlign w:val="center"/>
          </w:tcPr>
          <w:p w14:paraId="1C790830" w14:textId="55C6F921"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Abordajes de </w:t>
            </w:r>
            <w:r w:rsidR="001318E9" w:rsidRPr="00CC2EAB">
              <w:rPr>
                <w:rFonts w:ascii="Arial Nova Cond" w:hAnsi="Arial Nova Cond"/>
                <w:color w:val="000000"/>
                <w:sz w:val="20"/>
                <w:szCs w:val="20"/>
              </w:rPr>
              <w:t>Atención de</w:t>
            </w:r>
            <w:r w:rsidRPr="00CC2EAB">
              <w:rPr>
                <w:rFonts w:ascii="Arial Nova Cond" w:hAnsi="Arial Nova Cond"/>
                <w:color w:val="000000"/>
                <w:sz w:val="20"/>
                <w:szCs w:val="20"/>
              </w:rPr>
              <w:t xml:space="preserve"> la </w:t>
            </w:r>
            <w:r w:rsidR="001318E9" w:rsidRPr="00CC2EAB">
              <w:rPr>
                <w:rFonts w:ascii="Arial Nova Cond" w:hAnsi="Arial Nova Cond"/>
                <w:color w:val="000000"/>
                <w:sz w:val="20"/>
                <w:szCs w:val="20"/>
              </w:rPr>
              <w:t>problemática</w:t>
            </w:r>
            <w:r w:rsidRPr="00CC2EAB">
              <w:rPr>
                <w:rFonts w:ascii="Arial Nova Cond" w:hAnsi="Arial Nova Cond"/>
                <w:color w:val="000000"/>
                <w:sz w:val="20"/>
                <w:szCs w:val="20"/>
              </w:rPr>
              <w:t xml:space="preserve"> de la Violencia contra la mujer en el municipio de Rabinal, </w:t>
            </w:r>
            <w:r w:rsidR="001318E9" w:rsidRPr="00CC2EAB">
              <w:rPr>
                <w:rFonts w:ascii="Arial Nova Cond" w:hAnsi="Arial Nova Cond"/>
                <w:color w:val="000000"/>
                <w:sz w:val="20"/>
                <w:szCs w:val="20"/>
              </w:rPr>
              <w:t>así</w:t>
            </w:r>
            <w:r w:rsidRPr="00CC2EAB">
              <w:rPr>
                <w:rFonts w:ascii="Arial Nova Cond" w:hAnsi="Arial Nova Cond"/>
                <w:color w:val="000000"/>
                <w:sz w:val="20"/>
                <w:szCs w:val="20"/>
              </w:rPr>
              <w:t xml:space="preserve"> como otras </w:t>
            </w:r>
            <w:r w:rsidR="001318E9" w:rsidRPr="00CC2EAB">
              <w:rPr>
                <w:rFonts w:ascii="Arial Nova Cond" w:hAnsi="Arial Nova Cond"/>
                <w:color w:val="000000"/>
                <w:sz w:val="20"/>
                <w:szCs w:val="20"/>
              </w:rPr>
              <w:t>problemáticas</w:t>
            </w:r>
            <w:r w:rsidRPr="00CC2EAB">
              <w:rPr>
                <w:rFonts w:ascii="Arial Nova Cond" w:hAnsi="Arial Nova Cond"/>
                <w:color w:val="000000"/>
                <w:sz w:val="20"/>
                <w:szCs w:val="20"/>
              </w:rPr>
              <w:t xml:space="preserve"> de violencia suscitada en el </w:t>
            </w:r>
            <w:r w:rsidR="001318E9" w:rsidRPr="00CC2EAB">
              <w:rPr>
                <w:rFonts w:ascii="Arial Nova Cond" w:hAnsi="Arial Nova Cond"/>
                <w:color w:val="000000"/>
                <w:sz w:val="20"/>
                <w:szCs w:val="20"/>
              </w:rPr>
              <w:t>municipio</w:t>
            </w:r>
            <w:r w:rsidRPr="00CC2EAB">
              <w:rPr>
                <w:rFonts w:ascii="Arial Nova Cond" w:hAnsi="Arial Nova Cond"/>
                <w:color w:val="000000"/>
                <w:sz w:val="20"/>
                <w:szCs w:val="20"/>
              </w:rPr>
              <w:t xml:space="preserve"> tales como atentado contra menores.</w:t>
            </w:r>
          </w:p>
        </w:tc>
        <w:tc>
          <w:tcPr>
            <w:tcW w:w="3261" w:type="dxa"/>
            <w:vAlign w:val="center"/>
          </w:tcPr>
          <w:p w14:paraId="6A3BD5D4" w14:textId="270459DB"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MP; CAIMUS; CAP; SVET; SEPREM; Estudios Comunitarios de Acción Psicosocial ECAP y COPADEH.</w:t>
            </w:r>
          </w:p>
        </w:tc>
        <w:tc>
          <w:tcPr>
            <w:tcW w:w="4965" w:type="dxa"/>
            <w:vAlign w:val="center"/>
          </w:tcPr>
          <w:p w14:paraId="14870F4B" w14:textId="091E549D"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w:t>
            </w:r>
            <w:r w:rsidR="001318E9" w:rsidRPr="00CC2EAB">
              <w:rPr>
                <w:rFonts w:ascii="Arial Nova Cond" w:hAnsi="Arial Nova Cond"/>
                <w:color w:val="000000"/>
                <w:sz w:val="20"/>
                <w:szCs w:val="20"/>
              </w:rPr>
              <w:t>abordó por</w:t>
            </w:r>
            <w:r w:rsidRPr="00CC2EAB">
              <w:rPr>
                <w:rFonts w:ascii="Arial Nova Cond" w:hAnsi="Arial Nova Cond"/>
                <w:color w:val="000000"/>
                <w:sz w:val="20"/>
                <w:szCs w:val="20"/>
              </w:rPr>
              <w:t xml:space="preserve"> ECAP, Rabinal el tema Horizontes de transformación con actividad practica </w:t>
            </w:r>
            <w:r w:rsidR="001318E9" w:rsidRPr="00CC2EAB">
              <w:rPr>
                <w:rFonts w:ascii="Arial Nova Cond" w:hAnsi="Arial Nova Cond"/>
                <w:color w:val="000000"/>
                <w:sz w:val="20"/>
                <w:szCs w:val="20"/>
              </w:rPr>
              <w:t>de las problemáticas</w:t>
            </w:r>
            <w:r w:rsidRPr="00CC2EAB">
              <w:rPr>
                <w:rFonts w:ascii="Arial Nova Cond" w:hAnsi="Arial Nova Cond"/>
                <w:color w:val="000000"/>
                <w:sz w:val="20"/>
                <w:szCs w:val="20"/>
              </w:rPr>
              <w:t xml:space="preserve"> del </w:t>
            </w:r>
            <w:r w:rsidR="001318E9" w:rsidRPr="00CC2EAB">
              <w:rPr>
                <w:rFonts w:ascii="Arial Nova Cond" w:hAnsi="Arial Nova Cond"/>
                <w:color w:val="000000"/>
                <w:sz w:val="20"/>
                <w:szCs w:val="20"/>
              </w:rPr>
              <w:t>municipio y</w:t>
            </w:r>
            <w:r w:rsidRPr="00CC2EAB">
              <w:rPr>
                <w:rFonts w:ascii="Arial Nova Cond" w:hAnsi="Arial Nova Cond"/>
                <w:color w:val="000000"/>
                <w:sz w:val="20"/>
                <w:szCs w:val="20"/>
              </w:rPr>
              <w:t xml:space="preserve"> </w:t>
            </w:r>
            <w:r w:rsidR="001318E9" w:rsidRPr="00CC2EAB">
              <w:rPr>
                <w:rFonts w:ascii="Arial Nova Cond" w:hAnsi="Arial Nova Cond"/>
                <w:color w:val="000000"/>
                <w:sz w:val="20"/>
                <w:szCs w:val="20"/>
              </w:rPr>
              <w:t>sus abordajes</w:t>
            </w:r>
            <w:r w:rsidRPr="00CC2EAB">
              <w:rPr>
                <w:rFonts w:ascii="Arial Nova Cond" w:hAnsi="Arial Nova Cond"/>
                <w:color w:val="000000"/>
                <w:sz w:val="20"/>
                <w:szCs w:val="20"/>
              </w:rPr>
              <w:t xml:space="preserve"> como entidades del Estado. </w:t>
            </w:r>
            <w:r w:rsidR="001318E9" w:rsidRPr="00CC2EAB">
              <w:rPr>
                <w:rFonts w:ascii="Arial Nova Cond" w:hAnsi="Arial Nova Cond"/>
                <w:color w:val="000000"/>
                <w:sz w:val="20"/>
                <w:szCs w:val="20"/>
              </w:rPr>
              <w:t>Así</w:t>
            </w:r>
            <w:r w:rsidRPr="00CC2EAB">
              <w:rPr>
                <w:rFonts w:ascii="Arial Nova Cond" w:hAnsi="Arial Nova Cond"/>
                <w:color w:val="000000"/>
                <w:sz w:val="20"/>
                <w:szCs w:val="20"/>
              </w:rPr>
              <w:t xml:space="preserve"> mismo se compartió de parte de COPADEH. sobre el acompañamiento Jurídico </w:t>
            </w:r>
            <w:r w:rsidR="001318E9" w:rsidRPr="00CC2EAB">
              <w:rPr>
                <w:rFonts w:ascii="Arial Nova Cond" w:hAnsi="Arial Nova Cond"/>
                <w:color w:val="000000"/>
                <w:sz w:val="20"/>
                <w:szCs w:val="20"/>
              </w:rPr>
              <w:t>de las</w:t>
            </w:r>
            <w:r w:rsidRPr="00CC2EAB">
              <w:rPr>
                <w:rFonts w:ascii="Arial Nova Cond" w:hAnsi="Arial Nova Cond"/>
                <w:color w:val="000000"/>
                <w:sz w:val="20"/>
                <w:szCs w:val="20"/>
              </w:rPr>
              <w:t xml:space="preserve"> mujeres Víctimas </w:t>
            </w:r>
            <w:r w:rsidR="001318E9" w:rsidRPr="00CC2EAB">
              <w:rPr>
                <w:rFonts w:ascii="Arial Nova Cond" w:hAnsi="Arial Nova Cond"/>
                <w:color w:val="000000"/>
                <w:sz w:val="20"/>
                <w:szCs w:val="20"/>
              </w:rPr>
              <w:t xml:space="preserve">de </w:t>
            </w:r>
            <w:r w:rsidR="001318E9" w:rsidRPr="00CC2EAB">
              <w:rPr>
                <w:rFonts w:ascii="Arial Nova Cond" w:hAnsi="Arial Nova Cond"/>
                <w:color w:val="000000"/>
                <w:sz w:val="20"/>
                <w:szCs w:val="20"/>
              </w:rPr>
              <w:lastRenderedPageBreak/>
              <w:t>Violencia</w:t>
            </w:r>
            <w:r w:rsidRPr="00CC2EAB">
              <w:rPr>
                <w:rFonts w:ascii="Arial Nova Cond" w:hAnsi="Arial Nova Cond"/>
                <w:color w:val="000000"/>
                <w:sz w:val="20"/>
                <w:szCs w:val="20"/>
              </w:rPr>
              <w:t xml:space="preserve">. debido que DEMI no se presentó y </w:t>
            </w:r>
            <w:r w:rsidR="001318E9" w:rsidRPr="00CC2EAB">
              <w:rPr>
                <w:rFonts w:ascii="Arial Nova Cond" w:hAnsi="Arial Nova Cond"/>
                <w:color w:val="000000"/>
                <w:sz w:val="20"/>
                <w:szCs w:val="20"/>
              </w:rPr>
              <w:t>tenía</w:t>
            </w:r>
            <w:r w:rsidRPr="00CC2EAB">
              <w:rPr>
                <w:rFonts w:ascii="Arial Nova Cond" w:hAnsi="Arial Nova Cond"/>
                <w:color w:val="000000"/>
                <w:sz w:val="20"/>
                <w:szCs w:val="20"/>
              </w:rPr>
              <w:t xml:space="preserve"> que realizar el abordaje de dicho tema.</w:t>
            </w:r>
          </w:p>
        </w:tc>
      </w:tr>
      <w:tr w:rsidR="00765EBE" w:rsidRPr="00CC2EAB" w14:paraId="5D21AB25" w14:textId="77777777" w:rsidTr="007359BC">
        <w:trPr>
          <w:trHeight w:val="1536"/>
          <w:jc w:val="center"/>
        </w:trPr>
        <w:tc>
          <w:tcPr>
            <w:tcW w:w="562" w:type="dxa"/>
            <w:noWrap/>
            <w:vAlign w:val="center"/>
          </w:tcPr>
          <w:p w14:paraId="2CC8EC17" w14:textId="47142423"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lastRenderedPageBreak/>
              <w:t>46</w:t>
            </w:r>
          </w:p>
        </w:tc>
        <w:tc>
          <w:tcPr>
            <w:tcW w:w="1701" w:type="dxa"/>
            <w:noWrap/>
            <w:vAlign w:val="center"/>
          </w:tcPr>
          <w:p w14:paraId="3315F5EA" w14:textId="25B92E26"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6C87D764" w14:textId="76AF18A6"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325EF8D0" w14:textId="396D4EAA"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27/07/2026</w:t>
            </w:r>
          </w:p>
        </w:tc>
        <w:tc>
          <w:tcPr>
            <w:tcW w:w="3685" w:type="dxa"/>
            <w:noWrap/>
            <w:vAlign w:val="center"/>
          </w:tcPr>
          <w:p w14:paraId="007C032E" w14:textId="119F6EEB"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Participar en charlas a estudiantes del nivel primario, básico y padres de familia sobre la problemática de la trata de personas y su </w:t>
            </w:r>
            <w:r w:rsidR="001318E9" w:rsidRPr="00CC2EAB">
              <w:rPr>
                <w:rFonts w:ascii="Arial Nova Cond" w:hAnsi="Arial Nova Cond"/>
                <w:color w:val="000000"/>
                <w:sz w:val="20"/>
                <w:szCs w:val="20"/>
              </w:rPr>
              <w:t>prevención</w:t>
            </w:r>
            <w:r w:rsidRPr="00CC2EAB">
              <w:rPr>
                <w:rFonts w:ascii="Arial Nova Cond" w:hAnsi="Arial Nova Cond"/>
                <w:color w:val="000000"/>
                <w:sz w:val="20"/>
                <w:szCs w:val="20"/>
              </w:rPr>
              <w:t>.</w:t>
            </w:r>
          </w:p>
        </w:tc>
        <w:tc>
          <w:tcPr>
            <w:tcW w:w="3261" w:type="dxa"/>
            <w:vAlign w:val="center"/>
          </w:tcPr>
          <w:p w14:paraId="3092B75B" w14:textId="7D37A8A2"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SVET; ADP; Monitora Municipal; SESAN y COPADEH.</w:t>
            </w:r>
          </w:p>
        </w:tc>
        <w:tc>
          <w:tcPr>
            <w:tcW w:w="4965" w:type="dxa"/>
            <w:vAlign w:val="center"/>
          </w:tcPr>
          <w:p w14:paraId="0790E805" w14:textId="2C6C0CDC"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A </w:t>
            </w:r>
            <w:r w:rsidR="001318E9" w:rsidRPr="00CC2EAB">
              <w:rPr>
                <w:rFonts w:ascii="Arial Nova Cond" w:hAnsi="Arial Nova Cond"/>
                <w:color w:val="000000"/>
                <w:sz w:val="20"/>
                <w:szCs w:val="20"/>
              </w:rPr>
              <w:t>través</w:t>
            </w:r>
            <w:r w:rsidRPr="00CC2EAB">
              <w:rPr>
                <w:rFonts w:ascii="Arial Nova Cond" w:hAnsi="Arial Nova Cond"/>
                <w:color w:val="000000"/>
                <w:sz w:val="20"/>
                <w:szCs w:val="20"/>
              </w:rPr>
              <w:t xml:space="preserve"> del proceso de </w:t>
            </w:r>
            <w:r w:rsidR="001318E9" w:rsidRPr="00CC2EAB">
              <w:rPr>
                <w:rFonts w:ascii="Arial Nova Cond" w:hAnsi="Arial Nova Cond"/>
                <w:color w:val="000000"/>
                <w:sz w:val="20"/>
                <w:szCs w:val="20"/>
              </w:rPr>
              <w:t>formación</w:t>
            </w:r>
            <w:r w:rsidRPr="00CC2EAB">
              <w:rPr>
                <w:rFonts w:ascii="Arial Nova Cond" w:hAnsi="Arial Nova Cond"/>
                <w:color w:val="000000"/>
                <w:sz w:val="20"/>
                <w:szCs w:val="20"/>
              </w:rPr>
              <w:t xml:space="preserve"> los niños y adolescentes del nivel primario y básico de la Aldea Santa Barbara, se </w:t>
            </w:r>
            <w:r w:rsidR="001318E9" w:rsidRPr="00CC2EAB">
              <w:rPr>
                <w:rFonts w:ascii="Arial Nova Cond" w:hAnsi="Arial Nova Cond"/>
                <w:color w:val="000000"/>
                <w:sz w:val="20"/>
                <w:szCs w:val="20"/>
              </w:rPr>
              <w:t>sensibilizaron</w:t>
            </w:r>
            <w:r w:rsidRPr="00CC2EAB">
              <w:rPr>
                <w:rFonts w:ascii="Arial Nova Cond" w:hAnsi="Arial Nova Cond"/>
                <w:color w:val="000000"/>
                <w:sz w:val="20"/>
                <w:szCs w:val="20"/>
              </w:rPr>
              <w:t xml:space="preserve"> sobre </w:t>
            </w:r>
            <w:r w:rsidR="00E91DD6" w:rsidRPr="00CC2EAB">
              <w:rPr>
                <w:rFonts w:ascii="Arial Nova Cond" w:hAnsi="Arial Nova Cond"/>
                <w:color w:val="000000"/>
                <w:sz w:val="20"/>
                <w:szCs w:val="20"/>
              </w:rPr>
              <w:t>la trata</w:t>
            </w:r>
            <w:r w:rsidRPr="00CC2EAB">
              <w:rPr>
                <w:rFonts w:ascii="Arial Nova Cond" w:hAnsi="Arial Nova Cond"/>
                <w:color w:val="000000"/>
                <w:sz w:val="20"/>
                <w:szCs w:val="20"/>
              </w:rPr>
              <w:t xml:space="preserve"> de personas</w:t>
            </w:r>
            <w:r w:rsidR="00E91DD6">
              <w:rPr>
                <w:rFonts w:ascii="Arial Nova Cond" w:hAnsi="Arial Nova Cond"/>
                <w:color w:val="000000"/>
                <w:sz w:val="20"/>
                <w:szCs w:val="20"/>
              </w:rPr>
              <w:t>.</w:t>
            </w:r>
            <w:r w:rsidRPr="00CC2EAB">
              <w:rPr>
                <w:rFonts w:ascii="Arial Nova Cond" w:hAnsi="Arial Nova Cond"/>
                <w:color w:val="000000"/>
                <w:sz w:val="20"/>
                <w:szCs w:val="20"/>
              </w:rPr>
              <w:t xml:space="preserve"> </w:t>
            </w:r>
          </w:p>
        </w:tc>
      </w:tr>
      <w:tr w:rsidR="00765EBE" w:rsidRPr="00CC2EAB" w14:paraId="3949A376" w14:textId="77777777" w:rsidTr="007359BC">
        <w:trPr>
          <w:trHeight w:val="1536"/>
          <w:jc w:val="center"/>
        </w:trPr>
        <w:tc>
          <w:tcPr>
            <w:tcW w:w="562" w:type="dxa"/>
            <w:noWrap/>
            <w:vAlign w:val="center"/>
          </w:tcPr>
          <w:p w14:paraId="13645627" w14:textId="08797AF3"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47</w:t>
            </w:r>
          </w:p>
        </w:tc>
        <w:tc>
          <w:tcPr>
            <w:tcW w:w="1701" w:type="dxa"/>
            <w:noWrap/>
            <w:vAlign w:val="center"/>
          </w:tcPr>
          <w:p w14:paraId="0B49D64F" w14:textId="53CBE311"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2AAF5AC2" w14:textId="36518E8B"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243997F3" w14:textId="21C4BB89"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28/07/2026</w:t>
            </w:r>
          </w:p>
        </w:tc>
        <w:tc>
          <w:tcPr>
            <w:tcW w:w="3685" w:type="dxa"/>
            <w:noWrap/>
            <w:vAlign w:val="center"/>
          </w:tcPr>
          <w:p w14:paraId="50870617" w14:textId="48361569"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Conocer los avances y desafíos del trabajo que ha venido desarrollando la Defensoría de la Mujer Indígena </w:t>
            </w:r>
            <w:r w:rsidR="003A6F3E" w:rsidRPr="00CC2EAB">
              <w:rPr>
                <w:rFonts w:ascii="Arial Nova Cond" w:hAnsi="Arial Nova Cond"/>
                <w:color w:val="000000"/>
                <w:sz w:val="20"/>
                <w:szCs w:val="20"/>
              </w:rPr>
              <w:t>en acciones</w:t>
            </w:r>
            <w:r w:rsidRPr="00CC2EAB">
              <w:rPr>
                <w:rFonts w:ascii="Arial Nova Cond" w:hAnsi="Arial Nova Cond"/>
                <w:color w:val="000000"/>
                <w:sz w:val="20"/>
                <w:szCs w:val="20"/>
              </w:rPr>
              <w:t xml:space="preserve"> de atención y prevención a nivel departamental</w:t>
            </w:r>
            <w:r w:rsidR="00E91DD6">
              <w:rPr>
                <w:rFonts w:ascii="Arial Nova Cond" w:hAnsi="Arial Nova Cond"/>
                <w:color w:val="000000"/>
                <w:sz w:val="20"/>
                <w:szCs w:val="20"/>
              </w:rPr>
              <w:t>.</w:t>
            </w:r>
          </w:p>
        </w:tc>
        <w:tc>
          <w:tcPr>
            <w:tcW w:w="3261" w:type="dxa"/>
            <w:vAlign w:val="center"/>
          </w:tcPr>
          <w:p w14:paraId="67017EC3" w14:textId="4096958E"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MINGOB; CONAMIGUA; SESAN; SOSEP; DEMI; SBS; MAGA; MINTRAB; SEPREM; CONJUVE; PDH; SVET y COPADEH.</w:t>
            </w:r>
          </w:p>
        </w:tc>
        <w:tc>
          <w:tcPr>
            <w:tcW w:w="4965" w:type="dxa"/>
            <w:vAlign w:val="center"/>
          </w:tcPr>
          <w:p w14:paraId="3F68F9F3" w14:textId="706F6103"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w:t>
            </w:r>
            <w:r w:rsidR="003A6F3E" w:rsidRPr="00CC2EAB">
              <w:rPr>
                <w:rFonts w:ascii="Arial Nova Cond" w:hAnsi="Arial Nova Cond"/>
                <w:color w:val="000000"/>
                <w:sz w:val="20"/>
                <w:szCs w:val="20"/>
              </w:rPr>
              <w:t>conoció</w:t>
            </w:r>
            <w:r w:rsidRPr="00CC2EAB">
              <w:rPr>
                <w:rFonts w:ascii="Arial Nova Cond" w:hAnsi="Arial Nova Cond"/>
                <w:color w:val="000000"/>
                <w:sz w:val="20"/>
                <w:szCs w:val="20"/>
              </w:rPr>
              <w:t xml:space="preserve"> los avances que ha tenido la </w:t>
            </w:r>
            <w:r w:rsidR="00E742E7" w:rsidRPr="00CC2EAB">
              <w:rPr>
                <w:rFonts w:ascii="Arial Nova Cond" w:hAnsi="Arial Nova Cond"/>
                <w:color w:val="000000"/>
                <w:sz w:val="20"/>
                <w:szCs w:val="20"/>
              </w:rPr>
              <w:t>DEMI en</w:t>
            </w:r>
            <w:r w:rsidRPr="00CC2EAB">
              <w:rPr>
                <w:rFonts w:ascii="Arial Nova Cond" w:hAnsi="Arial Nova Cond"/>
                <w:color w:val="000000"/>
                <w:sz w:val="20"/>
                <w:szCs w:val="20"/>
              </w:rPr>
              <w:t xml:space="preserve"> la </w:t>
            </w:r>
            <w:r w:rsidR="003A6F3E" w:rsidRPr="00CC2EAB">
              <w:rPr>
                <w:rFonts w:ascii="Arial Nova Cond" w:hAnsi="Arial Nova Cond"/>
                <w:color w:val="000000"/>
                <w:sz w:val="20"/>
                <w:szCs w:val="20"/>
              </w:rPr>
              <w:t>atención</w:t>
            </w:r>
            <w:r w:rsidRPr="00CC2EAB">
              <w:rPr>
                <w:rFonts w:ascii="Arial Nova Cond" w:hAnsi="Arial Nova Cond"/>
                <w:color w:val="000000"/>
                <w:sz w:val="20"/>
                <w:szCs w:val="20"/>
              </w:rPr>
              <w:t xml:space="preserve"> de casos llegando a un total de novecientos casos por año.</w:t>
            </w:r>
          </w:p>
        </w:tc>
      </w:tr>
      <w:tr w:rsidR="00765EBE" w:rsidRPr="00CC2EAB" w14:paraId="0E1B9C3C" w14:textId="77777777" w:rsidTr="007359BC">
        <w:trPr>
          <w:trHeight w:val="510"/>
          <w:jc w:val="center"/>
        </w:trPr>
        <w:tc>
          <w:tcPr>
            <w:tcW w:w="562" w:type="dxa"/>
            <w:noWrap/>
            <w:vAlign w:val="center"/>
          </w:tcPr>
          <w:p w14:paraId="47ACB979" w14:textId="708CF3F8"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48</w:t>
            </w:r>
          </w:p>
        </w:tc>
        <w:tc>
          <w:tcPr>
            <w:tcW w:w="1701" w:type="dxa"/>
            <w:noWrap/>
            <w:vAlign w:val="center"/>
          </w:tcPr>
          <w:p w14:paraId="48543897" w14:textId="6A94D02C"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620BC654" w14:textId="71D6363F"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78C47DAC" w14:textId="2D4DAF18"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30/07/2026</w:t>
            </w:r>
          </w:p>
        </w:tc>
        <w:tc>
          <w:tcPr>
            <w:tcW w:w="3685" w:type="dxa"/>
            <w:noWrap/>
            <w:vAlign w:val="center"/>
          </w:tcPr>
          <w:p w14:paraId="251624AD" w14:textId="71C2291E"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Participar en la reunión de </w:t>
            </w:r>
            <w:r w:rsidR="003A6F3E" w:rsidRPr="00CC2EAB">
              <w:rPr>
                <w:rFonts w:ascii="Arial Nova Cond" w:hAnsi="Arial Nova Cond"/>
                <w:color w:val="000000"/>
                <w:sz w:val="20"/>
                <w:szCs w:val="20"/>
              </w:rPr>
              <w:t>COMUDE con</w:t>
            </w:r>
            <w:r w:rsidRPr="00CC2EAB">
              <w:rPr>
                <w:rFonts w:ascii="Arial Nova Cond" w:hAnsi="Arial Nova Cond"/>
                <w:color w:val="000000"/>
                <w:sz w:val="20"/>
                <w:szCs w:val="20"/>
              </w:rPr>
              <w:t xml:space="preserve"> fin de asesorar </w:t>
            </w:r>
            <w:r w:rsidR="003A6F3E" w:rsidRPr="00CC2EAB">
              <w:rPr>
                <w:rFonts w:ascii="Arial Nova Cond" w:hAnsi="Arial Nova Cond"/>
                <w:color w:val="000000"/>
                <w:sz w:val="20"/>
                <w:szCs w:val="20"/>
              </w:rPr>
              <w:t>en el</w:t>
            </w:r>
            <w:r w:rsidRPr="00CC2EAB">
              <w:rPr>
                <w:rFonts w:ascii="Arial Nova Cond" w:hAnsi="Arial Nova Cond"/>
                <w:color w:val="000000"/>
                <w:sz w:val="20"/>
                <w:szCs w:val="20"/>
              </w:rPr>
              <w:t xml:space="preserve"> enfoque derechos humanos</w:t>
            </w:r>
            <w:r w:rsidR="00886F16">
              <w:rPr>
                <w:rFonts w:ascii="Arial Nova Cond" w:hAnsi="Arial Nova Cond"/>
                <w:color w:val="000000"/>
                <w:sz w:val="20"/>
                <w:szCs w:val="20"/>
              </w:rPr>
              <w:t>.</w:t>
            </w:r>
          </w:p>
        </w:tc>
        <w:tc>
          <w:tcPr>
            <w:tcW w:w="3261" w:type="dxa"/>
            <w:vAlign w:val="center"/>
          </w:tcPr>
          <w:p w14:paraId="5D89B79E" w14:textId="6EF47C9B"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Alcalde municipal, concejo municipal, secretario </w:t>
            </w:r>
            <w:r w:rsidR="00E742E7" w:rsidRPr="00CC2EAB">
              <w:rPr>
                <w:rFonts w:ascii="Arial Nova Cond" w:hAnsi="Arial Nova Cond"/>
                <w:color w:val="000000"/>
                <w:sz w:val="20"/>
                <w:szCs w:val="20"/>
              </w:rPr>
              <w:t>municipal, COCODES</w:t>
            </w:r>
            <w:r w:rsidRPr="00CC2EAB">
              <w:rPr>
                <w:rFonts w:ascii="Arial Nova Cond" w:hAnsi="Arial Nova Cond"/>
                <w:color w:val="000000"/>
                <w:sz w:val="20"/>
                <w:szCs w:val="20"/>
              </w:rPr>
              <w:t xml:space="preserve"> de segundo </w:t>
            </w:r>
            <w:r w:rsidR="00E742E7" w:rsidRPr="00CC2EAB">
              <w:rPr>
                <w:rFonts w:ascii="Arial Nova Cond" w:hAnsi="Arial Nova Cond"/>
                <w:color w:val="000000"/>
                <w:sz w:val="20"/>
                <w:szCs w:val="20"/>
              </w:rPr>
              <w:t>nivel y</w:t>
            </w:r>
            <w:r w:rsidRPr="00CC2EAB">
              <w:rPr>
                <w:rFonts w:ascii="Arial Nova Cond" w:hAnsi="Arial Nova Cond"/>
                <w:color w:val="000000"/>
                <w:sz w:val="20"/>
                <w:szCs w:val="20"/>
              </w:rPr>
              <w:t xml:space="preserve"> </w:t>
            </w:r>
            <w:r w:rsidR="003A6F3E" w:rsidRPr="00CC2EAB">
              <w:rPr>
                <w:rFonts w:ascii="Arial Nova Cond" w:hAnsi="Arial Nova Cond"/>
                <w:color w:val="000000"/>
                <w:sz w:val="20"/>
                <w:szCs w:val="20"/>
              </w:rPr>
              <w:t>algunos integrantes</w:t>
            </w:r>
            <w:r w:rsidRPr="00CC2EAB">
              <w:rPr>
                <w:rFonts w:ascii="Arial Nova Cond" w:hAnsi="Arial Nova Cond"/>
                <w:color w:val="000000"/>
                <w:sz w:val="20"/>
                <w:szCs w:val="20"/>
              </w:rPr>
              <w:t xml:space="preserve"> de </w:t>
            </w:r>
            <w:r w:rsidR="00E742E7" w:rsidRPr="00CC2EAB">
              <w:rPr>
                <w:rFonts w:ascii="Arial Nova Cond" w:hAnsi="Arial Nova Cond"/>
                <w:color w:val="000000"/>
                <w:sz w:val="20"/>
                <w:szCs w:val="20"/>
              </w:rPr>
              <w:t>COCODES</w:t>
            </w:r>
            <w:r w:rsidRPr="00CC2EAB">
              <w:rPr>
                <w:rFonts w:ascii="Arial Nova Cond" w:hAnsi="Arial Nova Cond"/>
                <w:color w:val="000000"/>
                <w:sz w:val="20"/>
                <w:szCs w:val="20"/>
              </w:rPr>
              <w:t xml:space="preserve"> de las comunidades, SESAN; INAB; MINEDUC; UPCV; ADP y COPADEH.</w:t>
            </w:r>
          </w:p>
        </w:tc>
        <w:tc>
          <w:tcPr>
            <w:tcW w:w="4965" w:type="dxa"/>
            <w:vAlign w:val="center"/>
          </w:tcPr>
          <w:p w14:paraId="07562023" w14:textId="4B9BB6AD"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Se abordaron proyectos de desarrollo comunitario relacionados con infraestructura vial, </w:t>
            </w:r>
            <w:r w:rsidR="00E742E7" w:rsidRPr="00CC2EAB">
              <w:rPr>
                <w:rFonts w:ascii="Arial Nova Cond" w:hAnsi="Arial Nova Cond"/>
                <w:color w:val="000000"/>
                <w:sz w:val="20"/>
                <w:szCs w:val="20"/>
              </w:rPr>
              <w:t>así</w:t>
            </w:r>
            <w:r w:rsidRPr="00CC2EAB">
              <w:rPr>
                <w:rFonts w:ascii="Arial Nova Cond" w:hAnsi="Arial Nova Cond"/>
                <w:color w:val="000000"/>
                <w:sz w:val="20"/>
                <w:szCs w:val="20"/>
              </w:rPr>
              <w:t xml:space="preserve"> como </w:t>
            </w:r>
            <w:r w:rsidR="00E742E7" w:rsidRPr="00CC2EAB">
              <w:rPr>
                <w:rFonts w:ascii="Arial Nova Cond" w:hAnsi="Arial Nova Cond"/>
                <w:color w:val="000000"/>
                <w:sz w:val="20"/>
                <w:szCs w:val="20"/>
              </w:rPr>
              <w:t>programas</w:t>
            </w:r>
            <w:r w:rsidRPr="00CC2EAB">
              <w:rPr>
                <w:rFonts w:ascii="Arial Nova Cond" w:hAnsi="Arial Nova Cond"/>
                <w:color w:val="000000"/>
                <w:sz w:val="20"/>
                <w:szCs w:val="20"/>
              </w:rPr>
              <w:t xml:space="preserve"> de </w:t>
            </w:r>
            <w:r w:rsidR="00E742E7" w:rsidRPr="00CC2EAB">
              <w:rPr>
                <w:rFonts w:ascii="Arial Nova Cond" w:hAnsi="Arial Nova Cond"/>
                <w:color w:val="000000"/>
                <w:sz w:val="20"/>
                <w:szCs w:val="20"/>
              </w:rPr>
              <w:t>activación</w:t>
            </w:r>
            <w:r w:rsidRPr="00CC2EAB">
              <w:rPr>
                <w:rFonts w:ascii="Arial Nova Cond" w:hAnsi="Arial Nova Cond"/>
                <w:color w:val="000000"/>
                <w:sz w:val="20"/>
                <w:szCs w:val="20"/>
              </w:rPr>
              <w:t xml:space="preserve"> económica con proyectos de aves y tejidos para las mujeres de las diferentes comunidades y otros temas relacionados a la </w:t>
            </w:r>
            <w:r w:rsidR="00E742E7" w:rsidRPr="00CC2EAB">
              <w:rPr>
                <w:rFonts w:ascii="Arial Nova Cond" w:hAnsi="Arial Nova Cond"/>
                <w:color w:val="000000"/>
                <w:sz w:val="20"/>
                <w:szCs w:val="20"/>
              </w:rPr>
              <w:t>preservación</w:t>
            </w:r>
            <w:r w:rsidRPr="00CC2EAB">
              <w:rPr>
                <w:rFonts w:ascii="Arial Nova Cond" w:hAnsi="Arial Nova Cond"/>
                <w:color w:val="000000"/>
                <w:sz w:val="20"/>
                <w:szCs w:val="20"/>
              </w:rPr>
              <w:t xml:space="preserve"> cultura de los pueblos originarios como derechos </w:t>
            </w:r>
            <w:r w:rsidR="00E742E7" w:rsidRPr="00CC2EAB">
              <w:rPr>
                <w:rFonts w:ascii="Arial Nova Cond" w:hAnsi="Arial Nova Cond"/>
                <w:color w:val="000000"/>
                <w:sz w:val="20"/>
                <w:szCs w:val="20"/>
              </w:rPr>
              <w:t>sustentables</w:t>
            </w:r>
            <w:r w:rsidRPr="00CC2EAB">
              <w:rPr>
                <w:rFonts w:ascii="Arial Nova Cond" w:hAnsi="Arial Nova Cond"/>
                <w:color w:val="000000"/>
                <w:sz w:val="20"/>
                <w:szCs w:val="20"/>
              </w:rPr>
              <w:t>.</w:t>
            </w:r>
          </w:p>
        </w:tc>
      </w:tr>
      <w:tr w:rsidR="00765EBE" w:rsidRPr="00CC2EAB" w14:paraId="361686F3" w14:textId="77777777" w:rsidTr="007359BC">
        <w:trPr>
          <w:trHeight w:val="510"/>
          <w:jc w:val="center"/>
        </w:trPr>
        <w:tc>
          <w:tcPr>
            <w:tcW w:w="562" w:type="dxa"/>
            <w:noWrap/>
            <w:vAlign w:val="center"/>
          </w:tcPr>
          <w:p w14:paraId="6EC49191" w14:textId="6435ABCA" w:rsidR="00765EBE" w:rsidRPr="00CC2EAB" w:rsidRDefault="004D25EA" w:rsidP="00765EBE">
            <w:pPr>
              <w:rPr>
                <w:rFonts w:ascii="Arial Nova Cond" w:hAnsi="Arial Nova Cond" w:cs="Arial"/>
                <w:color w:val="45B0E1" w:themeColor="accent1" w:themeTint="99"/>
                <w:sz w:val="20"/>
                <w:szCs w:val="20"/>
              </w:rPr>
            </w:pPr>
            <w:r>
              <w:rPr>
                <w:rFonts w:ascii="Arial Nova Cond" w:hAnsi="Arial Nova Cond" w:cs="Arial"/>
                <w:sz w:val="20"/>
                <w:szCs w:val="20"/>
              </w:rPr>
              <w:t>49</w:t>
            </w:r>
          </w:p>
        </w:tc>
        <w:tc>
          <w:tcPr>
            <w:tcW w:w="1701" w:type="dxa"/>
            <w:noWrap/>
            <w:vAlign w:val="center"/>
          </w:tcPr>
          <w:p w14:paraId="06114ABC" w14:textId="1121C50D" w:rsidR="00765EBE" w:rsidRPr="00CC2EAB" w:rsidRDefault="00765EBE" w:rsidP="00765EBE">
            <w:pPr>
              <w:rPr>
                <w:rFonts w:ascii="Arial Nova Cond" w:hAnsi="Arial Nova Cond" w:cs="Arial"/>
                <w:color w:val="45B0E1" w:themeColor="accent1" w:themeTint="99"/>
                <w:sz w:val="20"/>
                <w:szCs w:val="20"/>
              </w:rPr>
            </w:pPr>
            <w:r w:rsidRPr="00CC2EAB">
              <w:rPr>
                <w:rFonts w:ascii="Arial Nova Cond" w:hAnsi="Arial Nova Cond"/>
                <w:color w:val="000000"/>
                <w:sz w:val="20"/>
                <w:szCs w:val="20"/>
              </w:rPr>
              <w:t>Sede Regional de Baja Verapaz</w:t>
            </w:r>
          </w:p>
        </w:tc>
        <w:tc>
          <w:tcPr>
            <w:tcW w:w="1701" w:type="dxa"/>
            <w:noWrap/>
            <w:vAlign w:val="center"/>
          </w:tcPr>
          <w:p w14:paraId="606CC6DE" w14:textId="41EC013A" w:rsidR="00765EBE" w:rsidRPr="00CC2EAB" w:rsidRDefault="00765EBE" w:rsidP="00765EBE">
            <w:pPr>
              <w:jc w:val="center"/>
              <w:rPr>
                <w:rFonts w:ascii="Arial Nova Cond" w:hAnsi="Arial Nova Cond"/>
                <w:color w:val="000000"/>
                <w:sz w:val="20"/>
                <w:szCs w:val="20"/>
              </w:rPr>
            </w:pPr>
            <w:r w:rsidRPr="00CC2EAB">
              <w:rPr>
                <w:rFonts w:ascii="Arial Nova Cond" w:hAnsi="Arial Nova Cond"/>
                <w:color w:val="000000"/>
                <w:sz w:val="20"/>
                <w:szCs w:val="20"/>
              </w:rPr>
              <w:t>Baja Verapaz</w:t>
            </w:r>
          </w:p>
        </w:tc>
        <w:tc>
          <w:tcPr>
            <w:tcW w:w="1276" w:type="dxa"/>
            <w:noWrap/>
            <w:vAlign w:val="center"/>
          </w:tcPr>
          <w:p w14:paraId="481611CF" w14:textId="595F487D"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30/07/2026</w:t>
            </w:r>
          </w:p>
        </w:tc>
        <w:tc>
          <w:tcPr>
            <w:tcW w:w="3685" w:type="dxa"/>
            <w:noWrap/>
            <w:vAlign w:val="center"/>
          </w:tcPr>
          <w:p w14:paraId="11B5FFE7" w14:textId="40B0568A"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 xml:space="preserve">Participar en la reunión de </w:t>
            </w:r>
            <w:r w:rsidR="00E742E7" w:rsidRPr="00CC2EAB">
              <w:rPr>
                <w:rFonts w:ascii="Arial Nova Cond" w:hAnsi="Arial Nova Cond"/>
                <w:color w:val="000000"/>
                <w:sz w:val="20"/>
                <w:szCs w:val="20"/>
              </w:rPr>
              <w:t>COMUDE con</w:t>
            </w:r>
            <w:r w:rsidRPr="00CC2EAB">
              <w:rPr>
                <w:rFonts w:ascii="Arial Nova Cond" w:hAnsi="Arial Nova Cond"/>
                <w:color w:val="000000"/>
                <w:sz w:val="20"/>
                <w:szCs w:val="20"/>
              </w:rPr>
              <w:t xml:space="preserve"> fin de asesorar </w:t>
            </w:r>
            <w:r w:rsidR="00E742E7" w:rsidRPr="00CC2EAB">
              <w:rPr>
                <w:rFonts w:ascii="Arial Nova Cond" w:hAnsi="Arial Nova Cond"/>
                <w:color w:val="000000"/>
                <w:sz w:val="20"/>
                <w:szCs w:val="20"/>
              </w:rPr>
              <w:t>en el</w:t>
            </w:r>
            <w:r w:rsidRPr="00CC2EAB">
              <w:rPr>
                <w:rFonts w:ascii="Arial Nova Cond" w:hAnsi="Arial Nova Cond"/>
                <w:color w:val="000000"/>
                <w:sz w:val="20"/>
                <w:szCs w:val="20"/>
              </w:rPr>
              <w:t xml:space="preserve"> enfoque derechos humanos</w:t>
            </w:r>
            <w:r w:rsidR="00886F16">
              <w:rPr>
                <w:rFonts w:ascii="Arial Nova Cond" w:hAnsi="Arial Nova Cond"/>
                <w:color w:val="000000"/>
                <w:sz w:val="20"/>
                <w:szCs w:val="20"/>
              </w:rPr>
              <w:t>.</w:t>
            </w:r>
          </w:p>
        </w:tc>
        <w:tc>
          <w:tcPr>
            <w:tcW w:w="3261" w:type="dxa"/>
            <w:vAlign w:val="center"/>
          </w:tcPr>
          <w:p w14:paraId="0E270242" w14:textId="0C4CE5B6" w:rsidR="00765EBE" w:rsidRPr="00CC2EAB" w:rsidRDefault="00765EBE" w:rsidP="00765EBE">
            <w:pPr>
              <w:rPr>
                <w:rFonts w:ascii="Arial Nova Cond" w:hAnsi="Arial Nova Cond"/>
                <w:color w:val="000000"/>
                <w:sz w:val="20"/>
                <w:szCs w:val="20"/>
              </w:rPr>
            </w:pPr>
            <w:r w:rsidRPr="00CC2EAB">
              <w:rPr>
                <w:rFonts w:ascii="Arial Nova Cond" w:hAnsi="Arial Nova Cond"/>
                <w:color w:val="000000"/>
                <w:sz w:val="20"/>
                <w:szCs w:val="20"/>
              </w:rPr>
              <w:t xml:space="preserve">Alcalde, concejo municipal, secretario, COCODES de segundo Nivel, Autoridades Ancestrales y autoridades de la </w:t>
            </w:r>
            <w:r w:rsidR="00E742E7" w:rsidRPr="00CC2EAB">
              <w:rPr>
                <w:rFonts w:ascii="Arial Nova Cond" w:hAnsi="Arial Nova Cond"/>
                <w:color w:val="000000"/>
                <w:sz w:val="20"/>
                <w:szCs w:val="20"/>
              </w:rPr>
              <w:t>alcandía</w:t>
            </w:r>
            <w:r w:rsidRPr="00CC2EAB">
              <w:rPr>
                <w:rFonts w:ascii="Arial Nova Cond" w:hAnsi="Arial Nova Cond"/>
                <w:color w:val="000000"/>
                <w:sz w:val="20"/>
                <w:szCs w:val="20"/>
              </w:rPr>
              <w:t xml:space="preserve"> </w:t>
            </w:r>
            <w:r w:rsidR="00E742E7" w:rsidRPr="00CC2EAB">
              <w:rPr>
                <w:rFonts w:ascii="Arial Nova Cond" w:hAnsi="Arial Nova Cond"/>
                <w:color w:val="000000"/>
                <w:sz w:val="20"/>
                <w:szCs w:val="20"/>
              </w:rPr>
              <w:t>indígena</w:t>
            </w:r>
            <w:r w:rsidRPr="00CC2EAB">
              <w:rPr>
                <w:rFonts w:ascii="Arial Nova Cond" w:hAnsi="Arial Nova Cond"/>
                <w:color w:val="000000"/>
                <w:sz w:val="20"/>
                <w:szCs w:val="20"/>
              </w:rPr>
              <w:t xml:space="preserve">, representante de la </w:t>
            </w:r>
            <w:r w:rsidR="00E742E7" w:rsidRPr="00CC2EAB">
              <w:rPr>
                <w:rFonts w:ascii="Arial Nova Cond" w:hAnsi="Arial Nova Cond"/>
                <w:color w:val="000000"/>
                <w:sz w:val="20"/>
                <w:szCs w:val="20"/>
              </w:rPr>
              <w:t>mujer; RENAP</w:t>
            </w:r>
            <w:r w:rsidRPr="00CC2EAB">
              <w:rPr>
                <w:rFonts w:ascii="Arial Nova Cond" w:hAnsi="Arial Nova Cond"/>
                <w:color w:val="000000"/>
                <w:sz w:val="20"/>
                <w:szCs w:val="20"/>
              </w:rPr>
              <w:t xml:space="preserve">; TSE; CONAMIGUA; </w:t>
            </w:r>
            <w:r w:rsidR="00E742E7" w:rsidRPr="00CC2EAB">
              <w:rPr>
                <w:rFonts w:ascii="Arial Nova Cond" w:hAnsi="Arial Nova Cond"/>
                <w:color w:val="000000"/>
                <w:sz w:val="20"/>
                <w:szCs w:val="20"/>
              </w:rPr>
              <w:t>Gobernación</w:t>
            </w:r>
            <w:r w:rsidRPr="00CC2EAB">
              <w:rPr>
                <w:rFonts w:ascii="Arial Nova Cond" w:hAnsi="Arial Nova Cond"/>
                <w:color w:val="000000"/>
                <w:sz w:val="20"/>
                <w:szCs w:val="20"/>
              </w:rPr>
              <w:t xml:space="preserve"> departamental; INAB; SESAN; MINEDUC; MSPAS; </w:t>
            </w:r>
            <w:r w:rsidR="00E742E7" w:rsidRPr="00CC2EAB">
              <w:rPr>
                <w:rFonts w:ascii="Arial Nova Cond" w:hAnsi="Arial Nova Cond"/>
                <w:color w:val="000000"/>
                <w:sz w:val="20"/>
                <w:szCs w:val="20"/>
              </w:rPr>
              <w:t>INDE; Radio</w:t>
            </w:r>
            <w:r w:rsidRPr="00CC2EAB">
              <w:rPr>
                <w:rFonts w:ascii="Arial Nova Cond" w:hAnsi="Arial Nova Cond"/>
                <w:color w:val="000000"/>
                <w:sz w:val="20"/>
                <w:szCs w:val="20"/>
              </w:rPr>
              <w:t xml:space="preserve"> Comunitaria Uqul tinamit y COPADEH.</w:t>
            </w:r>
          </w:p>
        </w:tc>
        <w:tc>
          <w:tcPr>
            <w:tcW w:w="4965" w:type="dxa"/>
            <w:vAlign w:val="center"/>
          </w:tcPr>
          <w:p w14:paraId="098E6071" w14:textId="7515F68B" w:rsidR="00765EBE" w:rsidRPr="00CC2EAB" w:rsidRDefault="00765EBE" w:rsidP="00765EBE">
            <w:pPr>
              <w:jc w:val="both"/>
              <w:rPr>
                <w:rFonts w:ascii="Arial Nova Cond" w:hAnsi="Arial Nova Cond"/>
                <w:color w:val="000000"/>
                <w:sz w:val="20"/>
                <w:szCs w:val="20"/>
              </w:rPr>
            </w:pPr>
            <w:r w:rsidRPr="00CC2EAB">
              <w:rPr>
                <w:rFonts w:ascii="Arial Nova Cond" w:hAnsi="Arial Nova Cond"/>
                <w:color w:val="000000"/>
                <w:sz w:val="20"/>
                <w:szCs w:val="20"/>
              </w:rPr>
              <w:t>Se logro conocer el avance de megaproyectos como la construcción de la Escuela Primaria del Cantón San Juan, los trabajos de pavimento del área urbana del municipio, así como la programación de actividades durante el mes de agosto.</w:t>
            </w:r>
          </w:p>
        </w:tc>
      </w:tr>
      <w:tr w:rsidR="003E7103" w:rsidRPr="00CC2EAB" w14:paraId="7EB8F776" w14:textId="77777777" w:rsidTr="00E5058F">
        <w:trPr>
          <w:trHeight w:val="1536"/>
          <w:jc w:val="center"/>
        </w:trPr>
        <w:tc>
          <w:tcPr>
            <w:tcW w:w="562" w:type="dxa"/>
            <w:noWrap/>
            <w:vAlign w:val="center"/>
          </w:tcPr>
          <w:p w14:paraId="11A00E7C" w14:textId="111F11AA" w:rsidR="003E7103" w:rsidRPr="00CC2EAB" w:rsidRDefault="004D25EA" w:rsidP="003E7103">
            <w:pPr>
              <w:rPr>
                <w:rFonts w:ascii="Arial Nova Cond" w:hAnsi="Arial Nova Cond" w:cs="Arial"/>
                <w:color w:val="45B0E1" w:themeColor="accent1" w:themeTint="99"/>
                <w:sz w:val="20"/>
                <w:szCs w:val="20"/>
              </w:rPr>
            </w:pPr>
            <w:r>
              <w:rPr>
                <w:rFonts w:ascii="Arial Nova Cond" w:hAnsi="Arial Nova Cond" w:cs="Arial"/>
                <w:sz w:val="20"/>
                <w:szCs w:val="20"/>
              </w:rPr>
              <w:lastRenderedPageBreak/>
              <w:t>50</w:t>
            </w:r>
          </w:p>
        </w:tc>
        <w:tc>
          <w:tcPr>
            <w:tcW w:w="1701" w:type="dxa"/>
            <w:noWrap/>
            <w:vAlign w:val="center"/>
          </w:tcPr>
          <w:p w14:paraId="445858D4" w14:textId="28A5A9AE" w:rsidR="003E7103" w:rsidRPr="00CC2EAB" w:rsidRDefault="003E7103" w:rsidP="00E5058F">
            <w:pPr>
              <w:rPr>
                <w:rFonts w:ascii="Arial Nova Cond" w:hAnsi="Arial Nova Cond"/>
                <w:color w:val="000000"/>
                <w:sz w:val="20"/>
                <w:szCs w:val="20"/>
                <w:highlight w:val="yellow"/>
              </w:rPr>
            </w:pPr>
            <w:r w:rsidRPr="00CC2EAB">
              <w:rPr>
                <w:rFonts w:ascii="Arial Nova Cond" w:hAnsi="Arial Nova Cond"/>
                <w:color w:val="000000"/>
                <w:sz w:val="20"/>
                <w:szCs w:val="20"/>
              </w:rPr>
              <w:t>Sede Regional de Alta Verapaz</w:t>
            </w:r>
          </w:p>
        </w:tc>
        <w:tc>
          <w:tcPr>
            <w:tcW w:w="1701" w:type="dxa"/>
            <w:noWrap/>
            <w:vAlign w:val="center"/>
          </w:tcPr>
          <w:p w14:paraId="0C54962F" w14:textId="66D392D7" w:rsidR="003E7103" w:rsidRPr="00CC2EAB" w:rsidRDefault="003E7103" w:rsidP="00E5058F">
            <w:pPr>
              <w:rPr>
                <w:rFonts w:ascii="Arial Nova Cond" w:hAnsi="Arial Nova Cond"/>
                <w:color w:val="000000"/>
                <w:sz w:val="20"/>
                <w:szCs w:val="20"/>
                <w:highlight w:val="yellow"/>
              </w:rPr>
            </w:pPr>
            <w:r w:rsidRPr="00CC2EAB">
              <w:rPr>
                <w:rFonts w:ascii="Arial Nova Cond" w:hAnsi="Arial Nova Cond"/>
                <w:color w:val="000000"/>
                <w:sz w:val="20"/>
                <w:szCs w:val="20"/>
              </w:rPr>
              <w:t>Alta Verapaz</w:t>
            </w:r>
          </w:p>
        </w:tc>
        <w:tc>
          <w:tcPr>
            <w:tcW w:w="1276" w:type="dxa"/>
            <w:noWrap/>
            <w:vAlign w:val="center"/>
          </w:tcPr>
          <w:p w14:paraId="24124265" w14:textId="58B20E2E" w:rsidR="003E7103" w:rsidRPr="00CC2EAB" w:rsidRDefault="003E7103" w:rsidP="003E7103">
            <w:pPr>
              <w:rPr>
                <w:rFonts w:ascii="Arial Nova Cond" w:hAnsi="Arial Nova Cond"/>
                <w:color w:val="000000"/>
                <w:sz w:val="20"/>
                <w:szCs w:val="20"/>
                <w:highlight w:val="yellow"/>
              </w:rPr>
            </w:pPr>
            <w:r w:rsidRPr="00CC2EAB">
              <w:rPr>
                <w:rFonts w:ascii="Arial Nova Cond" w:hAnsi="Arial Nova Cond"/>
                <w:color w:val="000000"/>
                <w:sz w:val="20"/>
                <w:szCs w:val="20"/>
              </w:rPr>
              <w:t>08/07/2026</w:t>
            </w:r>
          </w:p>
        </w:tc>
        <w:tc>
          <w:tcPr>
            <w:tcW w:w="3685" w:type="dxa"/>
            <w:noWrap/>
            <w:vAlign w:val="center"/>
          </w:tcPr>
          <w:p w14:paraId="6B89F4CE" w14:textId="70C3205F" w:rsidR="003E7103" w:rsidRPr="00CC2EAB" w:rsidRDefault="003E7103" w:rsidP="003E7103">
            <w:pPr>
              <w:jc w:val="both"/>
              <w:rPr>
                <w:rFonts w:ascii="Arial Nova Cond" w:hAnsi="Arial Nova Cond"/>
                <w:color w:val="000000"/>
                <w:sz w:val="20"/>
                <w:szCs w:val="20"/>
                <w:highlight w:val="yellow"/>
              </w:rPr>
            </w:pPr>
            <w:r w:rsidRPr="00CC2EAB">
              <w:rPr>
                <w:rFonts w:ascii="Arial Nova Cond" w:hAnsi="Arial Nova Cond"/>
                <w:color w:val="000000"/>
                <w:sz w:val="20"/>
                <w:szCs w:val="20"/>
              </w:rPr>
              <w:t xml:space="preserve">En reunión </w:t>
            </w:r>
            <w:r w:rsidR="00CC2EAB" w:rsidRPr="00CC2EAB">
              <w:rPr>
                <w:rFonts w:ascii="Arial Nova Cond" w:hAnsi="Arial Nova Cond"/>
                <w:color w:val="000000"/>
                <w:sz w:val="20"/>
                <w:szCs w:val="20"/>
              </w:rPr>
              <w:t>se definieron</w:t>
            </w:r>
            <w:r w:rsidRPr="00CC2EAB">
              <w:rPr>
                <w:rFonts w:ascii="Arial Nova Cond" w:hAnsi="Arial Nova Cond"/>
                <w:color w:val="000000"/>
                <w:sz w:val="20"/>
                <w:szCs w:val="20"/>
              </w:rPr>
              <w:t xml:space="preserve"> líneas de acción orientadas al fortalecimiento de los espacios de participación de las mujeres. Asimismo, se resaltó la importancia de promover, en todas las municipalidades del departamento, la </w:t>
            </w:r>
            <w:r w:rsidR="00CC2EAB" w:rsidRPr="00CC2EAB">
              <w:rPr>
                <w:rFonts w:ascii="Arial Nova Cond" w:hAnsi="Arial Nova Cond"/>
                <w:color w:val="000000"/>
                <w:sz w:val="20"/>
                <w:szCs w:val="20"/>
              </w:rPr>
              <w:t>participación</w:t>
            </w:r>
            <w:r w:rsidRPr="00CC2EAB">
              <w:rPr>
                <w:rFonts w:ascii="Arial Nova Cond" w:hAnsi="Arial Nova Cond"/>
                <w:color w:val="000000"/>
                <w:sz w:val="20"/>
                <w:szCs w:val="20"/>
              </w:rPr>
              <w:t xml:space="preserve"> de las mujeres en espacios de </w:t>
            </w:r>
            <w:r w:rsidR="00CC2EAB" w:rsidRPr="00CC2EAB">
              <w:rPr>
                <w:rFonts w:ascii="Arial Nova Cond" w:hAnsi="Arial Nova Cond"/>
                <w:color w:val="000000"/>
                <w:sz w:val="20"/>
                <w:szCs w:val="20"/>
              </w:rPr>
              <w:t>diálogo</w:t>
            </w:r>
            <w:r w:rsidRPr="00CC2EAB">
              <w:rPr>
                <w:rFonts w:ascii="Arial Nova Cond" w:hAnsi="Arial Nova Cond"/>
                <w:color w:val="000000"/>
                <w:sz w:val="20"/>
                <w:szCs w:val="20"/>
              </w:rPr>
              <w:t xml:space="preserve"> consulta y toma de decisiones que contribuyan al desarrollo de sus comunidades.</w:t>
            </w:r>
          </w:p>
        </w:tc>
        <w:tc>
          <w:tcPr>
            <w:tcW w:w="3261" w:type="dxa"/>
            <w:vAlign w:val="center"/>
          </w:tcPr>
          <w:p w14:paraId="2681740E" w14:textId="609C384A" w:rsidR="003E7103" w:rsidRPr="00CC2EAB" w:rsidRDefault="003E7103" w:rsidP="003E7103">
            <w:pPr>
              <w:jc w:val="both"/>
              <w:rPr>
                <w:rFonts w:ascii="Arial Nova Cond" w:hAnsi="Arial Nova Cond"/>
                <w:color w:val="000000"/>
                <w:sz w:val="20"/>
                <w:szCs w:val="20"/>
                <w:highlight w:val="yellow"/>
              </w:rPr>
            </w:pPr>
            <w:r w:rsidRPr="00CC2EAB">
              <w:rPr>
                <w:rFonts w:ascii="Arial Nova Cond" w:hAnsi="Arial Nova Cond"/>
                <w:color w:val="000000"/>
                <w:sz w:val="20"/>
                <w:szCs w:val="20"/>
              </w:rPr>
              <w:t>MAGA, MARN, MIDES, MINEDUC, MINTRAB, MSPAS, SBS, COPADEH AV</w:t>
            </w:r>
          </w:p>
        </w:tc>
        <w:tc>
          <w:tcPr>
            <w:tcW w:w="4965" w:type="dxa"/>
            <w:vAlign w:val="center"/>
          </w:tcPr>
          <w:p w14:paraId="4F4E023F" w14:textId="064C4D28" w:rsidR="003E7103" w:rsidRPr="00CC2EAB" w:rsidRDefault="003E7103" w:rsidP="003E7103">
            <w:pPr>
              <w:jc w:val="both"/>
              <w:rPr>
                <w:rFonts w:ascii="Arial Nova Cond" w:hAnsi="Arial Nova Cond"/>
                <w:color w:val="000000"/>
                <w:sz w:val="20"/>
                <w:szCs w:val="20"/>
                <w:highlight w:val="yellow"/>
              </w:rPr>
            </w:pPr>
            <w:r w:rsidRPr="00CC2EAB">
              <w:rPr>
                <w:rFonts w:ascii="Arial Nova Cond" w:hAnsi="Arial Nova Cond"/>
                <w:color w:val="000000"/>
                <w:sz w:val="20"/>
                <w:szCs w:val="20"/>
              </w:rPr>
              <w:t xml:space="preserve">Se acordó la permanencia para que las Directoras Municipales de la </w:t>
            </w:r>
            <w:r w:rsidR="00CC2EAB" w:rsidRPr="00CC2EAB">
              <w:rPr>
                <w:rFonts w:ascii="Arial Nova Cond" w:hAnsi="Arial Nova Cond"/>
                <w:color w:val="000000"/>
                <w:sz w:val="20"/>
                <w:szCs w:val="20"/>
              </w:rPr>
              <w:t>Mujer en</w:t>
            </w:r>
            <w:r w:rsidRPr="00CC2EAB">
              <w:rPr>
                <w:rFonts w:ascii="Arial Nova Cond" w:hAnsi="Arial Nova Cond"/>
                <w:color w:val="000000"/>
                <w:sz w:val="20"/>
                <w:szCs w:val="20"/>
              </w:rPr>
              <w:t xml:space="preserve"> la CODEMUJERM y expongan las principales necesidades y desafíos relacionados con la atención de las mujeres en el marco de sus derechos.</w:t>
            </w:r>
            <w:r w:rsidRPr="00CC2EAB">
              <w:rPr>
                <w:rFonts w:ascii="Arial Nova Cond" w:hAnsi="Arial Nova Cond"/>
                <w:color w:val="000000"/>
                <w:sz w:val="20"/>
                <w:szCs w:val="20"/>
              </w:rPr>
              <w:br/>
              <w:t xml:space="preserve"> Además, se conocieron los avances de la Gobernación Departamental en la incorporación del enfoque de género dentro de la Política Departamental. </w:t>
            </w:r>
          </w:p>
        </w:tc>
      </w:tr>
      <w:tr w:rsidR="003E7103" w:rsidRPr="00CC2EAB" w14:paraId="053306FF" w14:textId="77777777" w:rsidTr="00E5058F">
        <w:trPr>
          <w:trHeight w:val="1536"/>
          <w:jc w:val="center"/>
        </w:trPr>
        <w:tc>
          <w:tcPr>
            <w:tcW w:w="562" w:type="dxa"/>
            <w:noWrap/>
            <w:vAlign w:val="center"/>
          </w:tcPr>
          <w:p w14:paraId="6E56A5AD" w14:textId="45CADD0D" w:rsidR="003E7103" w:rsidRPr="00CC2EAB" w:rsidRDefault="004D25EA" w:rsidP="003E7103">
            <w:pPr>
              <w:rPr>
                <w:rFonts w:ascii="Arial Nova Cond" w:hAnsi="Arial Nova Cond" w:cs="Arial"/>
                <w:color w:val="45B0E1" w:themeColor="accent1" w:themeTint="99"/>
                <w:sz w:val="20"/>
                <w:szCs w:val="20"/>
              </w:rPr>
            </w:pPr>
            <w:r>
              <w:rPr>
                <w:rFonts w:ascii="Arial Nova Cond" w:hAnsi="Arial Nova Cond" w:cs="Arial"/>
                <w:sz w:val="20"/>
                <w:szCs w:val="20"/>
              </w:rPr>
              <w:t>51</w:t>
            </w:r>
          </w:p>
        </w:tc>
        <w:tc>
          <w:tcPr>
            <w:tcW w:w="1701" w:type="dxa"/>
            <w:noWrap/>
            <w:vAlign w:val="center"/>
          </w:tcPr>
          <w:p w14:paraId="0D1ECCAC" w14:textId="12832E2B" w:rsidR="003E7103" w:rsidRPr="00CC2EAB" w:rsidRDefault="003E7103" w:rsidP="00E5058F">
            <w:pPr>
              <w:rPr>
                <w:rFonts w:ascii="Arial Nova Cond" w:hAnsi="Arial Nova Cond"/>
                <w:color w:val="000000"/>
                <w:sz w:val="20"/>
                <w:szCs w:val="20"/>
              </w:rPr>
            </w:pPr>
            <w:r w:rsidRPr="00CC2EAB">
              <w:rPr>
                <w:rFonts w:ascii="Arial Nova Cond" w:hAnsi="Arial Nova Cond"/>
                <w:color w:val="000000"/>
                <w:sz w:val="20"/>
                <w:szCs w:val="20"/>
              </w:rPr>
              <w:t>Sede Regional de Alta Verapaz</w:t>
            </w:r>
          </w:p>
        </w:tc>
        <w:tc>
          <w:tcPr>
            <w:tcW w:w="1701" w:type="dxa"/>
            <w:noWrap/>
            <w:vAlign w:val="center"/>
          </w:tcPr>
          <w:p w14:paraId="719E8878" w14:textId="5DB52E27" w:rsidR="003E7103" w:rsidRPr="00CC2EAB" w:rsidRDefault="003E7103" w:rsidP="00E5058F">
            <w:pPr>
              <w:rPr>
                <w:rFonts w:ascii="Arial Nova Cond" w:hAnsi="Arial Nova Cond"/>
                <w:color w:val="000000"/>
                <w:sz w:val="20"/>
                <w:szCs w:val="20"/>
              </w:rPr>
            </w:pPr>
            <w:r w:rsidRPr="00CC2EAB">
              <w:rPr>
                <w:rFonts w:ascii="Arial Nova Cond" w:hAnsi="Arial Nova Cond"/>
                <w:color w:val="000000"/>
                <w:sz w:val="20"/>
                <w:szCs w:val="20"/>
              </w:rPr>
              <w:t>Alta Verapaz</w:t>
            </w:r>
          </w:p>
        </w:tc>
        <w:tc>
          <w:tcPr>
            <w:tcW w:w="1276" w:type="dxa"/>
            <w:noWrap/>
            <w:vAlign w:val="center"/>
          </w:tcPr>
          <w:p w14:paraId="69E66751" w14:textId="695A3A41" w:rsidR="003E7103" w:rsidRPr="00CC2EAB" w:rsidRDefault="003E7103" w:rsidP="003E7103">
            <w:pPr>
              <w:rPr>
                <w:rFonts w:ascii="Arial Nova Cond" w:hAnsi="Arial Nova Cond"/>
                <w:color w:val="000000"/>
                <w:sz w:val="20"/>
                <w:szCs w:val="20"/>
              </w:rPr>
            </w:pPr>
            <w:r w:rsidRPr="00CC2EAB">
              <w:rPr>
                <w:rFonts w:ascii="Arial Nova Cond" w:hAnsi="Arial Nova Cond"/>
                <w:color w:val="000000"/>
                <w:sz w:val="20"/>
                <w:szCs w:val="20"/>
              </w:rPr>
              <w:t>13/07/2026</w:t>
            </w:r>
          </w:p>
        </w:tc>
        <w:tc>
          <w:tcPr>
            <w:tcW w:w="3685" w:type="dxa"/>
            <w:noWrap/>
            <w:vAlign w:val="center"/>
          </w:tcPr>
          <w:p w14:paraId="471674DA" w14:textId="25E44FBE" w:rsidR="003E7103" w:rsidRPr="00CC2EAB" w:rsidRDefault="003E7103" w:rsidP="003E7103">
            <w:pPr>
              <w:jc w:val="both"/>
              <w:rPr>
                <w:rFonts w:ascii="Arial Nova Cond" w:hAnsi="Arial Nova Cond"/>
                <w:color w:val="000000"/>
                <w:sz w:val="20"/>
                <w:szCs w:val="20"/>
              </w:rPr>
            </w:pPr>
            <w:r w:rsidRPr="00CC2EAB">
              <w:rPr>
                <w:rFonts w:ascii="Arial Nova Cond" w:hAnsi="Arial Nova Cond"/>
                <w:color w:val="000000"/>
                <w:sz w:val="20"/>
                <w:szCs w:val="20"/>
              </w:rPr>
              <w:t>Dar seguimiento a los temas de interés interinstitucional abordados en el territorio, fortalecer la coordinación entre las instituciones públicas y los actores locales en temas de derechos humanos, y conocer las acciones impulsadas por las entidades participantes en materia de desarrollo, gobernabilidad y atención a la población.</w:t>
            </w:r>
          </w:p>
        </w:tc>
        <w:tc>
          <w:tcPr>
            <w:tcW w:w="3261" w:type="dxa"/>
            <w:vAlign w:val="center"/>
          </w:tcPr>
          <w:p w14:paraId="438DB4A6" w14:textId="0DEE352C" w:rsidR="003E7103" w:rsidRPr="00CC2EAB" w:rsidRDefault="003E7103" w:rsidP="003E7103">
            <w:pPr>
              <w:jc w:val="both"/>
              <w:rPr>
                <w:rFonts w:ascii="Arial Nova Cond" w:hAnsi="Arial Nova Cond"/>
                <w:color w:val="000000"/>
                <w:sz w:val="20"/>
                <w:szCs w:val="20"/>
              </w:rPr>
            </w:pPr>
            <w:r w:rsidRPr="00CC2EAB">
              <w:rPr>
                <w:rFonts w:ascii="Arial Nova Cond" w:hAnsi="Arial Nova Cond"/>
                <w:color w:val="000000"/>
                <w:sz w:val="20"/>
                <w:szCs w:val="20"/>
              </w:rPr>
              <w:t>Participaron representantes de la Municipalidad de San Juan Chamelco, COPADEH, MSPAS, MINEDUC, MAGA, INAB,</w:t>
            </w:r>
            <w:r w:rsidR="00CC2EAB" w:rsidRPr="00CC2EAB">
              <w:rPr>
                <w:rFonts w:ascii="Arial Nova Cond" w:hAnsi="Arial Nova Cond"/>
                <w:color w:val="000000"/>
                <w:sz w:val="20"/>
                <w:szCs w:val="20"/>
              </w:rPr>
              <w:t xml:space="preserve"> </w:t>
            </w:r>
            <w:r w:rsidRPr="00CC2EAB">
              <w:rPr>
                <w:rFonts w:ascii="Arial Nova Cond" w:hAnsi="Arial Nova Cond"/>
                <w:color w:val="000000"/>
                <w:sz w:val="20"/>
                <w:szCs w:val="20"/>
              </w:rPr>
              <w:t>MIDES, MARN, PNC, PDH, TSE, PMT, Comité de Comadronas, UPCV, Fundación Contra el Hambre, CONJUVE, representantes de COCODES, organizaciones de mujeres, pueblos indígenas, sector empresarial y organizaciones de cooperación.</w:t>
            </w:r>
          </w:p>
        </w:tc>
        <w:tc>
          <w:tcPr>
            <w:tcW w:w="4965" w:type="dxa"/>
            <w:vAlign w:val="center"/>
          </w:tcPr>
          <w:p w14:paraId="2E581BE6" w14:textId="05221EE0" w:rsidR="003E7103" w:rsidRPr="00CC2EAB" w:rsidRDefault="003E7103" w:rsidP="003E7103">
            <w:pPr>
              <w:jc w:val="both"/>
              <w:rPr>
                <w:rFonts w:ascii="Arial Nova Cond" w:hAnsi="Arial Nova Cond"/>
                <w:color w:val="000000"/>
                <w:sz w:val="20"/>
                <w:szCs w:val="20"/>
              </w:rPr>
            </w:pPr>
            <w:r w:rsidRPr="00CC2EAB">
              <w:rPr>
                <w:rFonts w:ascii="Arial Nova Cond" w:hAnsi="Arial Nova Cond"/>
                <w:color w:val="000000"/>
                <w:sz w:val="20"/>
                <w:szCs w:val="20"/>
              </w:rPr>
              <w:t>Se conoció sobre las acciones desarrolladas en el municipio.</w:t>
            </w:r>
            <w:r w:rsidRPr="00CC2EAB">
              <w:rPr>
                <w:rFonts w:ascii="Arial Nova Cond" w:hAnsi="Arial Nova Cond"/>
                <w:color w:val="000000"/>
                <w:sz w:val="20"/>
                <w:szCs w:val="20"/>
              </w:rPr>
              <w:br/>
              <w:t>Se informó sobre la situación epidemiológica del sarampión y las jornadas de vacunación impulsadas por el MSPAS.</w:t>
            </w:r>
            <w:r w:rsidRPr="00CC2EAB">
              <w:rPr>
                <w:rFonts w:ascii="Arial Nova Cond" w:hAnsi="Arial Nova Cond"/>
                <w:color w:val="000000"/>
                <w:sz w:val="20"/>
                <w:szCs w:val="20"/>
              </w:rPr>
              <w:br/>
              <w:t>Se presentaron los avances de las obras ejecutadas por la Municipalidad de San Juan Chamelco.</w:t>
            </w:r>
            <w:r w:rsidRPr="00CC2EAB">
              <w:rPr>
                <w:rFonts w:ascii="Arial Nova Cond" w:hAnsi="Arial Nova Cond"/>
                <w:color w:val="000000"/>
                <w:sz w:val="20"/>
                <w:szCs w:val="20"/>
              </w:rPr>
              <w:br/>
              <w:t>CONJUVE promovió la coordinación de acciones interinstitucionales en beneficio de la población joven del municipio.</w:t>
            </w:r>
          </w:p>
        </w:tc>
      </w:tr>
      <w:tr w:rsidR="003E7103" w:rsidRPr="00CC2EAB" w14:paraId="7CE6F841" w14:textId="77777777" w:rsidTr="00E5058F">
        <w:trPr>
          <w:trHeight w:val="1536"/>
          <w:jc w:val="center"/>
        </w:trPr>
        <w:tc>
          <w:tcPr>
            <w:tcW w:w="562" w:type="dxa"/>
            <w:noWrap/>
            <w:vAlign w:val="center"/>
          </w:tcPr>
          <w:p w14:paraId="1375E206" w14:textId="20836CA6" w:rsidR="003E7103" w:rsidRPr="00CC2EAB" w:rsidRDefault="004D25EA" w:rsidP="003E7103">
            <w:pPr>
              <w:rPr>
                <w:rFonts w:ascii="Arial Nova Cond" w:hAnsi="Arial Nova Cond" w:cs="Arial"/>
                <w:color w:val="45B0E1" w:themeColor="accent1" w:themeTint="99"/>
                <w:sz w:val="20"/>
                <w:szCs w:val="20"/>
              </w:rPr>
            </w:pPr>
            <w:r>
              <w:rPr>
                <w:rFonts w:ascii="Arial Nova Cond" w:hAnsi="Arial Nova Cond" w:cs="Arial"/>
                <w:sz w:val="20"/>
                <w:szCs w:val="20"/>
              </w:rPr>
              <w:t>52</w:t>
            </w:r>
          </w:p>
        </w:tc>
        <w:tc>
          <w:tcPr>
            <w:tcW w:w="1701" w:type="dxa"/>
            <w:noWrap/>
            <w:vAlign w:val="center"/>
          </w:tcPr>
          <w:p w14:paraId="2C6CC56A" w14:textId="7C3EA256" w:rsidR="003E7103" w:rsidRPr="00CC2EAB" w:rsidRDefault="003E7103" w:rsidP="00E5058F">
            <w:pPr>
              <w:rPr>
                <w:rFonts w:ascii="Arial Nova Cond" w:hAnsi="Arial Nova Cond"/>
                <w:color w:val="000000"/>
                <w:sz w:val="20"/>
                <w:szCs w:val="20"/>
              </w:rPr>
            </w:pPr>
            <w:r w:rsidRPr="00CC2EAB">
              <w:rPr>
                <w:rFonts w:ascii="Arial Nova Cond" w:hAnsi="Arial Nova Cond"/>
                <w:color w:val="000000"/>
                <w:sz w:val="20"/>
                <w:szCs w:val="20"/>
              </w:rPr>
              <w:t>Sede Regional de Alta Verapaz</w:t>
            </w:r>
          </w:p>
        </w:tc>
        <w:tc>
          <w:tcPr>
            <w:tcW w:w="1701" w:type="dxa"/>
            <w:noWrap/>
            <w:vAlign w:val="center"/>
          </w:tcPr>
          <w:p w14:paraId="63DE470D" w14:textId="0AB8652A" w:rsidR="003E7103" w:rsidRPr="00CC2EAB" w:rsidRDefault="003E7103" w:rsidP="00E5058F">
            <w:pPr>
              <w:rPr>
                <w:rFonts w:ascii="Arial Nova Cond" w:hAnsi="Arial Nova Cond"/>
                <w:color w:val="000000"/>
                <w:sz w:val="20"/>
                <w:szCs w:val="20"/>
              </w:rPr>
            </w:pPr>
            <w:r w:rsidRPr="00CC2EAB">
              <w:rPr>
                <w:rFonts w:ascii="Arial Nova Cond" w:hAnsi="Arial Nova Cond"/>
                <w:color w:val="000000"/>
                <w:sz w:val="20"/>
                <w:szCs w:val="20"/>
              </w:rPr>
              <w:t>Alta Verapaz</w:t>
            </w:r>
          </w:p>
        </w:tc>
        <w:tc>
          <w:tcPr>
            <w:tcW w:w="1276" w:type="dxa"/>
            <w:noWrap/>
            <w:vAlign w:val="center"/>
          </w:tcPr>
          <w:p w14:paraId="6158ABDE" w14:textId="4579C76C" w:rsidR="003E7103" w:rsidRPr="00CC2EAB" w:rsidRDefault="003E7103" w:rsidP="003E7103">
            <w:pPr>
              <w:rPr>
                <w:rFonts w:ascii="Arial Nova Cond" w:hAnsi="Arial Nova Cond"/>
                <w:color w:val="000000"/>
                <w:sz w:val="20"/>
                <w:szCs w:val="20"/>
              </w:rPr>
            </w:pPr>
            <w:r w:rsidRPr="00CC2EAB">
              <w:rPr>
                <w:rFonts w:ascii="Arial Nova Cond" w:hAnsi="Arial Nova Cond"/>
                <w:color w:val="000000"/>
                <w:sz w:val="20"/>
                <w:szCs w:val="20"/>
              </w:rPr>
              <w:t>21/07/2026</w:t>
            </w:r>
          </w:p>
        </w:tc>
        <w:tc>
          <w:tcPr>
            <w:tcW w:w="3685" w:type="dxa"/>
            <w:noWrap/>
            <w:vAlign w:val="center"/>
          </w:tcPr>
          <w:p w14:paraId="21C63DF0" w14:textId="587C3D47" w:rsidR="003E7103" w:rsidRPr="00CC2EAB" w:rsidRDefault="003E7103" w:rsidP="003E7103">
            <w:pPr>
              <w:jc w:val="both"/>
              <w:rPr>
                <w:rFonts w:ascii="Arial Nova Cond" w:hAnsi="Arial Nova Cond"/>
                <w:color w:val="000000"/>
                <w:sz w:val="20"/>
                <w:szCs w:val="20"/>
              </w:rPr>
            </w:pPr>
            <w:r w:rsidRPr="00CC2EAB">
              <w:rPr>
                <w:rFonts w:ascii="Arial Nova Cond" w:hAnsi="Arial Nova Cond"/>
                <w:color w:val="000000"/>
                <w:sz w:val="20"/>
                <w:szCs w:val="20"/>
              </w:rPr>
              <w:t>Dar seguimiento a los temas de interés interinstitucional abordados en el territorio, fortalecer la coordinación entre las instituciones públicas y los actores locales en temas de derechos humanos, y conocer las acciones impulsadas por las entidades participantes en materia de desarrollo, gobernabilidad y atención a la población.</w:t>
            </w:r>
          </w:p>
        </w:tc>
        <w:tc>
          <w:tcPr>
            <w:tcW w:w="3261" w:type="dxa"/>
            <w:vAlign w:val="center"/>
          </w:tcPr>
          <w:p w14:paraId="4D42F54E" w14:textId="6DE807E1" w:rsidR="003E7103" w:rsidRPr="00CC2EAB" w:rsidRDefault="008B10F0" w:rsidP="003E7103">
            <w:pPr>
              <w:jc w:val="both"/>
              <w:rPr>
                <w:rFonts w:ascii="Arial Nova Cond" w:hAnsi="Arial Nova Cond"/>
                <w:color w:val="000000"/>
                <w:sz w:val="20"/>
                <w:szCs w:val="20"/>
              </w:rPr>
            </w:pPr>
            <w:r>
              <w:rPr>
                <w:rFonts w:ascii="Arial Nova Cond" w:hAnsi="Arial Nova Cond"/>
                <w:color w:val="000000"/>
                <w:sz w:val="20"/>
                <w:szCs w:val="20"/>
              </w:rPr>
              <w:t>R</w:t>
            </w:r>
            <w:r w:rsidR="003E7103" w:rsidRPr="00CC2EAB">
              <w:rPr>
                <w:rFonts w:ascii="Arial Nova Cond" w:hAnsi="Arial Nova Cond"/>
                <w:color w:val="000000"/>
                <w:sz w:val="20"/>
                <w:szCs w:val="20"/>
              </w:rPr>
              <w:t>epresentantes de la Municipalidad de Cobán, COPADEH, MSPAS, MINEDUC, MAGA, INAB, MIDES, MARN,</w:t>
            </w:r>
            <w:r>
              <w:rPr>
                <w:rFonts w:ascii="Arial Nova Cond" w:hAnsi="Arial Nova Cond"/>
                <w:color w:val="000000"/>
                <w:sz w:val="20"/>
                <w:szCs w:val="20"/>
              </w:rPr>
              <w:t xml:space="preserve"> </w:t>
            </w:r>
            <w:r w:rsidR="003E7103" w:rsidRPr="00CC2EAB">
              <w:rPr>
                <w:rFonts w:ascii="Arial Nova Cond" w:hAnsi="Arial Nova Cond"/>
                <w:color w:val="000000"/>
                <w:sz w:val="20"/>
                <w:szCs w:val="20"/>
              </w:rPr>
              <w:t>PNC, PDH, TSE, PMT, Comité de Comadronas, UPCV, Fundación Contra el Hambre, CONJUVE, representantes de COCODES, organizaciones de mujeres, pueblos indígenas, sector empresarial y organizaciones de cooperación.</w:t>
            </w:r>
          </w:p>
        </w:tc>
        <w:tc>
          <w:tcPr>
            <w:tcW w:w="4965" w:type="dxa"/>
            <w:vAlign w:val="center"/>
          </w:tcPr>
          <w:p w14:paraId="1CC9985D" w14:textId="09072C6E" w:rsidR="003E7103" w:rsidRPr="00CC2EAB" w:rsidRDefault="003E7103" w:rsidP="003E7103">
            <w:pPr>
              <w:jc w:val="both"/>
              <w:rPr>
                <w:rFonts w:ascii="Arial Nova Cond" w:hAnsi="Arial Nova Cond"/>
                <w:color w:val="000000"/>
                <w:sz w:val="20"/>
                <w:szCs w:val="20"/>
              </w:rPr>
            </w:pPr>
            <w:r w:rsidRPr="00CC2EAB">
              <w:rPr>
                <w:rFonts w:ascii="Arial Nova Cond" w:hAnsi="Arial Nova Cond"/>
                <w:color w:val="000000"/>
                <w:sz w:val="20"/>
                <w:szCs w:val="20"/>
              </w:rPr>
              <w:t>Se conoció sobre las acciones desarrolladas en el municipio.</w:t>
            </w:r>
            <w:r w:rsidRPr="00CC2EAB">
              <w:rPr>
                <w:rFonts w:ascii="Arial Nova Cond" w:hAnsi="Arial Nova Cond"/>
                <w:color w:val="000000"/>
                <w:sz w:val="20"/>
                <w:szCs w:val="20"/>
              </w:rPr>
              <w:br/>
              <w:t>Se informó sobre la situación epidemiológica del sarampión y las jornadas de vacunación impulsadas por el MSPAS.</w:t>
            </w:r>
            <w:r w:rsidRPr="00CC2EAB">
              <w:rPr>
                <w:rFonts w:ascii="Arial Nova Cond" w:hAnsi="Arial Nova Cond"/>
                <w:color w:val="000000"/>
                <w:sz w:val="20"/>
                <w:szCs w:val="20"/>
              </w:rPr>
              <w:br/>
              <w:t>Se presentaron los avances de las obras ejecutadas por la Municipalidad de Cobán.</w:t>
            </w:r>
          </w:p>
        </w:tc>
      </w:tr>
      <w:tr w:rsidR="00F72ABA" w:rsidRPr="004B423B" w14:paraId="2EB71CF9" w14:textId="77777777" w:rsidTr="00CE7BCF">
        <w:trPr>
          <w:trHeight w:val="1536"/>
          <w:jc w:val="center"/>
        </w:trPr>
        <w:tc>
          <w:tcPr>
            <w:tcW w:w="562" w:type="dxa"/>
            <w:noWrap/>
            <w:vAlign w:val="center"/>
          </w:tcPr>
          <w:p w14:paraId="690E1D8C" w14:textId="7B0D9C60" w:rsidR="00F72ABA" w:rsidRPr="00E164AD" w:rsidRDefault="004D25EA" w:rsidP="00F72ABA">
            <w:pPr>
              <w:rPr>
                <w:rFonts w:ascii="Arial Nova Cond" w:hAnsi="Arial Nova Cond" w:cs="Arial"/>
                <w:color w:val="45B0E1" w:themeColor="accent1" w:themeTint="99"/>
                <w:sz w:val="20"/>
                <w:szCs w:val="20"/>
              </w:rPr>
            </w:pPr>
            <w:r>
              <w:rPr>
                <w:rFonts w:ascii="Arial Nova Cond" w:hAnsi="Arial Nova Cond" w:cs="Arial"/>
                <w:sz w:val="20"/>
                <w:szCs w:val="20"/>
              </w:rPr>
              <w:lastRenderedPageBreak/>
              <w:t>53</w:t>
            </w:r>
          </w:p>
        </w:tc>
        <w:tc>
          <w:tcPr>
            <w:tcW w:w="1701" w:type="dxa"/>
            <w:noWrap/>
            <w:vAlign w:val="center"/>
          </w:tcPr>
          <w:p w14:paraId="5D907BE5" w14:textId="414A3EB8" w:rsidR="00F72ABA" w:rsidRPr="00E164AD" w:rsidRDefault="00F72ABA" w:rsidP="00F72ABA">
            <w:pPr>
              <w:rPr>
                <w:rFonts w:ascii="Arial Nova Cond" w:hAnsi="Arial Nova Cond"/>
                <w:color w:val="000000"/>
                <w:sz w:val="20"/>
                <w:szCs w:val="20"/>
              </w:rPr>
            </w:pPr>
            <w:r w:rsidRPr="00E164AD">
              <w:rPr>
                <w:rFonts w:ascii="Arial Nova Cond" w:hAnsi="Arial Nova Cond"/>
                <w:color w:val="000000"/>
                <w:sz w:val="20"/>
                <w:szCs w:val="20"/>
              </w:rPr>
              <w:t xml:space="preserve">Sede Regional de </w:t>
            </w:r>
            <w:r w:rsidR="00197CCD" w:rsidRPr="00E164AD">
              <w:rPr>
                <w:rFonts w:ascii="Arial Nova Cond" w:hAnsi="Arial Nova Cond"/>
                <w:color w:val="000000"/>
                <w:sz w:val="20"/>
                <w:szCs w:val="20"/>
              </w:rPr>
              <w:t>Huehuetenango</w:t>
            </w:r>
          </w:p>
        </w:tc>
        <w:tc>
          <w:tcPr>
            <w:tcW w:w="1701" w:type="dxa"/>
            <w:noWrap/>
            <w:vAlign w:val="center"/>
          </w:tcPr>
          <w:p w14:paraId="0AEDD996" w14:textId="084FAD42" w:rsidR="00F72ABA" w:rsidRPr="00E164AD" w:rsidRDefault="009D691A" w:rsidP="00F72ABA">
            <w:pPr>
              <w:rPr>
                <w:rFonts w:ascii="Arial Nova Cond" w:hAnsi="Arial Nova Cond"/>
                <w:color w:val="000000"/>
                <w:sz w:val="20"/>
                <w:szCs w:val="20"/>
              </w:rPr>
            </w:pPr>
            <w:r w:rsidRPr="00E164AD">
              <w:rPr>
                <w:rFonts w:ascii="Arial Nova Cond" w:hAnsi="Arial Nova Cond"/>
                <w:color w:val="000000"/>
                <w:sz w:val="20"/>
                <w:szCs w:val="20"/>
              </w:rPr>
              <w:t>Huehuetenango</w:t>
            </w:r>
          </w:p>
        </w:tc>
        <w:tc>
          <w:tcPr>
            <w:tcW w:w="1276" w:type="dxa"/>
            <w:noWrap/>
            <w:vAlign w:val="center"/>
          </w:tcPr>
          <w:p w14:paraId="1FE41A51" w14:textId="77777777" w:rsidR="009D691A" w:rsidRPr="00E164AD" w:rsidRDefault="009D691A" w:rsidP="009D691A">
            <w:pPr>
              <w:rPr>
                <w:rFonts w:ascii="Arial Nova Cond" w:hAnsi="Arial Nova Cond"/>
                <w:color w:val="000000"/>
                <w:sz w:val="20"/>
                <w:szCs w:val="20"/>
              </w:rPr>
            </w:pPr>
            <w:r w:rsidRPr="00E164AD">
              <w:rPr>
                <w:rFonts w:ascii="Arial Nova Cond" w:hAnsi="Arial Nova Cond"/>
                <w:color w:val="000000"/>
                <w:sz w:val="20"/>
                <w:szCs w:val="20"/>
              </w:rPr>
              <w:t>03/07/2026</w:t>
            </w:r>
          </w:p>
          <w:p w14:paraId="61C0F75A" w14:textId="7F6B30C6" w:rsidR="00F72ABA" w:rsidRPr="00E164AD" w:rsidRDefault="00F72ABA" w:rsidP="00F72ABA">
            <w:pPr>
              <w:rPr>
                <w:rFonts w:ascii="Arial Nova Cond" w:hAnsi="Arial Nova Cond"/>
                <w:color w:val="000000"/>
                <w:sz w:val="20"/>
                <w:szCs w:val="20"/>
                <w:highlight w:val="yellow"/>
              </w:rPr>
            </w:pPr>
          </w:p>
        </w:tc>
        <w:tc>
          <w:tcPr>
            <w:tcW w:w="3685" w:type="dxa"/>
            <w:noWrap/>
            <w:vAlign w:val="center"/>
          </w:tcPr>
          <w:p w14:paraId="42DE29D0" w14:textId="4F442A36" w:rsidR="00F72ABA" w:rsidRPr="00E164AD" w:rsidRDefault="009D691A" w:rsidP="00F72ABA">
            <w:pPr>
              <w:jc w:val="both"/>
              <w:rPr>
                <w:rFonts w:ascii="Arial Nova Cond" w:hAnsi="Arial Nova Cond"/>
                <w:color w:val="000000"/>
                <w:sz w:val="20"/>
                <w:szCs w:val="20"/>
                <w:highlight w:val="yellow"/>
              </w:rPr>
            </w:pPr>
            <w:r w:rsidRPr="00E164AD">
              <w:rPr>
                <w:rFonts w:ascii="Arial Nova Cond" w:hAnsi="Arial Nova Cond"/>
                <w:color w:val="000000"/>
                <w:sz w:val="20"/>
                <w:szCs w:val="20"/>
              </w:rPr>
              <w:t>Participación en la reunión ordinaria de la Comisión Departamental de la Mujer (CODEMUJER), en la que se abordó la formulación de recomendaciones para el Plan de Trabajo y la coordinación interinstitucional en favor de los derechos de las mujeres.</w:t>
            </w:r>
          </w:p>
        </w:tc>
        <w:tc>
          <w:tcPr>
            <w:tcW w:w="3261" w:type="dxa"/>
            <w:vAlign w:val="center"/>
          </w:tcPr>
          <w:p w14:paraId="5FF6DC8A" w14:textId="062C3BB2" w:rsidR="00F72ABA" w:rsidRPr="00E164AD" w:rsidRDefault="00354295" w:rsidP="00F72ABA">
            <w:pPr>
              <w:jc w:val="both"/>
              <w:rPr>
                <w:rFonts w:ascii="Arial Nova Cond" w:hAnsi="Arial Nova Cond"/>
                <w:color w:val="000000"/>
                <w:sz w:val="20"/>
                <w:szCs w:val="20"/>
              </w:rPr>
            </w:pPr>
            <w:r w:rsidRPr="00E164AD">
              <w:rPr>
                <w:rFonts w:ascii="Arial Nova Cond" w:hAnsi="Arial Nova Cond"/>
                <w:color w:val="000000"/>
                <w:sz w:val="20"/>
                <w:szCs w:val="20"/>
              </w:rPr>
              <w:t>Gobernación Departamental de Huehuetenango, SEPREM, COPADEH, MARN, ONU Mujeres, DEMI, CODISRA, MINEDU</w:t>
            </w:r>
            <w:r w:rsidR="00DE189A" w:rsidRPr="00E164AD">
              <w:rPr>
                <w:rFonts w:ascii="Arial Nova Cond" w:hAnsi="Arial Nova Cond"/>
                <w:color w:val="000000"/>
                <w:sz w:val="20"/>
                <w:szCs w:val="20"/>
              </w:rPr>
              <w:t>C</w:t>
            </w:r>
            <w:r w:rsidRPr="00E164AD">
              <w:rPr>
                <w:rFonts w:ascii="Arial Nova Cond" w:hAnsi="Arial Nova Cond"/>
                <w:color w:val="000000"/>
                <w:sz w:val="20"/>
                <w:szCs w:val="20"/>
              </w:rPr>
              <w:t>.</w:t>
            </w:r>
          </w:p>
        </w:tc>
        <w:tc>
          <w:tcPr>
            <w:tcW w:w="4965" w:type="dxa"/>
            <w:vAlign w:val="center"/>
          </w:tcPr>
          <w:p w14:paraId="1C777B05" w14:textId="1831ED78" w:rsidR="00F72ABA" w:rsidRPr="00E164AD" w:rsidRDefault="00011889" w:rsidP="00F72ABA">
            <w:pPr>
              <w:jc w:val="both"/>
              <w:rPr>
                <w:rFonts w:ascii="Arial Nova Cond" w:hAnsi="Arial Nova Cond"/>
                <w:color w:val="000000"/>
                <w:sz w:val="20"/>
                <w:szCs w:val="20"/>
              </w:rPr>
            </w:pPr>
            <w:r w:rsidRPr="00E164AD">
              <w:rPr>
                <w:rFonts w:ascii="Arial Nova Cond" w:hAnsi="Arial Nova Cond"/>
                <w:color w:val="000000"/>
                <w:sz w:val="20"/>
                <w:szCs w:val="20"/>
              </w:rPr>
              <w:t>1. Se formularon recomendaciones para fortalecer el Plan de Trabajo de CODEMUJER en los ejes de educación, salud, violencia contra la mujer, medio ambiente y migración. 2. Se acordó fortalecer la coordinación interinstitucional mediante acciones de incidencia territorial y programar la siguiente reunión ordinaria de la Comisión.</w:t>
            </w:r>
          </w:p>
        </w:tc>
      </w:tr>
      <w:tr w:rsidR="000A0230" w:rsidRPr="004B423B" w14:paraId="4202363B" w14:textId="77777777" w:rsidTr="00CE7BCF">
        <w:trPr>
          <w:trHeight w:val="569"/>
          <w:jc w:val="center"/>
        </w:trPr>
        <w:tc>
          <w:tcPr>
            <w:tcW w:w="562" w:type="dxa"/>
            <w:noWrap/>
            <w:vAlign w:val="center"/>
          </w:tcPr>
          <w:p w14:paraId="1F26A2B0" w14:textId="7160539A" w:rsidR="000A0230" w:rsidRPr="000A0230" w:rsidRDefault="004D25EA" w:rsidP="000A0230">
            <w:pPr>
              <w:jc w:val="both"/>
              <w:rPr>
                <w:rFonts w:ascii="Arial Nova Cond" w:hAnsi="Arial Nova Cond" w:cs="Arial"/>
                <w:sz w:val="20"/>
                <w:szCs w:val="20"/>
              </w:rPr>
            </w:pPr>
            <w:r>
              <w:rPr>
                <w:rFonts w:ascii="Arial Nova Cond" w:hAnsi="Arial Nova Cond" w:cs="Arial"/>
                <w:sz w:val="20"/>
                <w:szCs w:val="20"/>
              </w:rPr>
              <w:t>54</w:t>
            </w:r>
          </w:p>
        </w:tc>
        <w:tc>
          <w:tcPr>
            <w:tcW w:w="1701" w:type="dxa"/>
            <w:noWrap/>
            <w:vAlign w:val="center"/>
          </w:tcPr>
          <w:p w14:paraId="283BECD1" w14:textId="0D433012" w:rsidR="000A0230" w:rsidRPr="000A0230" w:rsidRDefault="000A0230" w:rsidP="000A0230">
            <w:pPr>
              <w:rPr>
                <w:rFonts w:ascii="Arial Nova Cond" w:hAnsi="Arial Nova Cond" w:cs="Arial"/>
                <w:color w:val="000000"/>
                <w:sz w:val="20"/>
                <w:szCs w:val="20"/>
              </w:rPr>
            </w:pPr>
            <w:r w:rsidRPr="000A0230">
              <w:rPr>
                <w:rFonts w:ascii="Arial Nova Cond" w:hAnsi="Arial Nova Cond"/>
                <w:color w:val="000000"/>
                <w:sz w:val="20"/>
                <w:szCs w:val="20"/>
              </w:rPr>
              <w:t>Sede Regional de Santa Cruz del Quiché</w:t>
            </w:r>
          </w:p>
        </w:tc>
        <w:tc>
          <w:tcPr>
            <w:tcW w:w="1701" w:type="dxa"/>
            <w:noWrap/>
            <w:vAlign w:val="center"/>
          </w:tcPr>
          <w:p w14:paraId="1DF8CE37" w14:textId="34EE6912" w:rsidR="000A0230" w:rsidRPr="000A0230" w:rsidRDefault="000A0230" w:rsidP="000A0230">
            <w:pPr>
              <w:jc w:val="center"/>
              <w:rPr>
                <w:rFonts w:ascii="Arial Nova Cond" w:hAnsi="Arial Nova Cond" w:cs="Arial"/>
                <w:color w:val="000000"/>
                <w:sz w:val="20"/>
                <w:szCs w:val="20"/>
                <w:highlight w:val="yellow"/>
              </w:rPr>
            </w:pPr>
            <w:r w:rsidRPr="000A0230">
              <w:rPr>
                <w:rFonts w:ascii="Arial Nova Cond" w:hAnsi="Arial Nova Cond"/>
                <w:color w:val="000000"/>
                <w:sz w:val="20"/>
                <w:szCs w:val="20"/>
              </w:rPr>
              <w:t>El Quiché</w:t>
            </w:r>
          </w:p>
        </w:tc>
        <w:tc>
          <w:tcPr>
            <w:tcW w:w="1276" w:type="dxa"/>
            <w:noWrap/>
            <w:vAlign w:val="center"/>
          </w:tcPr>
          <w:p w14:paraId="6D0BE7F9" w14:textId="2B5E23A9" w:rsidR="000A0230" w:rsidRPr="000A0230" w:rsidRDefault="000A0230" w:rsidP="000A0230">
            <w:pPr>
              <w:jc w:val="both"/>
              <w:rPr>
                <w:rFonts w:ascii="Arial Nova Cond" w:hAnsi="Arial Nova Cond"/>
                <w:color w:val="000000"/>
                <w:sz w:val="20"/>
                <w:szCs w:val="20"/>
                <w:highlight w:val="yellow"/>
              </w:rPr>
            </w:pPr>
            <w:r w:rsidRPr="000A0230">
              <w:rPr>
                <w:rFonts w:ascii="Arial Nova Cond" w:hAnsi="Arial Nova Cond"/>
                <w:color w:val="000000"/>
                <w:sz w:val="20"/>
                <w:szCs w:val="20"/>
              </w:rPr>
              <w:t>13/07/2026</w:t>
            </w:r>
          </w:p>
        </w:tc>
        <w:tc>
          <w:tcPr>
            <w:tcW w:w="3685" w:type="dxa"/>
            <w:noWrap/>
            <w:vAlign w:val="center"/>
          </w:tcPr>
          <w:p w14:paraId="7CCF2D0C" w14:textId="2A94B1A0" w:rsidR="000A0230" w:rsidRPr="000A0230" w:rsidRDefault="000A0230" w:rsidP="000A0230">
            <w:pPr>
              <w:jc w:val="both"/>
              <w:rPr>
                <w:rFonts w:ascii="Arial Nova Cond" w:hAnsi="Arial Nova Cond"/>
                <w:color w:val="303030"/>
                <w:sz w:val="20"/>
                <w:szCs w:val="20"/>
                <w:highlight w:val="yellow"/>
              </w:rPr>
            </w:pPr>
            <w:r w:rsidRPr="000A0230">
              <w:rPr>
                <w:rFonts w:ascii="Arial Nova Cond" w:hAnsi="Arial Nova Cond"/>
                <w:color w:val="000000"/>
                <w:sz w:val="20"/>
                <w:szCs w:val="20"/>
              </w:rPr>
              <w:t>Participar en la reunión mensual de Comisión Departamental para la Atención a la Conflictividad, para consolidar acciones conjuntas interinstitucionales a nivel local</w:t>
            </w:r>
            <w:r w:rsidR="0040657D">
              <w:rPr>
                <w:rFonts w:ascii="Arial Nova Cond" w:hAnsi="Arial Nova Cond"/>
                <w:color w:val="000000"/>
                <w:sz w:val="20"/>
                <w:szCs w:val="20"/>
              </w:rPr>
              <w:t>.</w:t>
            </w:r>
            <w:r w:rsidRPr="000A0230">
              <w:rPr>
                <w:rFonts w:ascii="Arial Nova Cond" w:hAnsi="Arial Nova Cond"/>
                <w:color w:val="000000"/>
                <w:sz w:val="20"/>
                <w:szCs w:val="20"/>
              </w:rPr>
              <w:t xml:space="preserve">   </w:t>
            </w:r>
          </w:p>
        </w:tc>
        <w:tc>
          <w:tcPr>
            <w:tcW w:w="3261" w:type="dxa"/>
            <w:vAlign w:val="center"/>
          </w:tcPr>
          <w:p w14:paraId="33000D49" w14:textId="256F17AD" w:rsidR="000A0230" w:rsidRPr="000A0230" w:rsidRDefault="000A0230" w:rsidP="000A0230">
            <w:pPr>
              <w:jc w:val="both"/>
              <w:rPr>
                <w:rFonts w:ascii="Arial Nova Cond" w:hAnsi="Arial Nova Cond"/>
                <w:color w:val="000000"/>
                <w:sz w:val="20"/>
                <w:szCs w:val="20"/>
                <w:highlight w:val="yellow"/>
              </w:rPr>
            </w:pPr>
            <w:r w:rsidRPr="000A0230">
              <w:rPr>
                <w:rFonts w:ascii="Arial Nova Cond" w:hAnsi="Arial Nova Cond"/>
                <w:color w:val="000000"/>
                <w:sz w:val="20"/>
                <w:szCs w:val="20"/>
              </w:rPr>
              <w:t>Gobernación departamental, MP, COPADEH, COPRECON Y UPCV</w:t>
            </w:r>
            <w:r w:rsidR="0040657D">
              <w:rPr>
                <w:rFonts w:ascii="Arial Nova Cond" w:hAnsi="Arial Nova Cond"/>
                <w:color w:val="000000"/>
                <w:sz w:val="20"/>
                <w:szCs w:val="20"/>
              </w:rPr>
              <w:t>.</w:t>
            </w:r>
          </w:p>
        </w:tc>
        <w:tc>
          <w:tcPr>
            <w:tcW w:w="4965" w:type="dxa"/>
            <w:vAlign w:val="center"/>
          </w:tcPr>
          <w:p w14:paraId="240A80F6" w14:textId="46997F5D" w:rsidR="000A0230" w:rsidRPr="000A0230" w:rsidRDefault="000A0230" w:rsidP="000A0230">
            <w:pPr>
              <w:jc w:val="both"/>
              <w:rPr>
                <w:rFonts w:ascii="Arial Nova Cond" w:hAnsi="Arial Nova Cond"/>
                <w:color w:val="303030"/>
                <w:sz w:val="20"/>
                <w:szCs w:val="20"/>
                <w:highlight w:val="yellow"/>
              </w:rPr>
            </w:pPr>
            <w:r w:rsidRPr="000A0230">
              <w:rPr>
                <w:rFonts w:ascii="Arial Nova Cond" w:hAnsi="Arial Nova Cond"/>
                <w:color w:val="000000"/>
                <w:sz w:val="20"/>
                <w:szCs w:val="20"/>
              </w:rPr>
              <w:t>Lanzamiento Plan Estratégico de Seguridad del Municipio de Santa Cruz del Quiche, fortaleciendo las coordinaciones interinstitucionales y que benefician a la población</w:t>
            </w:r>
            <w:r w:rsidR="0040657D">
              <w:rPr>
                <w:rFonts w:ascii="Arial Nova Cond" w:hAnsi="Arial Nova Cond"/>
                <w:color w:val="000000"/>
                <w:sz w:val="20"/>
                <w:szCs w:val="20"/>
              </w:rPr>
              <w:t>.</w:t>
            </w:r>
            <w:r w:rsidRPr="000A0230">
              <w:rPr>
                <w:rFonts w:ascii="Arial Nova Cond" w:hAnsi="Arial Nova Cond"/>
                <w:color w:val="000000"/>
                <w:sz w:val="20"/>
                <w:szCs w:val="20"/>
              </w:rPr>
              <w:t xml:space="preserve"> </w:t>
            </w:r>
          </w:p>
        </w:tc>
      </w:tr>
      <w:tr w:rsidR="000A0230" w:rsidRPr="004B423B" w14:paraId="5F6E8EAE" w14:textId="77777777" w:rsidTr="0040657D">
        <w:trPr>
          <w:trHeight w:val="569"/>
          <w:jc w:val="center"/>
        </w:trPr>
        <w:tc>
          <w:tcPr>
            <w:tcW w:w="562" w:type="dxa"/>
            <w:noWrap/>
            <w:vAlign w:val="center"/>
          </w:tcPr>
          <w:p w14:paraId="037EAC66" w14:textId="53C3C40B" w:rsidR="000A0230" w:rsidRPr="000A0230" w:rsidRDefault="004D25EA" w:rsidP="0040657D">
            <w:pPr>
              <w:rPr>
                <w:rFonts w:ascii="Arial Nova Cond" w:hAnsi="Arial Nova Cond" w:cs="Arial"/>
                <w:sz w:val="20"/>
                <w:szCs w:val="20"/>
              </w:rPr>
            </w:pPr>
            <w:r>
              <w:rPr>
                <w:rFonts w:ascii="Arial Nova Cond" w:hAnsi="Arial Nova Cond" w:cs="Arial"/>
                <w:sz w:val="20"/>
                <w:szCs w:val="20"/>
              </w:rPr>
              <w:t>55</w:t>
            </w:r>
          </w:p>
        </w:tc>
        <w:tc>
          <w:tcPr>
            <w:tcW w:w="1701" w:type="dxa"/>
            <w:noWrap/>
            <w:vAlign w:val="center"/>
          </w:tcPr>
          <w:p w14:paraId="2DA8790E" w14:textId="5741A293"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Sede Regional de Santa Cruz del Quiché</w:t>
            </w:r>
          </w:p>
        </w:tc>
        <w:tc>
          <w:tcPr>
            <w:tcW w:w="1701" w:type="dxa"/>
            <w:noWrap/>
            <w:vAlign w:val="center"/>
          </w:tcPr>
          <w:p w14:paraId="3338EA2D" w14:textId="7FFED776"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El Quiché</w:t>
            </w:r>
          </w:p>
        </w:tc>
        <w:tc>
          <w:tcPr>
            <w:tcW w:w="1276" w:type="dxa"/>
            <w:noWrap/>
            <w:vAlign w:val="center"/>
          </w:tcPr>
          <w:p w14:paraId="297C7CE4" w14:textId="484972AC" w:rsidR="000A0230" w:rsidRPr="000A0230" w:rsidRDefault="000A0230" w:rsidP="0040657D">
            <w:pPr>
              <w:rPr>
                <w:rFonts w:ascii="Arial Nova Cond" w:hAnsi="Arial Nova Cond"/>
                <w:color w:val="000000"/>
                <w:sz w:val="20"/>
                <w:szCs w:val="20"/>
              </w:rPr>
            </w:pPr>
            <w:r w:rsidRPr="000A0230">
              <w:rPr>
                <w:rFonts w:ascii="Arial Nova Cond" w:hAnsi="Arial Nova Cond"/>
                <w:color w:val="000000"/>
                <w:sz w:val="20"/>
                <w:szCs w:val="20"/>
              </w:rPr>
              <w:t>23/07/2026</w:t>
            </w:r>
          </w:p>
        </w:tc>
        <w:tc>
          <w:tcPr>
            <w:tcW w:w="3685" w:type="dxa"/>
            <w:noWrap/>
            <w:vAlign w:val="center"/>
          </w:tcPr>
          <w:p w14:paraId="27D007AD" w14:textId="5DF40FA0" w:rsidR="000A0230" w:rsidRPr="000A0230" w:rsidRDefault="000A0230" w:rsidP="000A0230">
            <w:pPr>
              <w:jc w:val="both"/>
              <w:rPr>
                <w:rFonts w:ascii="Arial Nova Cond" w:hAnsi="Arial Nova Cond"/>
                <w:color w:val="000000"/>
                <w:sz w:val="20"/>
                <w:szCs w:val="20"/>
              </w:rPr>
            </w:pPr>
            <w:r w:rsidRPr="000A0230">
              <w:rPr>
                <w:rFonts w:ascii="Arial Nova Cond" w:hAnsi="Arial Nova Cond"/>
                <w:color w:val="000000"/>
                <w:sz w:val="20"/>
                <w:szCs w:val="20"/>
              </w:rPr>
              <w:t xml:space="preserve">Participar en la reunión del Consejo Departamental de Desarrollo para integrar el enfoque derechos humanos en los proyectos y políticas a nivel local. </w:t>
            </w:r>
          </w:p>
        </w:tc>
        <w:tc>
          <w:tcPr>
            <w:tcW w:w="3261" w:type="dxa"/>
            <w:vAlign w:val="center"/>
          </w:tcPr>
          <w:p w14:paraId="72C3514F" w14:textId="31EC0571" w:rsidR="000A0230" w:rsidRPr="000A0230" w:rsidRDefault="000A0230" w:rsidP="000A0230">
            <w:pPr>
              <w:jc w:val="both"/>
              <w:rPr>
                <w:rFonts w:ascii="Arial Nova Cond" w:hAnsi="Arial Nova Cond"/>
                <w:color w:val="000000"/>
                <w:sz w:val="20"/>
                <w:szCs w:val="20"/>
              </w:rPr>
            </w:pPr>
            <w:r w:rsidRPr="000A0230">
              <w:rPr>
                <w:rFonts w:ascii="Arial Nova Cond" w:hAnsi="Arial Nova Cond"/>
                <w:color w:val="000000"/>
                <w:sz w:val="20"/>
                <w:szCs w:val="20"/>
              </w:rPr>
              <w:t>integrantes de la sociedad civil, sector privado, pueblos indígenas, organizaciones comunitarias, mujeres y juventudes con representantes de instituciones públicas</w:t>
            </w:r>
            <w:r w:rsidR="0040657D">
              <w:rPr>
                <w:rFonts w:ascii="Arial Nova Cond" w:hAnsi="Arial Nova Cond"/>
                <w:color w:val="000000"/>
                <w:sz w:val="20"/>
                <w:szCs w:val="20"/>
              </w:rPr>
              <w:t>.</w:t>
            </w:r>
          </w:p>
        </w:tc>
        <w:tc>
          <w:tcPr>
            <w:tcW w:w="4965" w:type="dxa"/>
            <w:vAlign w:val="center"/>
          </w:tcPr>
          <w:p w14:paraId="4A133F41" w14:textId="20C6746E" w:rsidR="000A0230" w:rsidRPr="000A0230" w:rsidRDefault="000A0230" w:rsidP="000A0230">
            <w:pPr>
              <w:jc w:val="both"/>
              <w:rPr>
                <w:rFonts w:ascii="Arial Nova Cond" w:hAnsi="Arial Nova Cond"/>
                <w:color w:val="303030"/>
                <w:sz w:val="20"/>
                <w:szCs w:val="20"/>
              </w:rPr>
            </w:pPr>
            <w:r w:rsidRPr="000A0230">
              <w:rPr>
                <w:rFonts w:ascii="Arial Nova Cond" w:hAnsi="Arial Nova Cond"/>
                <w:color w:val="000000"/>
                <w:sz w:val="20"/>
                <w:szCs w:val="20"/>
              </w:rPr>
              <w:t>Se actualizó el Plan Nacional de Desarrollo K'atun 2052. La COPADEH participó en esta reunión brindado un enfoque de derechos, especialmente en la atención a poblaciones vulnerables y se fortalece la planificación estratégica del país y promover un desarrollo inclusivo, sostenible y con enfoque territorial.</w:t>
            </w:r>
          </w:p>
        </w:tc>
      </w:tr>
      <w:tr w:rsidR="000A0230" w:rsidRPr="004B423B" w14:paraId="780537A3" w14:textId="77777777" w:rsidTr="0040657D">
        <w:trPr>
          <w:trHeight w:val="2456"/>
          <w:jc w:val="center"/>
        </w:trPr>
        <w:tc>
          <w:tcPr>
            <w:tcW w:w="562" w:type="dxa"/>
            <w:noWrap/>
            <w:vAlign w:val="center"/>
          </w:tcPr>
          <w:p w14:paraId="29DA08CD" w14:textId="1251AB39" w:rsidR="000A0230" w:rsidRPr="000A0230" w:rsidRDefault="004D25EA" w:rsidP="0040657D">
            <w:pPr>
              <w:rPr>
                <w:rFonts w:ascii="Arial Nova Cond" w:hAnsi="Arial Nova Cond" w:cs="Arial"/>
                <w:sz w:val="20"/>
                <w:szCs w:val="20"/>
              </w:rPr>
            </w:pPr>
            <w:r>
              <w:rPr>
                <w:rFonts w:ascii="Arial Nova Cond" w:hAnsi="Arial Nova Cond" w:cs="Arial"/>
                <w:sz w:val="20"/>
                <w:szCs w:val="20"/>
              </w:rPr>
              <w:t>56</w:t>
            </w:r>
          </w:p>
        </w:tc>
        <w:tc>
          <w:tcPr>
            <w:tcW w:w="1701" w:type="dxa"/>
            <w:noWrap/>
            <w:vAlign w:val="center"/>
          </w:tcPr>
          <w:p w14:paraId="2C905A18" w14:textId="7C88C5D1"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Sede Regional de Santa Cruz del Quiché</w:t>
            </w:r>
          </w:p>
        </w:tc>
        <w:tc>
          <w:tcPr>
            <w:tcW w:w="1701" w:type="dxa"/>
            <w:noWrap/>
            <w:vAlign w:val="center"/>
          </w:tcPr>
          <w:p w14:paraId="38DD1858" w14:textId="0EF2B272"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El Quiché</w:t>
            </w:r>
          </w:p>
        </w:tc>
        <w:tc>
          <w:tcPr>
            <w:tcW w:w="1276" w:type="dxa"/>
            <w:noWrap/>
            <w:vAlign w:val="center"/>
          </w:tcPr>
          <w:p w14:paraId="14FBC8B4" w14:textId="3DD836C3" w:rsidR="000A0230" w:rsidRPr="000A0230" w:rsidRDefault="000A0230" w:rsidP="0040657D">
            <w:pPr>
              <w:rPr>
                <w:rFonts w:ascii="Arial Nova Cond" w:hAnsi="Arial Nova Cond"/>
                <w:color w:val="000000"/>
                <w:sz w:val="20"/>
                <w:szCs w:val="20"/>
              </w:rPr>
            </w:pPr>
            <w:r w:rsidRPr="000A0230">
              <w:rPr>
                <w:rFonts w:ascii="Arial Nova Cond" w:hAnsi="Arial Nova Cond"/>
                <w:color w:val="000000"/>
                <w:sz w:val="20"/>
                <w:szCs w:val="20"/>
              </w:rPr>
              <w:t>29/07/2026</w:t>
            </w:r>
          </w:p>
        </w:tc>
        <w:tc>
          <w:tcPr>
            <w:tcW w:w="3685" w:type="dxa"/>
            <w:noWrap/>
            <w:vAlign w:val="center"/>
          </w:tcPr>
          <w:p w14:paraId="1A4F67FA" w14:textId="0250A7DF" w:rsidR="000A0230" w:rsidRPr="000A0230" w:rsidRDefault="000A0230" w:rsidP="00DA0868">
            <w:pPr>
              <w:jc w:val="both"/>
              <w:rPr>
                <w:rFonts w:ascii="Arial Nova Cond" w:hAnsi="Arial Nova Cond"/>
                <w:color w:val="000000"/>
                <w:sz w:val="20"/>
                <w:szCs w:val="20"/>
              </w:rPr>
            </w:pPr>
            <w:r w:rsidRPr="000A0230">
              <w:rPr>
                <w:rFonts w:ascii="Arial Nova Cond" w:hAnsi="Arial Nova Cond"/>
                <w:color w:val="000000"/>
                <w:sz w:val="20"/>
                <w:szCs w:val="20"/>
              </w:rPr>
              <w:t xml:space="preserve">Participar en la reunión del </w:t>
            </w:r>
            <w:r w:rsidR="00DA0868" w:rsidRPr="000A0230">
              <w:rPr>
                <w:rFonts w:ascii="Arial Nova Cond" w:hAnsi="Arial Nova Cond"/>
                <w:color w:val="000000"/>
                <w:sz w:val="20"/>
                <w:szCs w:val="20"/>
              </w:rPr>
              <w:t>COMUDE para la</w:t>
            </w:r>
            <w:r w:rsidRPr="000A0230">
              <w:rPr>
                <w:rFonts w:ascii="Arial Nova Cond" w:hAnsi="Arial Nova Cond"/>
                <w:color w:val="000000"/>
                <w:sz w:val="20"/>
                <w:szCs w:val="20"/>
              </w:rPr>
              <w:t xml:space="preserve"> integración del enfoque de derechos humanos a </w:t>
            </w:r>
            <w:r w:rsidR="00DA0868" w:rsidRPr="000A0230">
              <w:rPr>
                <w:rFonts w:ascii="Arial Nova Cond" w:hAnsi="Arial Nova Cond"/>
                <w:color w:val="000000"/>
                <w:sz w:val="20"/>
                <w:szCs w:val="20"/>
              </w:rPr>
              <w:t>los proyectos</w:t>
            </w:r>
            <w:r w:rsidRPr="000A0230">
              <w:rPr>
                <w:rFonts w:ascii="Arial Nova Cond" w:hAnsi="Arial Nova Cond"/>
                <w:color w:val="000000"/>
                <w:sz w:val="20"/>
                <w:szCs w:val="20"/>
              </w:rPr>
              <w:t xml:space="preserve"> de desarrollo municipal.</w:t>
            </w:r>
          </w:p>
        </w:tc>
        <w:tc>
          <w:tcPr>
            <w:tcW w:w="3261" w:type="dxa"/>
            <w:vAlign w:val="center"/>
          </w:tcPr>
          <w:p w14:paraId="73549957" w14:textId="4C33A82F" w:rsidR="000A0230" w:rsidRPr="000A0230" w:rsidRDefault="000A0230" w:rsidP="00DA0868">
            <w:pPr>
              <w:jc w:val="both"/>
              <w:rPr>
                <w:rFonts w:ascii="Arial Nova Cond" w:hAnsi="Arial Nova Cond"/>
                <w:color w:val="000000"/>
                <w:sz w:val="20"/>
                <w:szCs w:val="20"/>
              </w:rPr>
            </w:pPr>
            <w:r w:rsidRPr="000A0230">
              <w:rPr>
                <w:rFonts w:ascii="Arial Nova Cond" w:hAnsi="Arial Nova Cond"/>
                <w:color w:val="000000"/>
                <w:sz w:val="20"/>
                <w:szCs w:val="20"/>
              </w:rPr>
              <w:t>Consejo Municipal, COCODES, de las diferentes comunidades de Santa Cruz del Quiché, Universidades privadas, CUSAC, MAGA, COPADEH, MINTRAB, UPCV, SEPREM, Tribunal Supremo Electoral, Marn, Infom, etc.</w:t>
            </w:r>
          </w:p>
        </w:tc>
        <w:tc>
          <w:tcPr>
            <w:tcW w:w="4965" w:type="dxa"/>
            <w:vAlign w:val="center"/>
          </w:tcPr>
          <w:p w14:paraId="0F8B8F4D" w14:textId="18CDD5AA" w:rsidR="000A0230" w:rsidRPr="000A0230" w:rsidRDefault="000A0230" w:rsidP="00DA0868">
            <w:pPr>
              <w:jc w:val="both"/>
              <w:rPr>
                <w:rFonts w:ascii="Arial Nova Cond" w:hAnsi="Arial Nova Cond"/>
                <w:color w:val="303030"/>
                <w:sz w:val="20"/>
                <w:szCs w:val="20"/>
              </w:rPr>
            </w:pPr>
            <w:r w:rsidRPr="000A0230">
              <w:rPr>
                <w:rFonts w:ascii="Arial Nova Cond" w:hAnsi="Arial Nova Cond"/>
                <w:color w:val="000000"/>
                <w:sz w:val="20"/>
                <w:szCs w:val="20"/>
              </w:rPr>
              <w:t xml:space="preserve">Se logro </w:t>
            </w:r>
            <w:r w:rsidR="00DA0868" w:rsidRPr="000A0230">
              <w:rPr>
                <w:rFonts w:ascii="Arial Nova Cond" w:hAnsi="Arial Nova Cond"/>
                <w:color w:val="000000"/>
                <w:sz w:val="20"/>
                <w:szCs w:val="20"/>
              </w:rPr>
              <w:t>la coordinación</w:t>
            </w:r>
            <w:r w:rsidRPr="000A0230">
              <w:rPr>
                <w:rFonts w:ascii="Arial Nova Cond" w:hAnsi="Arial Nova Cond"/>
                <w:color w:val="000000"/>
                <w:sz w:val="20"/>
                <w:szCs w:val="20"/>
              </w:rPr>
              <w:t xml:space="preserve"> de acciones municipales </w:t>
            </w:r>
            <w:r w:rsidR="00DA0868" w:rsidRPr="000A0230">
              <w:rPr>
                <w:rFonts w:ascii="Arial Nova Cond" w:hAnsi="Arial Nova Cond"/>
                <w:color w:val="000000"/>
                <w:sz w:val="20"/>
                <w:szCs w:val="20"/>
              </w:rPr>
              <w:t>de</w:t>
            </w:r>
            <w:r w:rsidRPr="000A0230">
              <w:rPr>
                <w:rFonts w:ascii="Arial Nova Cond" w:hAnsi="Arial Nova Cond"/>
                <w:color w:val="000000"/>
                <w:sz w:val="20"/>
                <w:szCs w:val="20"/>
              </w:rPr>
              <w:t xml:space="preserve"> las instituciones públicas y privadas que trabajan en el municipio </w:t>
            </w:r>
            <w:r w:rsidR="00DA0868" w:rsidRPr="000A0230">
              <w:rPr>
                <w:rFonts w:ascii="Arial Nova Cond" w:hAnsi="Arial Nova Cond"/>
                <w:color w:val="000000"/>
                <w:sz w:val="20"/>
                <w:szCs w:val="20"/>
              </w:rPr>
              <w:t>sobre mejorar</w:t>
            </w:r>
            <w:r w:rsidRPr="000A0230">
              <w:rPr>
                <w:rFonts w:ascii="Arial Nova Cond" w:hAnsi="Arial Nova Cond"/>
                <w:color w:val="000000"/>
                <w:sz w:val="20"/>
                <w:szCs w:val="20"/>
              </w:rPr>
              <w:t xml:space="preserve"> la infraestructura del Centro de Salud de Atención Permanente CAP, para </w:t>
            </w:r>
            <w:r w:rsidR="00DA0868" w:rsidRPr="000A0230">
              <w:rPr>
                <w:rFonts w:ascii="Arial Nova Cond" w:hAnsi="Arial Nova Cond"/>
                <w:color w:val="000000"/>
                <w:sz w:val="20"/>
                <w:szCs w:val="20"/>
              </w:rPr>
              <w:t>garantizar cumplimiento</w:t>
            </w:r>
            <w:r w:rsidRPr="000A0230">
              <w:rPr>
                <w:rFonts w:ascii="Arial Nova Cond" w:hAnsi="Arial Nova Cond"/>
                <w:color w:val="000000"/>
                <w:sz w:val="20"/>
                <w:szCs w:val="20"/>
              </w:rPr>
              <w:t xml:space="preserve"> y derecho a la salud de la toda la población."</w:t>
            </w:r>
          </w:p>
        </w:tc>
      </w:tr>
      <w:tr w:rsidR="000A0230" w:rsidRPr="004B423B" w14:paraId="08352972" w14:textId="77777777" w:rsidTr="0040657D">
        <w:trPr>
          <w:trHeight w:val="569"/>
          <w:jc w:val="center"/>
        </w:trPr>
        <w:tc>
          <w:tcPr>
            <w:tcW w:w="562" w:type="dxa"/>
            <w:noWrap/>
            <w:vAlign w:val="center"/>
          </w:tcPr>
          <w:p w14:paraId="38CA216A" w14:textId="5BF35F4B" w:rsidR="000A0230" w:rsidRPr="000A0230" w:rsidRDefault="004D25EA" w:rsidP="0040657D">
            <w:pPr>
              <w:rPr>
                <w:rFonts w:ascii="Arial Nova Cond" w:hAnsi="Arial Nova Cond" w:cs="Arial"/>
                <w:sz w:val="20"/>
                <w:szCs w:val="20"/>
              </w:rPr>
            </w:pPr>
            <w:r>
              <w:rPr>
                <w:rFonts w:ascii="Arial Nova Cond" w:hAnsi="Arial Nova Cond" w:cs="Arial"/>
                <w:sz w:val="20"/>
                <w:szCs w:val="20"/>
              </w:rPr>
              <w:t>57</w:t>
            </w:r>
          </w:p>
        </w:tc>
        <w:tc>
          <w:tcPr>
            <w:tcW w:w="1701" w:type="dxa"/>
            <w:noWrap/>
            <w:vAlign w:val="center"/>
          </w:tcPr>
          <w:p w14:paraId="3D70B53A" w14:textId="49D7DE8F"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Sede Regional de Santa Cruz del Quiché</w:t>
            </w:r>
          </w:p>
        </w:tc>
        <w:tc>
          <w:tcPr>
            <w:tcW w:w="1701" w:type="dxa"/>
            <w:noWrap/>
            <w:vAlign w:val="center"/>
          </w:tcPr>
          <w:p w14:paraId="27E5441E" w14:textId="1A3514A8" w:rsidR="000A0230" w:rsidRPr="000A0230" w:rsidRDefault="000A0230" w:rsidP="0040657D">
            <w:pPr>
              <w:rPr>
                <w:rFonts w:ascii="Arial Nova Cond" w:hAnsi="Arial Nova Cond" w:cs="Arial"/>
                <w:color w:val="000000"/>
                <w:sz w:val="20"/>
                <w:szCs w:val="20"/>
              </w:rPr>
            </w:pPr>
            <w:r w:rsidRPr="000A0230">
              <w:rPr>
                <w:rFonts w:ascii="Arial Nova Cond" w:hAnsi="Arial Nova Cond"/>
                <w:color w:val="000000"/>
                <w:sz w:val="20"/>
                <w:szCs w:val="20"/>
              </w:rPr>
              <w:t>El Quiché</w:t>
            </w:r>
          </w:p>
        </w:tc>
        <w:tc>
          <w:tcPr>
            <w:tcW w:w="1276" w:type="dxa"/>
            <w:noWrap/>
            <w:vAlign w:val="center"/>
          </w:tcPr>
          <w:p w14:paraId="217308C5" w14:textId="3187EBB4" w:rsidR="000A0230" w:rsidRPr="000A0230" w:rsidRDefault="000A0230" w:rsidP="0040657D">
            <w:pPr>
              <w:rPr>
                <w:rFonts w:ascii="Arial Nova Cond" w:hAnsi="Arial Nova Cond"/>
                <w:color w:val="000000"/>
                <w:sz w:val="20"/>
                <w:szCs w:val="20"/>
              </w:rPr>
            </w:pPr>
            <w:r w:rsidRPr="000A0230">
              <w:rPr>
                <w:rFonts w:ascii="Arial Nova Cond" w:hAnsi="Arial Nova Cond"/>
                <w:color w:val="000000"/>
                <w:sz w:val="20"/>
                <w:szCs w:val="20"/>
              </w:rPr>
              <w:t>30/07/2026</w:t>
            </w:r>
          </w:p>
        </w:tc>
        <w:tc>
          <w:tcPr>
            <w:tcW w:w="3685" w:type="dxa"/>
            <w:noWrap/>
            <w:vAlign w:val="center"/>
          </w:tcPr>
          <w:p w14:paraId="5524272F" w14:textId="79039C62" w:rsidR="000A0230" w:rsidRPr="000A0230" w:rsidRDefault="000A0230" w:rsidP="00DA0868">
            <w:pPr>
              <w:jc w:val="both"/>
              <w:rPr>
                <w:rFonts w:ascii="Arial Nova Cond" w:hAnsi="Arial Nova Cond"/>
                <w:color w:val="000000"/>
                <w:sz w:val="20"/>
                <w:szCs w:val="20"/>
              </w:rPr>
            </w:pPr>
            <w:r w:rsidRPr="000A0230">
              <w:rPr>
                <w:rFonts w:ascii="Arial Nova Cond" w:hAnsi="Arial Nova Cond"/>
                <w:color w:val="000000"/>
                <w:sz w:val="20"/>
                <w:szCs w:val="20"/>
              </w:rPr>
              <w:t xml:space="preserve">Informar a los </w:t>
            </w:r>
            <w:r w:rsidR="00DA0868" w:rsidRPr="000A0230">
              <w:rPr>
                <w:rFonts w:ascii="Arial Nova Cond" w:hAnsi="Arial Nova Cond"/>
                <w:color w:val="000000"/>
                <w:sz w:val="20"/>
                <w:szCs w:val="20"/>
              </w:rPr>
              <w:t>jóvenes</w:t>
            </w:r>
            <w:r w:rsidRPr="000A0230">
              <w:rPr>
                <w:rFonts w:ascii="Arial Nova Cond" w:hAnsi="Arial Nova Cond"/>
                <w:color w:val="000000"/>
                <w:sz w:val="20"/>
                <w:szCs w:val="20"/>
              </w:rPr>
              <w:t xml:space="preserve"> sobre el derecho a la </w:t>
            </w:r>
            <w:r w:rsidR="00DA0868" w:rsidRPr="000A0230">
              <w:rPr>
                <w:rFonts w:ascii="Arial Nova Cond" w:hAnsi="Arial Nova Cond"/>
                <w:color w:val="000000"/>
                <w:sz w:val="20"/>
                <w:szCs w:val="20"/>
              </w:rPr>
              <w:t>libertad para visibilizar</w:t>
            </w:r>
            <w:r w:rsidRPr="000A0230">
              <w:rPr>
                <w:rFonts w:ascii="Arial Nova Cond" w:hAnsi="Arial Nova Cond"/>
                <w:color w:val="000000"/>
                <w:sz w:val="20"/>
                <w:szCs w:val="20"/>
              </w:rPr>
              <w:t xml:space="preserve"> </w:t>
            </w:r>
            <w:r w:rsidR="00DA0868" w:rsidRPr="000A0230">
              <w:rPr>
                <w:rFonts w:ascii="Arial Nova Cond" w:hAnsi="Arial Nova Cond"/>
                <w:color w:val="000000"/>
                <w:sz w:val="20"/>
                <w:szCs w:val="20"/>
              </w:rPr>
              <w:t>el</w:t>
            </w:r>
            <w:r w:rsidRPr="000A0230">
              <w:rPr>
                <w:rFonts w:ascii="Arial Nova Cond" w:hAnsi="Arial Nova Cond"/>
                <w:color w:val="000000"/>
                <w:sz w:val="20"/>
                <w:szCs w:val="20"/>
              </w:rPr>
              <w:t xml:space="preserve"> impacto de la trata de personas en las víctimas</w:t>
            </w:r>
            <w:r w:rsidR="00DA0868">
              <w:rPr>
                <w:rFonts w:ascii="Arial Nova Cond" w:hAnsi="Arial Nova Cond"/>
                <w:color w:val="000000"/>
                <w:sz w:val="20"/>
                <w:szCs w:val="20"/>
              </w:rPr>
              <w:t>.</w:t>
            </w:r>
          </w:p>
        </w:tc>
        <w:tc>
          <w:tcPr>
            <w:tcW w:w="3261" w:type="dxa"/>
            <w:vAlign w:val="center"/>
          </w:tcPr>
          <w:p w14:paraId="1520225E" w14:textId="77777777" w:rsidR="00C3434D" w:rsidRDefault="00C3434D" w:rsidP="00DA0868">
            <w:pPr>
              <w:jc w:val="both"/>
              <w:rPr>
                <w:rFonts w:ascii="Arial Nova Cond" w:hAnsi="Arial Nova Cond"/>
                <w:color w:val="000000"/>
                <w:sz w:val="20"/>
                <w:szCs w:val="20"/>
              </w:rPr>
            </w:pPr>
          </w:p>
          <w:p w14:paraId="1F1B13FC" w14:textId="77777777" w:rsidR="000A0230" w:rsidRDefault="000A0230" w:rsidP="00DA0868">
            <w:pPr>
              <w:jc w:val="both"/>
              <w:rPr>
                <w:rFonts w:ascii="Arial Nova Cond" w:hAnsi="Arial Nova Cond"/>
                <w:color w:val="000000"/>
                <w:sz w:val="20"/>
                <w:szCs w:val="20"/>
              </w:rPr>
            </w:pPr>
            <w:r w:rsidRPr="000A0230">
              <w:rPr>
                <w:rFonts w:ascii="Arial Nova Cond" w:hAnsi="Arial Nova Cond"/>
                <w:color w:val="000000"/>
                <w:sz w:val="20"/>
                <w:szCs w:val="20"/>
              </w:rPr>
              <w:t xml:space="preserve">Colegio La Reforma, Instituto Mixto Juan de León, Instituto Nacional de Educación </w:t>
            </w:r>
            <w:r w:rsidR="00DA0868" w:rsidRPr="000A0230">
              <w:rPr>
                <w:rFonts w:ascii="Arial Nova Cond" w:hAnsi="Arial Nova Cond"/>
                <w:color w:val="000000"/>
                <w:sz w:val="20"/>
                <w:szCs w:val="20"/>
              </w:rPr>
              <w:t>Básico</w:t>
            </w:r>
            <w:r w:rsidRPr="000A0230">
              <w:rPr>
                <w:rFonts w:ascii="Arial Nova Cond" w:hAnsi="Arial Nova Cond"/>
                <w:color w:val="000000"/>
                <w:sz w:val="20"/>
                <w:szCs w:val="20"/>
              </w:rPr>
              <w:t xml:space="preserve"> Experimental Fray </w:t>
            </w:r>
            <w:r w:rsidR="00DA0868" w:rsidRPr="000A0230">
              <w:rPr>
                <w:rFonts w:ascii="Arial Nova Cond" w:hAnsi="Arial Nova Cond"/>
                <w:color w:val="000000"/>
                <w:sz w:val="20"/>
                <w:szCs w:val="20"/>
              </w:rPr>
              <w:t>Francisco,</w:t>
            </w:r>
            <w:r w:rsidRPr="000A0230">
              <w:rPr>
                <w:rFonts w:ascii="Arial Nova Cond" w:hAnsi="Arial Nova Cond"/>
                <w:color w:val="000000"/>
                <w:sz w:val="20"/>
                <w:szCs w:val="20"/>
              </w:rPr>
              <w:t xml:space="preserve"> ONAM, SVET, COPADEH, MINGOB, MICUDE, DEMI</w:t>
            </w:r>
            <w:r w:rsidR="00DA0868">
              <w:rPr>
                <w:rFonts w:ascii="Arial Nova Cond" w:hAnsi="Arial Nova Cond"/>
                <w:color w:val="000000"/>
                <w:sz w:val="20"/>
                <w:szCs w:val="20"/>
              </w:rPr>
              <w:t>.</w:t>
            </w:r>
          </w:p>
          <w:p w14:paraId="67002A10" w14:textId="5C005DED" w:rsidR="00C3434D" w:rsidRPr="000A0230" w:rsidRDefault="00C3434D" w:rsidP="00DA0868">
            <w:pPr>
              <w:jc w:val="both"/>
              <w:rPr>
                <w:rFonts w:ascii="Arial Nova Cond" w:hAnsi="Arial Nova Cond"/>
                <w:color w:val="000000"/>
                <w:sz w:val="20"/>
                <w:szCs w:val="20"/>
              </w:rPr>
            </w:pPr>
          </w:p>
        </w:tc>
        <w:tc>
          <w:tcPr>
            <w:tcW w:w="4965" w:type="dxa"/>
            <w:vAlign w:val="center"/>
          </w:tcPr>
          <w:p w14:paraId="0C5A888C" w14:textId="5441009A" w:rsidR="000A0230" w:rsidRPr="000A0230" w:rsidRDefault="000A0230" w:rsidP="00DA0868">
            <w:pPr>
              <w:jc w:val="both"/>
              <w:rPr>
                <w:rFonts w:ascii="Arial Nova Cond" w:hAnsi="Arial Nova Cond"/>
                <w:color w:val="303030"/>
                <w:sz w:val="20"/>
                <w:szCs w:val="20"/>
              </w:rPr>
            </w:pPr>
            <w:r w:rsidRPr="000A0230">
              <w:rPr>
                <w:rFonts w:ascii="Arial Nova Cond" w:hAnsi="Arial Nova Cond"/>
                <w:color w:val="000000"/>
                <w:sz w:val="20"/>
                <w:szCs w:val="20"/>
              </w:rPr>
              <w:t xml:space="preserve">Se logro la capacitación de 150 </w:t>
            </w:r>
            <w:r w:rsidR="00DA0868" w:rsidRPr="000A0230">
              <w:rPr>
                <w:rFonts w:ascii="Arial Nova Cond" w:hAnsi="Arial Nova Cond"/>
                <w:color w:val="000000"/>
                <w:sz w:val="20"/>
                <w:szCs w:val="20"/>
              </w:rPr>
              <w:t>jóvenes</w:t>
            </w:r>
            <w:r w:rsidRPr="000A0230">
              <w:rPr>
                <w:rFonts w:ascii="Arial Nova Cond" w:hAnsi="Arial Nova Cond"/>
                <w:color w:val="000000"/>
                <w:sz w:val="20"/>
                <w:szCs w:val="20"/>
              </w:rPr>
              <w:t xml:space="preserve"> estudiantes sobre los derechos humanos de </w:t>
            </w:r>
            <w:r w:rsidR="00DA0868" w:rsidRPr="000A0230">
              <w:rPr>
                <w:rFonts w:ascii="Arial Nova Cond" w:hAnsi="Arial Nova Cond"/>
                <w:color w:val="000000"/>
                <w:sz w:val="20"/>
                <w:szCs w:val="20"/>
              </w:rPr>
              <w:t>la víctima</w:t>
            </w:r>
            <w:r w:rsidRPr="000A0230">
              <w:rPr>
                <w:rFonts w:ascii="Arial Nova Cond" w:hAnsi="Arial Nova Cond"/>
                <w:color w:val="000000"/>
                <w:sz w:val="20"/>
                <w:szCs w:val="20"/>
              </w:rPr>
              <w:t xml:space="preserve"> de trata, como prevenirlo en sus diferentes formas de explotación y la importancia de la denuncia.</w:t>
            </w:r>
          </w:p>
        </w:tc>
      </w:tr>
      <w:tr w:rsidR="00144335" w:rsidRPr="004B423B" w14:paraId="563A7221" w14:textId="77777777" w:rsidTr="00CE7BCF">
        <w:trPr>
          <w:trHeight w:val="569"/>
          <w:jc w:val="center"/>
        </w:trPr>
        <w:tc>
          <w:tcPr>
            <w:tcW w:w="562" w:type="dxa"/>
            <w:noWrap/>
            <w:vAlign w:val="center"/>
          </w:tcPr>
          <w:p w14:paraId="3C910BCF" w14:textId="50ED74AE"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lastRenderedPageBreak/>
              <w:t>58</w:t>
            </w:r>
          </w:p>
        </w:tc>
        <w:tc>
          <w:tcPr>
            <w:tcW w:w="1701" w:type="dxa"/>
            <w:noWrap/>
            <w:vAlign w:val="center"/>
          </w:tcPr>
          <w:p w14:paraId="237ED6C6" w14:textId="4073DDF9"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540223D9" w14:textId="78D5A4F8"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71262554" w14:textId="0F55D99B" w:rsidR="00144335" w:rsidRPr="00144335" w:rsidRDefault="00144335" w:rsidP="00144335">
            <w:pPr>
              <w:jc w:val="both"/>
              <w:rPr>
                <w:rFonts w:ascii="Arial Nova Cond" w:hAnsi="Arial Nova Cond"/>
                <w:color w:val="000000"/>
                <w:sz w:val="20"/>
                <w:szCs w:val="20"/>
                <w:highlight w:val="yellow"/>
              </w:rPr>
            </w:pPr>
            <w:r w:rsidRPr="00144335">
              <w:rPr>
                <w:rFonts w:ascii="Arial Nova Cond" w:hAnsi="Arial Nova Cond"/>
                <w:color w:val="000000"/>
                <w:sz w:val="20"/>
                <w:szCs w:val="20"/>
              </w:rPr>
              <w:t>01/07/2026</w:t>
            </w:r>
          </w:p>
        </w:tc>
        <w:tc>
          <w:tcPr>
            <w:tcW w:w="3685" w:type="dxa"/>
            <w:noWrap/>
            <w:vAlign w:val="center"/>
          </w:tcPr>
          <w:p w14:paraId="5F72FE20" w14:textId="2DB3CD92" w:rsidR="00144335" w:rsidRPr="00144335" w:rsidRDefault="00144335" w:rsidP="00144335">
            <w:pPr>
              <w:jc w:val="both"/>
              <w:rPr>
                <w:rFonts w:ascii="Arial Nova Cond" w:hAnsi="Arial Nova Cond"/>
                <w:color w:val="000000"/>
                <w:sz w:val="20"/>
                <w:szCs w:val="20"/>
                <w:highlight w:val="yellow"/>
              </w:rPr>
            </w:pPr>
            <w:r w:rsidRPr="00144335">
              <w:rPr>
                <w:rFonts w:ascii="Arial Nova Cond" w:hAnsi="Arial Nova Cond"/>
                <w:color w:val="000000"/>
                <w:sz w:val="20"/>
                <w:szCs w:val="20"/>
              </w:rPr>
              <w:t>Participación en reunión Interinstitucional coordinada por La Gobernadora Departamental para realizar para el análisis de los casos de Baltimore, y Macho Creek, los cuales tienen orden para ejecución de desalojo.</w:t>
            </w:r>
          </w:p>
        </w:tc>
        <w:tc>
          <w:tcPr>
            <w:tcW w:w="3261" w:type="dxa"/>
            <w:vAlign w:val="center"/>
          </w:tcPr>
          <w:p w14:paraId="334793DD" w14:textId="77777777" w:rsidR="00C3434D" w:rsidRDefault="00C3434D" w:rsidP="00144335">
            <w:pPr>
              <w:jc w:val="both"/>
              <w:rPr>
                <w:rFonts w:ascii="Arial Nova Cond" w:hAnsi="Arial Nova Cond"/>
                <w:color w:val="000000"/>
                <w:sz w:val="20"/>
                <w:szCs w:val="20"/>
              </w:rPr>
            </w:pPr>
          </w:p>
          <w:p w14:paraId="598C0025" w14:textId="7723CB9F" w:rsidR="00144335" w:rsidRPr="00144335" w:rsidRDefault="00144335" w:rsidP="00144335">
            <w:pPr>
              <w:jc w:val="both"/>
              <w:rPr>
                <w:rFonts w:ascii="Arial Nova Cond" w:hAnsi="Arial Nova Cond"/>
                <w:color w:val="000000"/>
                <w:sz w:val="20"/>
                <w:szCs w:val="20"/>
                <w:highlight w:val="yellow"/>
              </w:rPr>
            </w:pPr>
            <w:r w:rsidRPr="00144335">
              <w:rPr>
                <w:rFonts w:ascii="Arial Nova Cond" w:hAnsi="Arial Nova Cond"/>
                <w:color w:val="000000"/>
                <w:sz w:val="20"/>
                <w:szCs w:val="20"/>
              </w:rPr>
              <w:t>Gobernadora Departamental de Izabal.                                                                                 Delegada departamental de COPRECON.                                                               Encargado de la Sede regional de la Comisión Presidencial Por la Paz Y Los Derechos Humanos de Izabal COPADEH.</w:t>
            </w:r>
          </w:p>
        </w:tc>
        <w:tc>
          <w:tcPr>
            <w:tcW w:w="4965" w:type="dxa"/>
            <w:vAlign w:val="center"/>
          </w:tcPr>
          <w:p w14:paraId="6AEE6235" w14:textId="09E28A07" w:rsidR="00144335" w:rsidRPr="00144335" w:rsidRDefault="00144335" w:rsidP="00144335">
            <w:pPr>
              <w:jc w:val="both"/>
              <w:rPr>
                <w:rFonts w:ascii="Arial Nova Cond" w:hAnsi="Arial Nova Cond"/>
                <w:color w:val="303030"/>
                <w:sz w:val="20"/>
                <w:szCs w:val="20"/>
                <w:highlight w:val="yellow"/>
              </w:rPr>
            </w:pPr>
            <w:r w:rsidRPr="00144335">
              <w:rPr>
                <w:rStyle w:val="font01"/>
                <w:rFonts w:ascii="Arial Nova Cond" w:hAnsi="Arial Nova Cond"/>
                <w:sz w:val="20"/>
                <w:szCs w:val="20"/>
              </w:rPr>
              <w:t xml:space="preserve">De acuerdo con el análisis que se hizo con cada una de las instituciones participantes se propone: 1. poder participar en mesas técnicas convocadas por los jueces de instancia jueces de Paz. 2. De acuerdo con las posturas de cada institución se propone que las instituciones que manejas programas sociales puedan brindar el apoyo Humanitario después del desalojo                                                                                              </w:t>
            </w:r>
          </w:p>
        </w:tc>
      </w:tr>
      <w:tr w:rsidR="00144335" w:rsidRPr="004B423B" w14:paraId="0F610F79" w14:textId="77777777" w:rsidTr="00CD2442">
        <w:trPr>
          <w:trHeight w:val="2570"/>
          <w:jc w:val="center"/>
        </w:trPr>
        <w:tc>
          <w:tcPr>
            <w:tcW w:w="562" w:type="dxa"/>
            <w:noWrap/>
            <w:vAlign w:val="center"/>
          </w:tcPr>
          <w:p w14:paraId="1BB09B11" w14:textId="217ED4B2"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t>59</w:t>
            </w:r>
          </w:p>
        </w:tc>
        <w:tc>
          <w:tcPr>
            <w:tcW w:w="1701" w:type="dxa"/>
            <w:noWrap/>
            <w:vAlign w:val="center"/>
          </w:tcPr>
          <w:p w14:paraId="61399AA3" w14:textId="663979AF"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79EE59A5" w14:textId="41726FB1"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47F20780" w14:textId="2263A3C4"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09/07/2026</w:t>
            </w:r>
          </w:p>
        </w:tc>
        <w:tc>
          <w:tcPr>
            <w:tcW w:w="3685" w:type="dxa"/>
            <w:noWrap/>
            <w:vAlign w:val="center"/>
          </w:tcPr>
          <w:p w14:paraId="2B169D62" w14:textId="237244B2" w:rsidR="00144335" w:rsidRPr="00144335" w:rsidRDefault="00144335" w:rsidP="00144335">
            <w:pPr>
              <w:rPr>
                <w:rFonts w:ascii="Arial Nova Cond" w:hAnsi="Arial Nova Cond"/>
                <w:color w:val="000000"/>
                <w:sz w:val="20"/>
                <w:szCs w:val="20"/>
              </w:rPr>
            </w:pPr>
            <w:r w:rsidRPr="00144335">
              <w:rPr>
                <w:rFonts w:ascii="Arial Nova Cond" w:hAnsi="Arial Nova Cond"/>
                <w:color w:val="000000"/>
                <w:sz w:val="20"/>
                <w:szCs w:val="20"/>
              </w:rPr>
              <w:t xml:space="preserve">Reunión ce Consejo De Desarrollo Departamental de Izabal. </w:t>
            </w:r>
            <w:r w:rsidR="00886F16">
              <w:rPr>
                <w:rFonts w:ascii="Arial Nova Cond" w:hAnsi="Arial Nova Cond"/>
                <w:color w:val="000000"/>
                <w:sz w:val="20"/>
                <w:szCs w:val="20"/>
              </w:rPr>
              <w:t>–</w:t>
            </w:r>
            <w:r w:rsidRPr="00144335">
              <w:rPr>
                <w:rFonts w:ascii="Arial Nova Cond" w:hAnsi="Arial Nova Cond"/>
                <w:color w:val="000000"/>
                <w:sz w:val="20"/>
                <w:szCs w:val="20"/>
              </w:rPr>
              <w:t xml:space="preserve"> CODEDE</w:t>
            </w:r>
            <w:r w:rsidR="00886F16">
              <w:rPr>
                <w:rFonts w:ascii="Arial Nova Cond" w:hAnsi="Arial Nova Cond"/>
                <w:color w:val="000000"/>
                <w:sz w:val="20"/>
                <w:szCs w:val="20"/>
              </w:rPr>
              <w:t>.</w:t>
            </w:r>
          </w:p>
        </w:tc>
        <w:tc>
          <w:tcPr>
            <w:tcW w:w="3261" w:type="dxa"/>
            <w:vAlign w:val="center"/>
          </w:tcPr>
          <w:p w14:paraId="1DA070F3" w14:textId="3AA2033B"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SEGEPLAN, SCEP, Sociedad Civil, MICIVI, MARN, CONAP, SEPREM, SESAN, UPCV, MINTRAB, SOCEP, Ministerio de La Defensa, PNC, FONTIERRAS, CONALFA, DEMI, RIC, PDH, RENAP, OCRET, CODISRA, INE, MUNICIPLIDADES DE IZABAL.CONADI INGUAT, INAB, CONJUVE MICUDE, MINEDUC, MIDES, MSPAS, MAGA, MINGOB, COPADEH.</w:t>
            </w:r>
          </w:p>
        </w:tc>
        <w:tc>
          <w:tcPr>
            <w:tcW w:w="4965" w:type="dxa"/>
            <w:vAlign w:val="center"/>
          </w:tcPr>
          <w:p w14:paraId="2F19E488" w14:textId="70DDD724" w:rsidR="00144335" w:rsidRPr="00144335" w:rsidRDefault="00144335" w:rsidP="00144335">
            <w:pPr>
              <w:jc w:val="both"/>
              <w:rPr>
                <w:rFonts w:ascii="Arial Nova Cond" w:hAnsi="Arial Nova Cond"/>
                <w:color w:val="303030"/>
                <w:sz w:val="20"/>
                <w:szCs w:val="20"/>
              </w:rPr>
            </w:pPr>
            <w:r w:rsidRPr="00144335">
              <w:rPr>
                <w:rFonts w:ascii="Arial Nova Cond" w:hAnsi="Arial Nova Cond"/>
                <w:color w:val="000000"/>
                <w:sz w:val="20"/>
                <w:szCs w:val="20"/>
              </w:rPr>
              <w:t>Se conocieron las propuestas de miembros del Consejo Departamental, para luego ser sometido a su aprobación.</w:t>
            </w:r>
          </w:p>
        </w:tc>
      </w:tr>
      <w:tr w:rsidR="00144335" w:rsidRPr="004B423B" w14:paraId="0D2AC7A8" w14:textId="77777777" w:rsidTr="00CE7BCF">
        <w:trPr>
          <w:trHeight w:val="569"/>
          <w:jc w:val="center"/>
        </w:trPr>
        <w:tc>
          <w:tcPr>
            <w:tcW w:w="562" w:type="dxa"/>
            <w:noWrap/>
            <w:vAlign w:val="center"/>
          </w:tcPr>
          <w:p w14:paraId="13808B0C" w14:textId="79B41E26"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t>60</w:t>
            </w:r>
          </w:p>
        </w:tc>
        <w:tc>
          <w:tcPr>
            <w:tcW w:w="1701" w:type="dxa"/>
            <w:noWrap/>
            <w:vAlign w:val="center"/>
          </w:tcPr>
          <w:p w14:paraId="4562FED6" w14:textId="009FFB6D"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01D7296B" w14:textId="232D7EF5"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365CA0E6" w14:textId="68733E6D"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17/07/2026</w:t>
            </w:r>
          </w:p>
        </w:tc>
        <w:tc>
          <w:tcPr>
            <w:tcW w:w="3685" w:type="dxa"/>
            <w:noWrap/>
            <w:vAlign w:val="center"/>
          </w:tcPr>
          <w:p w14:paraId="1A9565C9" w14:textId="2F101164" w:rsidR="00144335" w:rsidRPr="00144335" w:rsidRDefault="00144335" w:rsidP="00E91DD6">
            <w:pPr>
              <w:jc w:val="both"/>
              <w:rPr>
                <w:rFonts w:ascii="Arial Nova Cond" w:hAnsi="Arial Nova Cond"/>
                <w:color w:val="000000"/>
                <w:sz w:val="20"/>
                <w:szCs w:val="20"/>
              </w:rPr>
            </w:pPr>
            <w:r w:rsidRPr="00144335">
              <w:rPr>
                <w:rFonts w:ascii="Arial Nova Cond" w:hAnsi="Arial Nova Cond"/>
                <w:color w:val="000000"/>
                <w:sz w:val="20"/>
                <w:szCs w:val="20"/>
              </w:rPr>
              <w:t>Reunión de la Mesa Técnica para atención del Caso Machacas, Carretera, Puerto Barrios Izabal.</w:t>
            </w:r>
          </w:p>
        </w:tc>
        <w:tc>
          <w:tcPr>
            <w:tcW w:w="3261" w:type="dxa"/>
            <w:vAlign w:val="center"/>
          </w:tcPr>
          <w:p w14:paraId="706E8C69" w14:textId="553F20FD"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Personal de la Dirección de Sedes Regionales, DISER, Y Personal de la Sede COPADEH, Izabal.</w:t>
            </w:r>
          </w:p>
        </w:tc>
        <w:tc>
          <w:tcPr>
            <w:tcW w:w="4965" w:type="dxa"/>
            <w:vAlign w:val="center"/>
          </w:tcPr>
          <w:p w14:paraId="6059496F" w14:textId="77777777" w:rsidR="00C3434D" w:rsidRDefault="00C3434D" w:rsidP="00144335">
            <w:pPr>
              <w:jc w:val="both"/>
              <w:rPr>
                <w:rFonts w:ascii="Arial Nova Cond" w:hAnsi="Arial Nova Cond"/>
                <w:color w:val="000000"/>
                <w:sz w:val="20"/>
                <w:szCs w:val="20"/>
              </w:rPr>
            </w:pPr>
          </w:p>
          <w:p w14:paraId="5C0D816B" w14:textId="237BD2F8" w:rsidR="00144335" w:rsidRPr="00144335" w:rsidRDefault="00144335" w:rsidP="00144335">
            <w:pPr>
              <w:jc w:val="both"/>
              <w:rPr>
                <w:rFonts w:ascii="Arial Nova Cond" w:hAnsi="Arial Nova Cond"/>
                <w:color w:val="303030"/>
                <w:sz w:val="20"/>
                <w:szCs w:val="20"/>
              </w:rPr>
            </w:pPr>
            <w:r w:rsidRPr="00144335">
              <w:rPr>
                <w:rFonts w:ascii="Arial Nova Cond" w:hAnsi="Arial Nova Cond"/>
                <w:color w:val="000000"/>
                <w:sz w:val="20"/>
                <w:szCs w:val="20"/>
              </w:rPr>
              <w:t>Se realiza el análisis del caso en relación con el planteamiento comunitario sobre la contaminación del Rio Machas, acordando esperar contar con los resultados de los estudios realizados por El Ministerio de Ambiente, y El Ministerio de Salud, y luego elaborar una estrategia de atención.</w:t>
            </w:r>
          </w:p>
        </w:tc>
      </w:tr>
      <w:tr w:rsidR="00144335" w:rsidRPr="004B423B" w14:paraId="31A34B9C" w14:textId="77777777" w:rsidTr="00CE7BCF">
        <w:trPr>
          <w:trHeight w:val="569"/>
          <w:jc w:val="center"/>
        </w:trPr>
        <w:tc>
          <w:tcPr>
            <w:tcW w:w="562" w:type="dxa"/>
            <w:noWrap/>
            <w:vAlign w:val="center"/>
          </w:tcPr>
          <w:p w14:paraId="14DD3F98" w14:textId="4BA20628"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t>61</w:t>
            </w:r>
          </w:p>
        </w:tc>
        <w:tc>
          <w:tcPr>
            <w:tcW w:w="1701" w:type="dxa"/>
            <w:noWrap/>
            <w:vAlign w:val="center"/>
          </w:tcPr>
          <w:p w14:paraId="06DD6B8F" w14:textId="0A292DCD"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77740F68" w14:textId="5FD23B19"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3A800D68" w14:textId="2817E021"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20/07/2026</w:t>
            </w:r>
          </w:p>
        </w:tc>
        <w:tc>
          <w:tcPr>
            <w:tcW w:w="3685" w:type="dxa"/>
            <w:noWrap/>
            <w:vAlign w:val="center"/>
          </w:tcPr>
          <w:p w14:paraId="5D8F15BD" w14:textId="40D9944F" w:rsidR="00144335" w:rsidRPr="00144335" w:rsidRDefault="00144335" w:rsidP="00E91DD6">
            <w:pPr>
              <w:jc w:val="both"/>
              <w:rPr>
                <w:rFonts w:ascii="Arial Nova Cond" w:hAnsi="Arial Nova Cond"/>
                <w:color w:val="000000"/>
                <w:sz w:val="20"/>
                <w:szCs w:val="20"/>
              </w:rPr>
            </w:pPr>
            <w:r w:rsidRPr="00144335">
              <w:rPr>
                <w:rFonts w:ascii="Arial Nova Cond" w:hAnsi="Arial Nova Cond"/>
                <w:color w:val="000000"/>
                <w:sz w:val="20"/>
                <w:szCs w:val="20"/>
              </w:rPr>
              <w:t xml:space="preserve">Reunión ordinaria de La Unidad Técnica Departamental, </w:t>
            </w:r>
          </w:p>
        </w:tc>
        <w:tc>
          <w:tcPr>
            <w:tcW w:w="3261" w:type="dxa"/>
            <w:vAlign w:val="center"/>
          </w:tcPr>
          <w:p w14:paraId="47459DAE" w14:textId="77777777" w:rsidR="00C3434D" w:rsidRDefault="00C3434D" w:rsidP="00144335">
            <w:pPr>
              <w:jc w:val="both"/>
              <w:rPr>
                <w:rFonts w:ascii="Arial Nova Cond" w:hAnsi="Arial Nova Cond"/>
                <w:color w:val="000000"/>
                <w:sz w:val="20"/>
                <w:szCs w:val="20"/>
              </w:rPr>
            </w:pPr>
          </w:p>
          <w:p w14:paraId="5541CE06" w14:textId="26E8AD1B"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 xml:space="preserve">SEGEPLAN, SCEP, Sociedad Civil, MICIVI, MARN, CONAP, SEPREM, SESAN, UPCV, MINTRAB, SOCEP, Ministerio de La Defensa, PNC, CONALFA, DEMI, RIC, PDH, RENAP, CODISRA, INE.CONADI INGUAT, CONJUVE, MICUDE, MINEDUC, </w:t>
            </w:r>
            <w:r w:rsidRPr="00144335">
              <w:rPr>
                <w:rFonts w:ascii="Arial Nova Cond" w:hAnsi="Arial Nova Cond"/>
                <w:color w:val="000000"/>
                <w:sz w:val="20"/>
                <w:szCs w:val="20"/>
              </w:rPr>
              <w:lastRenderedPageBreak/>
              <w:t>MIDES, MSPAS, MAGA, MINGOB, COPADEH.</w:t>
            </w:r>
          </w:p>
        </w:tc>
        <w:tc>
          <w:tcPr>
            <w:tcW w:w="4965" w:type="dxa"/>
            <w:vAlign w:val="center"/>
          </w:tcPr>
          <w:p w14:paraId="58899844" w14:textId="2990B689" w:rsidR="00144335" w:rsidRPr="00144335" w:rsidRDefault="00144335" w:rsidP="00144335">
            <w:pPr>
              <w:jc w:val="both"/>
              <w:rPr>
                <w:rFonts w:ascii="Arial Nova Cond" w:hAnsi="Arial Nova Cond"/>
                <w:color w:val="303030"/>
                <w:sz w:val="20"/>
                <w:szCs w:val="20"/>
              </w:rPr>
            </w:pPr>
            <w:r w:rsidRPr="00144335">
              <w:rPr>
                <w:rFonts w:ascii="Arial Nova Cond" w:hAnsi="Arial Nova Cond"/>
                <w:color w:val="000000"/>
                <w:sz w:val="20"/>
                <w:szCs w:val="20"/>
              </w:rPr>
              <w:lastRenderedPageBreak/>
              <w:t>Se conoció la propuesta de inversión de cada una de las municipalidades del Departamento de Izabal, así mismo se presentaron la observación sobre la inversión para que en las mismas puedan considerarse a futuro las necesidades de las comunidades de cada municipio en cuanto a temas de salud, y educación</w:t>
            </w:r>
          </w:p>
        </w:tc>
      </w:tr>
      <w:tr w:rsidR="00144335" w:rsidRPr="004B423B" w14:paraId="01246104" w14:textId="77777777" w:rsidTr="00CE7BCF">
        <w:trPr>
          <w:trHeight w:val="569"/>
          <w:jc w:val="center"/>
        </w:trPr>
        <w:tc>
          <w:tcPr>
            <w:tcW w:w="562" w:type="dxa"/>
            <w:noWrap/>
            <w:vAlign w:val="center"/>
          </w:tcPr>
          <w:p w14:paraId="2DC184E6" w14:textId="0B6478A6"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t>62</w:t>
            </w:r>
          </w:p>
        </w:tc>
        <w:tc>
          <w:tcPr>
            <w:tcW w:w="1701" w:type="dxa"/>
            <w:noWrap/>
            <w:vAlign w:val="center"/>
          </w:tcPr>
          <w:p w14:paraId="74144517" w14:textId="600A3C03"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48AB85E1" w14:textId="26E962DD"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773BF2C2" w14:textId="4EADC3A7"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20/07/2026</w:t>
            </w:r>
          </w:p>
        </w:tc>
        <w:tc>
          <w:tcPr>
            <w:tcW w:w="3685" w:type="dxa"/>
            <w:noWrap/>
            <w:vAlign w:val="center"/>
          </w:tcPr>
          <w:p w14:paraId="51DCFD81" w14:textId="38639E79" w:rsidR="00144335" w:rsidRPr="00144335" w:rsidRDefault="00144335" w:rsidP="00E91DD6">
            <w:pPr>
              <w:jc w:val="both"/>
              <w:rPr>
                <w:rFonts w:ascii="Arial Nova Cond" w:hAnsi="Arial Nova Cond"/>
                <w:color w:val="000000"/>
                <w:sz w:val="20"/>
                <w:szCs w:val="20"/>
              </w:rPr>
            </w:pPr>
            <w:r w:rsidRPr="00144335">
              <w:rPr>
                <w:rFonts w:ascii="Arial Nova Cond" w:hAnsi="Arial Nova Cond"/>
                <w:color w:val="000000"/>
                <w:sz w:val="20"/>
                <w:szCs w:val="20"/>
              </w:rPr>
              <w:t xml:space="preserve">Reunión Ordinaria, para presentación de datos estadísticos sobre seguridad Alimentaria. </w:t>
            </w:r>
          </w:p>
        </w:tc>
        <w:tc>
          <w:tcPr>
            <w:tcW w:w="3261" w:type="dxa"/>
            <w:vAlign w:val="center"/>
          </w:tcPr>
          <w:p w14:paraId="624C5F16" w14:textId="77777777" w:rsidR="00C3434D" w:rsidRDefault="00C3434D" w:rsidP="00144335">
            <w:pPr>
              <w:jc w:val="both"/>
              <w:rPr>
                <w:rFonts w:ascii="Arial Nova Cond" w:hAnsi="Arial Nova Cond"/>
                <w:color w:val="000000"/>
                <w:sz w:val="20"/>
                <w:szCs w:val="20"/>
              </w:rPr>
            </w:pPr>
          </w:p>
          <w:p w14:paraId="25F60F9D" w14:textId="5C632341"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SEGEPLAN, MICIVI, MARN, SEPREM, SESAN, UPCV, MINTRAB, SOCEP, Ministerio de La Defensa, PNC, CONALFA, DEMI, RIC, PDH, RENAP, CODISRA, INE, CONADI, CONJUVE, MICUDE, MINEDUC, MIDES, MSPAS, MAGA, MINGOB, COPADEH.</w:t>
            </w:r>
          </w:p>
        </w:tc>
        <w:tc>
          <w:tcPr>
            <w:tcW w:w="4965" w:type="dxa"/>
            <w:vAlign w:val="center"/>
          </w:tcPr>
          <w:p w14:paraId="6BC1B407" w14:textId="669FFF9A" w:rsidR="00144335" w:rsidRPr="00144335" w:rsidRDefault="00144335" w:rsidP="00144335">
            <w:pPr>
              <w:jc w:val="both"/>
              <w:rPr>
                <w:rFonts w:ascii="Arial Nova Cond" w:hAnsi="Arial Nova Cond"/>
                <w:color w:val="303030"/>
                <w:sz w:val="20"/>
                <w:szCs w:val="20"/>
              </w:rPr>
            </w:pPr>
            <w:r w:rsidRPr="00144335">
              <w:rPr>
                <w:rFonts w:ascii="Arial Nova Cond" w:hAnsi="Arial Nova Cond"/>
                <w:color w:val="000000"/>
                <w:sz w:val="20"/>
                <w:szCs w:val="20"/>
              </w:rPr>
              <w:t>Se presentaron las estadísticas de casos de desnutrición en el departamento de Izabal, acordando realizar la actualización de casos registrados y casos que no fueron registrados por falta de identidad de niños ubicados especialmente en el área rural.</w:t>
            </w:r>
          </w:p>
        </w:tc>
      </w:tr>
      <w:tr w:rsidR="00144335" w:rsidRPr="004B423B" w14:paraId="62808E46" w14:textId="77777777" w:rsidTr="00CE7BCF">
        <w:trPr>
          <w:trHeight w:val="569"/>
          <w:jc w:val="center"/>
        </w:trPr>
        <w:tc>
          <w:tcPr>
            <w:tcW w:w="562" w:type="dxa"/>
            <w:noWrap/>
            <w:vAlign w:val="center"/>
          </w:tcPr>
          <w:p w14:paraId="39DE9628" w14:textId="3ED9F0CD" w:rsidR="00144335" w:rsidRPr="00144335" w:rsidRDefault="004D25EA" w:rsidP="00144335">
            <w:pPr>
              <w:jc w:val="both"/>
              <w:rPr>
                <w:rFonts w:ascii="Arial Nova Cond" w:hAnsi="Arial Nova Cond" w:cs="Arial"/>
                <w:sz w:val="20"/>
                <w:szCs w:val="20"/>
              </w:rPr>
            </w:pPr>
            <w:r>
              <w:rPr>
                <w:rFonts w:ascii="Arial Nova Cond" w:hAnsi="Arial Nova Cond" w:cs="Arial"/>
                <w:sz w:val="20"/>
                <w:szCs w:val="20"/>
              </w:rPr>
              <w:t>63</w:t>
            </w:r>
          </w:p>
        </w:tc>
        <w:tc>
          <w:tcPr>
            <w:tcW w:w="1701" w:type="dxa"/>
            <w:noWrap/>
            <w:vAlign w:val="center"/>
          </w:tcPr>
          <w:p w14:paraId="2B336150" w14:textId="40C60581" w:rsidR="00144335" w:rsidRPr="00144335" w:rsidRDefault="00144335" w:rsidP="00144335">
            <w:pPr>
              <w:rPr>
                <w:rFonts w:ascii="Arial Nova Cond" w:hAnsi="Arial Nova Cond" w:cs="Arial"/>
                <w:color w:val="000000"/>
                <w:sz w:val="20"/>
                <w:szCs w:val="20"/>
              </w:rPr>
            </w:pPr>
            <w:r w:rsidRPr="00144335">
              <w:rPr>
                <w:rFonts w:ascii="Arial Nova Cond" w:hAnsi="Arial Nova Cond"/>
                <w:color w:val="000000"/>
                <w:sz w:val="20"/>
                <w:szCs w:val="20"/>
              </w:rPr>
              <w:t xml:space="preserve">Sede Regional de Izabal </w:t>
            </w:r>
          </w:p>
        </w:tc>
        <w:tc>
          <w:tcPr>
            <w:tcW w:w="1701" w:type="dxa"/>
            <w:noWrap/>
            <w:vAlign w:val="center"/>
          </w:tcPr>
          <w:p w14:paraId="6D28F94D" w14:textId="02E064B3" w:rsidR="00144335" w:rsidRPr="00144335" w:rsidRDefault="00144335" w:rsidP="00144335">
            <w:pPr>
              <w:jc w:val="both"/>
              <w:rPr>
                <w:rFonts w:ascii="Arial Nova Cond" w:hAnsi="Arial Nova Cond" w:cs="Arial"/>
                <w:color w:val="000000"/>
                <w:sz w:val="20"/>
                <w:szCs w:val="20"/>
              </w:rPr>
            </w:pPr>
            <w:r w:rsidRPr="00144335">
              <w:rPr>
                <w:rFonts w:ascii="Arial Nova Cond" w:hAnsi="Arial Nova Cond"/>
                <w:color w:val="000000"/>
                <w:sz w:val="20"/>
                <w:szCs w:val="20"/>
              </w:rPr>
              <w:t xml:space="preserve">Izabal </w:t>
            </w:r>
          </w:p>
        </w:tc>
        <w:tc>
          <w:tcPr>
            <w:tcW w:w="1276" w:type="dxa"/>
            <w:noWrap/>
            <w:vAlign w:val="center"/>
          </w:tcPr>
          <w:p w14:paraId="57F0E480" w14:textId="26EBE0D8"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22/07/2026</w:t>
            </w:r>
          </w:p>
        </w:tc>
        <w:tc>
          <w:tcPr>
            <w:tcW w:w="3685" w:type="dxa"/>
            <w:noWrap/>
            <w:vAlign w:val="center"/>
          </w:tcPr>
          <w:p w14:paraId="4F7AE122" w14:textId="1DF5B480" w:rsidR="00144335" w:rsidRPr="00144335" w:rsidRDefault="00144335" w:rsidP="00144335">
            <w:pPr>
              <w:rPr>
                <w:rFonts w:ascii="Arial Nova Cond" w:hAnsi="Arial Nova Cond"/>
                <w:color w:val="000000"/>
                <w:sz w:val="20"/>
                <w:szCs w:val="20"/>
              </w:rPr>
            </w:pPr>
            <w:r w:rsidRPr="00144335">
              <w:rPr>
                <w:rFonts w:ascii="Arial Nova Cond" w:hAnsi="Arial Nova Cond"/>
                <w:color w:val="000000"/>
                <w:sz w:val="20"/>
                <w:szCs w:val="20"/>
              </w:rPr>
              <w:t xml:space="preserve">Reunión Extraordinaria del Consejo departamental de Desarrollo, </w:t>
            </w:r>
          </w:p>
        </w:tc>
        <w:tc>
          <w:tcPr>
            <w:tcW w:w="3261" w:type="dxa"/>
            <w:vAlign w:val="center"/>
          </w:tcPr>
          <w:p w14:paraId="381BBF00" w14:textId="79EEB37B" w:rsidR="00144335" w:rsidRPr="00144335" w:rsidRDefault="00144335" w:rsidP="00144335">
            <w:pPr>
              <w:jc w:val="both"/>
              <w:rPr>
                <w:rFonts w:ascii="Arial Nova Cond" w:hAnsi="Arial Nova Cond"/>
                <w:color w:val="000000"/>
                <w:sz w:val="20"/>
                <w:szCs w:val="20"/>
              </w:rPr>
            </w:pPr>
            <w:r w:rsidRPr="00144335">
              <w:rPr>
                <w:rFonts w:ascii="Arial Nova Cond" w:hAnsi="Arial Nova Cond"/>
                <w:color w:val="000000"/>
                <w:sz w:val="20"/>
                <w:szCs w:val="20"/>
              </w:rPr>
              <w:t>SEGEPLAN, SCEP, Sociedad Civil, MICIVI, MARN, CONAP, SEPREM, SESAN, UPCV, MINTRAB, SOCEP, Ministerio de La Defensa, PNC, FONTIERRAS, CONALFA, DEMI, RIC, PDH, RENAP, OCRET, CODISRA, INE, MUNICIPLIDADES DE IZABAL, CONADI INGUAT, INAB, CONJUVE MICUDE, MINEDUC, MIDES, MSPAS, MAGA, MINGOB, COPADEH.</w:t>
            </w:r>
          </w:p>
        </w:tc>
        <w:tc>
          <w:tcPr>
            <w:tcW w:w="4965" w:type="dxa"/>
            <w:vAlign w:val="center"/>
          </w:tcPr>
          <w:p w14:paraId="1B7B4130" w14:textId="38BEC6EC" w:rsidR="00144335" w:rsidRPr="00144335" w:rsidRDefault="00144335" w:rsidP="00144335">
            <w:pPr>
              <w:jc w:val="both"/>
              <w:rPr>
                <w:rFonts w:ascii="Arial Nova Cond" w:hAnsi="Arial Nova Cond"/>
                <w:color w:val="303030"/>
                <w:sz w:val="20"/>
                <w:szCs w:val="20"/>
              </w:rPr>
            </w:pPr>
            <w:r w:rsidRPr="00144335">
              <w:rPr>
                <w:rFonts w:ascii="Arial Nova Cond" w:hAnsi="Arial Nova Cond"/>
                <w:color w:val="000000"/>
                <w:sz w:val="20"/>
                <w:szCs w:val="20"/>
              </w:rPr>
              <w:t>Se realizo la evaluación de la problemática y se establece que la mayoría de las comunidades no gozan de certeza jurídica de la tierra que posesionan, tomando en cuenta que la mayoría de las comunidades se ubican en fincas privadas.</w:t>
            </w:r>
          </w:p>
        </w:tc>
      </w:tr>
      <w:tr w:rsidR="00D96FDE" w:rsidRPr="004B423B" w14:paraId="6C6F3DD7" w14:textId="77777777" w:rsidTr="00D96FDE">
        <w:trPr>
          <w:trHeight w:val="569"/>
          <w:jc w:val="center"/>
        </w:trPr>
        <w:tc>
          <w:tcPr>
            <w:tcW w:w="562" w:type="dxa"/>
            <w:noWrap/>
            <w:vAlign w:val="center"/>
          </w:tcPr>
          <w:p w14:paraId="2D362F23" w14:textId="12F59FE5" w:rsidR="00D96FDE" w:rsidRPr="00D96FDE" w:rsidRDefault="004D25EA" w:rsidP="00D96FDE">
            <w:pPr>
              <w:jc w:val="both"/>
              <w:rPr>
                <w:rFonts w:ascii="Arial Nova Cond" w:hAnsi="Arial Nova Cond" w:cs="Arial"/>
                <w:sz w:val="20"/>
                <w:szCs w:val="20"/>
              </w:rPr>
            </w:pPr>
            <w:r>
              <w:rPr>
                <w:rFonts w:ascii="Arial Nova Cond" w:hAnsi="Arial Nova Cond" w:cs="Arial"/>
                <w:sz w:val="20"/>
                <w:szCs w:val="20"/>
              </w:rPr>
              <w:t>64</w:t>
            </w:r>
          </w:p>
        </w:tc>
        <w:tc>
          <w:tcPr>
            <w:tcW w:w="1701" w:type="dxa"/>
            <w:noWrap/>
            <w:vAlign w:val="center"/>
          </w:tcPr>
          <w:p w14:paraId="12BB214B" w14:textId="19004DE7"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Sede Regional de Petén</w:t>
            </w:r>
          </w:p>
        </w:tc>
        <w:tc>
          <w:tcPr>
            <w:tcW w:w="1701" w:type="dxa"/>
            <w:noWrap/>
            <w:vAlign w:val="center"/>
          </w:tcPr>
          <w:p w14:paraId="2FF8E9FA" w14:textId="3BB953FC"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Petén</w:t>
            </w:r>
          </w:p>
        </w:tc>
        <w:tc>
          <w:tcPr>
            <w:tcW w:w="1276" w:type="dxa"/>
            <w:noWrap/>
            <w:vAlign w:val="center"/>
          </w:tcPr>
          <w:p w14:paraId="7B34EA58" w14:textId="41D75307"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02/07/20266</w:t>
            </w:r>
          </w:p>
        </w:tc>
        <w:tc>
          <w:tcPr>
            <w:tcW w:w="3685" w:type="dxa"/>
            <w:noWrap/>
            <w:vAlign w:val="center"/>
          </w:tcPr>
          <w:p w14:paraId="380F1998" w14:textId="7E4B70F4"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Reunión de presentación de proyectos del municipio de San Andrés, Socialización del programa de Becas por Nuestro Futuro, presentación de avances y abales para la implementación de los proyectos.</w:t>
            </w:r>
          </w:p>
        </w:tc>
        <w:tc>
          <w:tcPr>
            <w:tcW w:w="3261" w:type="dxa"/>
            <w:vAlign w:val="center"/>
          </w:tcPr>
          <w:p w14:paraId="3655BE27" w14:textId="09931071"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DEMI</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COPADEH</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MINECO</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SESAN</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CONJUVE</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SOSEP</w:t>
            </w:r>
            <w:r w:rsidR="008057E1">
              <w:rPr>
                <w:rFonts w:ascii="Arial Nova Cond" w:hAnsi="Arial Nova Cond"/>
                <w:color w:val="000000"/>
                <w:sz w:val="20"/>
                <w:szCs w:val="20"/>
              </w:rPr>
              <w:t xml:space="preserve">, </w:t>
            </w:r>
            <w:r w:rsidRPr="00D96FDE">
              <w:rPr>
                <w:rFonts w:ascii="Arial Nova Cond" w:hAnsi="Arial Nova Cond"/>
                <w:color w:val="000000"/>
                <w:sz w:val="20"/>
                <w:szCs w:val="20"/>
              </w:rPr>
              <w:t>MIDES</w:t>
            </w:r>
            <w:r w:rsidR="008057E1">
              <w:rPr>
                <w:rFonts w:ascii="Arial Nova Cond" w:hAnsi="Arial Nova Cond"/>
                <w:color w:val="000000"/>
                <w:sz w:val="20"/>
                <w:szCs w:val="20"/>
              </w:rPr>
              <w:t>.</w:t>
            </w:r>
          </w:p>
        </w:tc>
        <w:tc>
          <w:tcPr>
            <w:tcW w:w="4965" w:type="dxa"/>
            <w:vAlign w:val="center"/>
          </w:tcPr>
          <w:p w14:paraId="126CA128" w14:textId="2027424B"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 xml:space="preserve">Se </w:t>
            </w:r>
            <w:r w:rsidR="008057E1" w:rsidRPr="00D96FDE">
              <w:rPr>
                <w:rFonts w:ascii="Arial Nova Cond" w:hAnsi="Arial Nova Cond"/>
                <w:color w:val="000000"/>
                <w:sz w:val="20"/>
                <w:szCs w:val="20"/>
              </w:rPr>
              <w:t>conoció el</w:t>
            </w:r>
            <w:r w:rsidRPr="00D96FDE">
              <w:rPr>
                <w:rFonts w:ascii="Arial Nova Cond" w:hAnsi="Arial Nova Cond"/>
                <w:color w:val="000000"/>
                <w:sz w:val="20"/>
                <w:szCs w:val="20"/>
              </w:rPr>
              <w:t xml:space="preserve"> programa de Becas para Jóvenes y </w:t>
            </w:r>
            <w:r w:rsidR="008057E1" w:rsidRPr="00D96FDE">
              <w:rPr>
                <w:rFonts w:ascii="Arial Nova Cond" w:hAnsi="Arial Nova Cond"/>
                <w:color w:val="000000"/>
                <w:sz w:val="20"/>
                <w:szCs w:val="20"/>
              </w:rPr>
              <w:t>posteriormente socializarlo con</w:t>
            </w:r>
            <w:r w:rsidRPr="00D96FDE">
              <w:rPr>
                <w:rFonts w:ascii="Arial Nova Cond" w:hAnsi="Arial Nova Cond"/>
                <w:color w:val="000000"/>
                <w:sz w:val="20"/>
                <w:szCs w:val="20"/>
              </w:rPr>
              <w:t xml:space="preserve"> organizaciones afines para generar alianzas que faciliten el acceso de los jóvenes a este beneficio y maximicen el aprovechamiento de las oportunidades educativas disponibles</w:t>
            </w:r>
            <w:r w:rsidR="008057E1">
              <w:rPr>
                <w:rFonts w:ascii="Arial Nova Cond" w:hAnsi="Arial Nova Cond"/>
                <w:color w:val="000000"/>
                <w:sz w:val="20"/>
                <w:szCs w:val="20"/>
              </w:rPr>
              <w:t>.</w:t>
            </w:r>
          </w:p>
        </w:tc>
      </w:tr>
      <w:tr w:rsidR="00D96FDE" w:rsidRPr="004B423B" w14:paraId="5B909BA2" w14:textId="77777777" w:rsidTr="00D96FDE">
        <w:trPr>
          <w:trHeight w:val="569"/>
          <w:jc w:val="center"/>
        </w:trPr>
        <w:tc>
          <w:tcPr>
            <w:tcW w:w="562" w:type="dxa"/>
            <w:noWrap/>
            <w:vAlign w:val="center"/>
          </w:tcPr>
          <w:p w14:paraId="1A4D1071" w14:textId="5A308A6B" w:rsidR="00D96FDE" w:rsidRPr="00D96FDE" w:rsidRDefault="004D25EA" w:rsidP="00D96FDE">
            <w:pPr>
              <w:jc w:val="both"/>
              <w:rPr>
                <w:rFonts w:ascii="Arial Nova Cond" w:hAnsi="Arial Nova Cond" w:cs="Arial"/>
                <w:sz w:val="20"/>
                <w:szCs w:val="20"/>
              </w:rPr>
            </w:pPr>
            <w:r>
              <w:rPr>
                <w:rFonts w:ascii="Arial Nova Cond" w:hAnsi="Arial Nova Cond" w:cs="Arial"/>
                <w:sz w:val="20"/>
                <w:szCs w:val="20"/>
              </w:rPr>
              <w:t>65</w:t>
            </w:r>
          </w:p>
        </w:tc>
        <w:tc>
          <w:tcPr>
            <w:tcW w:w="1701" w:type="dxa"/>
            <w:noWrap/>
            <w:vAlign w:val="center"/>
          </w:tcPr>
          <w:p w14:paraId="197C8BDB" w14:textId="23CC792E"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Sede Regional de Petén</w:t>
            </w:r>
          </w:p>
        </w:tc>
        <w:tc>
          <w:tcPr>
            <w:tcW w:w="1701" w:type="dxa"/>
            <w:noWrap/>
            <w:vAlign w:val="center"/>
          </w:tcPr>
          <w:p w14:paraId="5A0E0B00" w14:textId="7651B186"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Petén</w:t>
            </w:r>
          </w:p>
        </w:tc>
        <w:tc>
          <w:tcPr>
            <w:tcW w:w="1276" w:type="dxa"/>
            <w:noWrap/>
            <w:vAlign w:val="center"/>
          </w:tcPr>
          <w:p w14:paraId="67C8F2E9" w14:textId="7C990224"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03/07/2026</w:t>
            </w:r>
          </w:p>
        </w:tc>
        <w:tc>
          <w:tcPr>
            <w:tcW w:w="3685" w:type="dxa"/>
            <w:noWrap/>
            <w:vAlign w:val="center"/>
          </w:tcPr>
          <w:p w14:paraId="231BD4C6" w14:textId="71826BB0"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Reunión de presentación de Propuestas de inversión Pública, Informe de gestión de avales e informes de ejecución financiera de proyectos 2024,2025 y 2026</w:t>
            </w:r>
            <w:r w:rsidR="00FA301B">
              <w:rPr>
                <w:rFonts w:ascii="Arial Nova Cond" w:hAnsi="Arial Nova Cond"/>
                <w:color w:val="000000"/>
                <w:sz w:val="20"/>
                <w:szCs w:val="20"/>
              </w:rPr>
              <w:t>.</w:t>
            </w:r>
          </w:p>
        </w:tc>
        <w:tc>
          <w:tcPr>
            <w:tcW w:w="3261" w:type="dxa"/>
            <w:vAlign w:val="center"/>
          </w:tcPr>
          <w:p w14:paraId="7DBE7AA1" w14:textId="4BF9080D"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 xml:space="preserve">Alcaldes Municipales, Ministerio de </w:t>
            </w:r>
            <w:r w:rsidR="00C25187" w:rsidRPr="00D96FDE">
              <w:rPr>
                <w:rFonts w:ascii="Arial Nova Cond" w:hAnsi="Arial Nova Cond"/>
                <w:color w:val="000000"/>
                <w:sz w:val="20"/>
                <w:szCs w:val="20"/>
              </w:rPr>
              <w:t>Gobernación</w:t>
            </w:r>
            <w:r w:rsidRPr="00D96FDE">
              <w:rPr>
                <w:rFonts w:ascii="Arial Nova Cond" w:hAnsi="Arial Nova Cond"/>
                <w:color w:val="000000"/>
                <w:sz w:val="20"/>
                <w:szCs w:val="20"/>
              </w:rPr>
              <w:t>, SCEP, MICIVI, MAGA, MINEDUC, MSPAS, SEPREM, MINTRAB, MARN, INFOM, CONAP, COPADEH, CONRED, INAB.</w:t>
            </w:r>
          </w:p>
        </w:tc>
        <w:tc>
          <w:tcPr>
            <w:tcW w:w="4965" w:type="dxa"/>
            <w:vAlign w:val="center"/>
          </w:tcPr>
          <w:p w14:paraId="0F73765E" w14:textId="2345CC24"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 xml:space="preserve">Se </w:t>
            </w:r>
            <w:r w:rsidR="00454669" w:rsidRPr="00D96FDE">
              <w:rPr>
                <w:rFonts w:ascii="Arial Nova Cond" w:hAnsi="Arial Nova Cond"/>
                <w:color w:val="000000"/>
                <w:sz w:val="20"/>
                <w:szCs w:val="20"/>
              </w:rPr>
              <w:t>conocieron los</w:t>
            </w:r>
            <w:r w:rsidRPr="00D96FDE">
              <w:rPr>
                <w:rFonts w:ascii="Arial Nova Cond" w:hAnsi="Arial Nova Cond"/>
                <w:color w:val="000000"/>
                <w:sz w:val="20"/>
                <w:szCs w:val="20"/>
              </w:rPr>
              <w:t xml:space="preserve"> informes de ejecución financiera de los proyectos de los años 2024, 2025 y 2026, evidenciando el nivel de ejecución presupuestaria y el avance financiero de cada proyecto </w:t>
            </w:r>
            <w:r w:rsidR="00454669" w:rsidRPr="00D96FDE">
              <w:rPr>
                <w:rFonts w:ascii="Arial Nova Cond" w:hAnsi="Arial Nova Cond"/>
                <w:color w:val="000000"/>
                <w:sz w:val="20"/>
                <w:szCs w:val="20"/>
              </w:rPr>
              <w:t>e identificaron</w:t>
            </w:r>
            <w:r w:rsidRPr="00D96FDE">
              <w:rPr>
                <w:rFonts w:ascii="Arial Nova Cond" w:hAnsi="Arial Nova Cond"/>
                <w:color w:val="000000"/>
                <w:sz w:val="20"/>
                <w:szCs w:val="20"/>
              </w:rPr>
              <w:t xml:space="preserve"> observaciones y oportunidades de mejora para fortalecer la gestión y el seguimiento de las inversiones públicas</w:t>
            </w:r>
            <w:r w:rsidR="00454669">
              <w:rPr>
                <w:rFonts w:ascii="Arial Nova Cond" w:hAnsi="Arial Nova Cond"/>
                <w:color w:val="000000"/>
                <w:sz w:val="20"/>
                <w:szCs w:val="20"/>
              </w:rPr>
              <w:t>.</w:t>
            </w:r>
          </w:p>
        </w:tc>
      </w:tr>
      <w:tr w:rsidR="00D96FDE" w:rsidRPr="004B423B" w14:paraId="350E0897" w14:textId="77777777" w:rsidTr="00D96FDE">
        <w:trPr>
          <w:trHeight w:val="569"/>
          <w:jc w:val="center"/>
        </w:trPr>
        <w:tc>
          <w:tcPr>
            <w:tcW w:w="562" w:type="dxa"/>
            <w:noWrap/>
            <w:vAlign w:val="center"/>
          </w:tcPr>
          <w:p w14:paraId="20FD4AA2" w14:textId="38DCB7D3" w:rsidR="00D96FDE" w:rsidRPr="00D96FDE" w:rsidRDefault="008835C5" w:rsidP="00D96FDE">
            <w:pPr>
              <w:jc w:val="both"/>
              <w:rPr>
                <w:rFonts w:ascii="Arial Nova Cond" w:hAnsi="Arial Nova Cond" w:cs="Arial"/>
                <w:sz w:val="20"/>
                <w:szCs w:val="20"/>
              </w:rPr>
            </w:pPr>
            <w:r>
              <w:rPr>
                <w:rFonts w:ascii="Arial Nova Cond" w:hAnsi="Arial Nova Cond" w:cs="Arial"/>
                <w:sz w:val="20"/>
                <w:szCs w:val="20"/>
              </w:rPr>
              <w:t>66</w:t>
            </w:r>
          </w:p>
        </w:tc>
        <w:tc>
          <w:tcPr>
            <w:tcW w:w="1701" w:type="dxa"/>
            <w:noWrap/>
            <w:vAlign w:val="center"/>
          </w:tcPr>
          <w:p w14:paraId="3024DA75" w14:textId="37145D63"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Sede Regional de Petén</w:t>
            </w:r>
          </w:p>
        </w:tc>
        <w:tc>
          <w:tcPr>
            <w:tcW w:w="1701" w:type="dxa"/>
            <w:noWrap/>
            <w:vAlign w:val="center"/>
          </w:tcPr>
          <w:p w14:paraId="10DD776C" w14:textId="234F749C"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Petén</w:t>
            </w:r>
          </w:p>
        </w:tc>
        <w:tc>
          <w:tcPr>
            <w:tcW w:w="1276" w:type="dxa"/>
            <w:noWrap/>
            <w:vAlign w:val="center"/>
          </w:tcPr>
          <w:p w14:paraId="1B3B3790" w14:textId="14F40DAD"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16/07/2026</w:t>
            </w:r>
          </w:p>
        </w:tc>
        <w:tc>
          <w:tcPr>
            <w:tcW w:w="3685" w:type="dxa"/>
            <w:noWrap/>
            <w:vAlign w:val="center"/>
          </w:tcPr>
          <w:p w14:paraId="49CF542C" w14:textId="76568D94"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 xml:space="preserve">Reunión de Seguimiento </w:t>
            </w:r>
            <w:r w:rsidR="00454669" w:rsidRPr="00D96FDE">
              <w:rPr>
                <w:rFonts w:ascii="Arial Nova Cond" w:hAnsi="Arial Nova Cond"/>
                <w:color w:val="000000"/>
                <w:sz w:val="20"/>
                <w:szCs w:val="20"/>
              </w:rPr>
              <w:t>al Plan</w:t>
            </w:r>
            <w:r w:rsidRPr="00D96FDE">
              <w:rPr>
                <w:rFonts w:ascii="Arial Nova Cond" w:hAnsi="Arial Nova Cond"/>
                <w:color w:val="000000"/>
                <w:sz w:val="20"/>
                <w:szCs w:val="20"/>
              </w:rPr>
              <w:t xml:space="preserve"> Anual de Trabajo de la Comisión Departamental de la Mujer</w:t>
            </w:r>
            <w:r w:rsidR="00FA301B">
              <w:rPr>
                <w:rFonts w:ascii="Arial Nova Cond" w:hAnsi="Arial Nova Cond"/>
                <w:color w:val="000000"/>
                <w:sz w:val="20"/>
                <w:szCs w:val="20"/>
              </w:rPr>
              <w:t>.</w:t>
            </w:r>
          </w:p>
        </w:tc>
        <w:tc>
          <w:tcPr>
            <w:tcW w:w="3261" w:type="dxa"/>
            <w:vAlign w:val="center"/>
          </w:tcPr>
          <w:p w14:paraId="31DCF30D" w14:textId="31687948"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 xml:space="preserve">MINISTERIO DE SALUD, </w:t>
            </w:r>
            <w:r w:rsidR="00454669" w:rsidRPr="00D96FDE">
              <w:rPr>
                <w:rFonts w:ascii="Arial Nova Cond" w:hAnsi="Arial Nova Cond"/>
                <w:color w:val="000000"/>
                <w:sz w:val="20"/>
                <w:szCs w:val="20"/>
              </w:rPr>
              <w:t>SEPREM, COPADEH</w:t>
            </w:r>
            <w:r w:rsidRPr="00D96FDE">
              <w:rPr>
                <w:rFonts w:ascii="Arial Nova Cond" w:hAnsi="Arial Nova Cond"/>
                <w:color w:val="000000"/>
                <w:sz w:val="20"/>
                <w:szCs w:val="20"/>
              </w:rPr>
              <w:t xml:space="preserve">, SOSEP, SVET, LA DEMI, </w:t>
            </w:r>
            <w:r w:rsidRPr="00D96FDE">
              <w:rPr>
                <w:rFonts w:ascii="Arial Nova Cond" w:hAnsi="Arial Nova Cond"/>
                <w:color w:val="000000"/>
                <w:sz w:val="20"/>
                <w:szCs w:val="20"/>
              </w:rPr>
              <w:lastRenderedPageBreak/>
              <w:t>SBS, SEGEPLAN, SCEP, SESAN, TAN UX'IL, ORGANIZACIÓN DE MUJERES</w:t>
            </w:r>
          </w:p>
        </w:tc>
        <w:tc>
          <w:tcPr>
            <w:tcW w:w="4965" w:type="dxa"/>
            <w:vAlign w:val="center"/>
          </w:tcPr>
          <w:p w14:paraId="0465161D" w14:textId="10019002"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lastRenderedPageBreak/>
              <w:t>Se acordó dar seguimiento a la reactivación de las casas maternas en los municipios de Sayaxché, Poptún y San Benito.</w:t>
            </w:r>
            <w:r w:rsidRPr="00D96FDE">
              <w:rPr>
                <w:rFonts w:ascii="Arial Nova Cond" w:hAnsi="Arial Nova Cond"/>
                <w:color w:val="000000"/>
                <w:sz w:val="20"/>
                <w:szCs w:val="20"/>
              </w:rPr>
              <w:br/>
            </w:r>
            <w:r w:rsidRPr="00D96FDE">
              <w:rPr>
                <w:rFonts w:ascii="Arial Nova Cond" w:hAnsi="Arial Nova Cond"/>
                <w:color w:val="000000"/>
                <w:sz w:val="20"/>
                <w:szCs w:val="20"/>
              </w:rPr>
              <w:lastRenderedPageBreak/>
              <w:t>Se acordó fortalecer la coordinación interinstitucional entre el MSPAS, MINEDUC, SEPREM, PGN, MP y otras entidades competentes para implementar acciones integrales de prevención del embarazo en niñas y adolescentes.</w:t>
            </w:r>
          </w:p>
        </w:tc>
      </w:tr>
      <w:tr w:rsidR="00D96FDE" w:rsidRPr="004B423B" w14:paraId="7C469E41" w14:textId="77777777" w:rsidTr="00D96FDE">
        <w:trPr>
          <w:trHeight w:val="569"/>
          <w:jc w:val="center"/>
        </w:trPr>
        <w:tc>
          <w:tcPr>
            <w:tcW w:w="562" w:type="dxa"/>
            <w:noWrap/>
            <w:vAlign w:val="center"/>
          </w:tcPr>
          <w:p w14:paraId="44DCB05F" w14:textId="01FD352E" w:rsidR="00D96FDE" w:rsidRPr="00D96FDE" w:rsidRDefault="008835C5" w:rsidP="00D96FDE">
            <w:pPr>
              <w:jc w:val="both"/>
              <w:rPr>
                <w:rFonts w:ascii="Arial Nova Cond" w:hAnsi="Arial Nova Cond" w:cs="Arial"/>
                <w:sz w:val="20"/>
                <w:szCs w:val="20"/>
              </w:rPr>
            </w:pPr>
            <w:r>
              <w:rPr>
                <w:rFonts w:ascii="Arial Nova Cond" w:hAnsi="Arial Nova Cond" w:cs="Arial"/>
                <w:sz w:val="20"/>
                <w:szCs w:val="20"/>
              </w:rPr>
              <w:lastRenderedPageBreak/>
              <w:t>67</w:t>
            </w:r>
          </w:p>
        </w:tc>
        <w:tc>
          <w:tcPr>
            <w:tcW w:w="1701" w:type="dxa"/>
            <w:noWrap/>
            <w:vAlign w:val="center"/>
          </w:tcPr>
          <w:p w14:paraId="61670227" w14:textId="43B552BD"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Sede Regional de Petén</w:t>
            </w:r>
          </w:p>
        </w:tc>
        <w:tc>
          <w:tcPr>
            <w:tcW w:w="1701" w:type="dxa"/>
            <w:noWrap/>
            <w:vAlign w:val="center"/>
          </w:tcPr>
          <w:p w14:paraId="47CA839C" w14:textId="1E33FC45"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Petén</w:t>
            </w:r>
          </w:p>
        </w:tc>
        <w:tc>
          <w:tcPr>
            <w:tcW w:w="1276" w:type="dxa"/>
            <w:noWrap/>
            <w:vAlign w:val="center"/>
          </w:tcPr>
          <w:p w14:paraId="3F27D1A9" w14:textId="71BD5D38"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28/07/2026</w:t>
            </w:r>
          </w:p>
        </w:tc>
        <w:tc>
          <w:tcPr>
            <w:tcW w:w="3685" w:type="dxa"/>
            <w:noWrap/>
            <w:vAlign w:val="center"/>
          </w:tcPr>
          <w:p w14:paraId="75A32000" w14:textId="4E7B43D8"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Reunión de participación para la actualización del Plan Nacional de Desarrollo K'atun 2056.</w:t>
            </w:r>
          </w:p>
        </w:tc>
        <w:tc>
          <w:tcPr>
            <w:tcW w:w="3261" w:type="dxa"/>
            <w:vAlign w:val="center"/>
          </w:tcPr>
          <w:p w14:paraId="0E0F9784" w14:textId="5CFA7282" w:rsidR="00D96FDE" w:rsidRPr="00D96FDE" w:rsidRDefault="00D96FDE" w:rsidP="00D96FDE">
            <w:pPr>
              <w:jc w:val="both"/>
              <w:rPr>
                <w:rFonts w:ascii="Arial Nova Cond" w:hAnsi="Arial Nova Cond"/>
                <w:color w:val="000000"/>
                <w:sz w:val="20"/>
                <w:szCs w:val="20"/>
              </w:rPr>
            </w:pPr>
            <w:r w:rsidRPr="00D96FDE">
              <w:rPr>
                <w:rFonts w:ascii="Arial Nova Cond" w:hAnsi="Arial Nova Cond"/>
                <w:color w:val="000000"/>
                <w:sz w:val="20"/>
                <w:szCs w:val="20"/>
              </w:rPr>
              <w:t>ALCALDES MUNCIPALES, MINISTERIO DE GOBERNACIÒN, SEGEPLAN, SCEP, MICIVI, MAGA, MINEDUC, MSPAS, SEPREM, MINTRAB, MARN, CONAP, COPADEH, CONRED, INAB</w:t>
            </w:r>
            <w:r w:rsidR="004673AB">
              <w:rPr>
                <w:rFonts w:ascii="Arial Nova Cond" w:hAnsi="Arial Nova Cond"/>
                <w:color w:val="000000"/>
                <w:sz w:val="20"/>
                <w:szCs w:val="20"/>
              </w:rPr>
              <w:t xml:space="preserve">, </w:t>
            </w:r>
            <w:r w:rsidRPr="00D96FDE">
              <w:rPr>
                <w:rFonts w:ascii="Arial Nova Cond" w:hAnsi="Arial Nova Cond"/>
                <w:color w:val="000000"/>
                <w:sz w:val="20"/>
                <w:szCs w:val="20"/>
              </w:rPr>
              <w:t>MIDES, MINISTERIO DE LA DEFENSA, SOSEP</w:t>
            </w:r>
            <w:r w:rsidR="004673AB">
              <w:rPr>
                <w:rFonts w:ascii="Arial Nova Cond" w:hAnsi="Arial Nova Cond"/>
                <w:color w:val="000000"/>
                <w:sz w:val="20"/>
                <w:szCs w:val="20"/>
              </w:rPr>
              <w:t>.</w:t>
            </w:r>
          </w:p>
        </w:tc>
        <w:tc>
          <w:tcPr>
            <w:tcW w:w="4965" w:type="dxa"/>
            <w:vAlign w:val="center"/>
          </w:tcPr>
          <w:p w14:paraId="07344BA5" w14:textId="4F6F5C8D" w:rsidR="00D96FDE" w:rsidRPr="00D96FDE" w:rsidRDefault="00D96FDE" w:rsidP="00454669">
            <w:pPr>
              <w:jc w:val="both"/>
              <w:rPr>
                <w:rFonts w:ascii="Arial Nova Cond" w:hAnsi="Arial Nova Cond"/>
                <w:color w:val="000000"/>
                <w:sz w:val="20"/>
                <w:szCs w:val="20"/>
              </w:rPr>
            </w:pPr>
            <w:r w:rsidRPr="00D96FDE">
              <w:rPr>
                <w:rFonts w:ascii="Arial Nova Cond" w:hAnsi="Arial Nova Cond"/>
                <w:color w:val="000000"/>
                <w:sz w:val="20"/>
                <w:szCs w:val="20"/>
              </w:rPr>
              <w:t xml:space="preserve">Se </w:t>
            </w:r>
            <w:r w:rsidR="00454669" w:rsidRPr="00D96FDE">
              <w:rPr>
                <w:rFonts w:ascii="Arial Nova Cond" w:hAnsi="Arial Nova Cond"/>
                <w:color w:val="000000"/>
                <w:sz w:val="20"/>
                <w:szCs w:val="20"/>
              </w:rPr>
              <w:t>recopilaron aportes</w:t>
            </w:r>
            <w:r w:rsidRPr="00D96FDE">
              <w:rPr>
                <w:rFonts w:ascii="Arial Nova Cond" w:hAnsi="Arial Nova Cond"/>
                <w:color w:val="000000"/>
                <w:sz w:val="20"/>
                <w:szCs w:val="20"/>
              </w:rPr>
              <w:t xml:space="preserve"> y propuestas de los participantes para fortalecer la actualización del Plan Nacional de Desarrollo K'atun 2056.</w:t>
            </w:r>
            <w:r w:rsidR="00454669">
              <w:rPr>
                <w:rFonts w:ascii="Arial Nova Cond" w:hAnsi="Arial Nova Cond"/>
                <w:color w:val="000000"/>
                <w:sz w:val="20"/>
                <w:szCs w:val="20"/>
              </w:rPr>
              <w:t xml:space="preserve"> </w:t>
            </w:r>
            <w:r w:rsidRPr="00D96FDE">
              <w:rPr>
                <w:rFonts w:ascii="Arial Nova Cond" w:hAnsi="Arial Nova Cond"/>
                <w:color w:val="000000"/>
                <w:sz w:val="20"/>
                <w:szCs w:val="20"/>
              </w:rPr>
              <w:t>Se identificaron las principales prioridades, desafíos y oportunidades de desarrollo desde la perspectiva de los actores participantes.</w:t>
            </w:r>
            <w:r w:rsidR="00454669">
              <w:rPr>
                <w:rFonts w:ascii="Arial Nova Cond" w:hAnsi="Arial Nova Cond"/>
                <w:color w:val="000000"/>
                <w:sz w:val="20"/>
                <w:szCs w:val="20"/>
              </w:rPr>
              <w:t xml:space="preserve"> </w:t>
            </w:r>
            <w:r w:rsidRPr="00D96FDE">
              <w:rPr>
                <w:rFonts w:ascii="Arial Nova Cond" w:hAnsi="Arial Nova Cond"/>
                <w:color w:val="000000"/>
                <w:sz w:val="20"/>
                <w:szCs w:val="20"/>
              </w:rPr>
              <w:t>Se fortalecieron los espacios de diálogo y coordinación interinstitucional para el proceso de actualización del Plan.</w:t>
            </w:r>
          </w:p>
        </w:tc>
      </w:tr>
      <w:tr w:rsidR="00006A7D" w:rsidRPr="004B423B" w14:paraId="4C7B505C" w14:textId="77777777" w:rsidTr="00006A7D">
        <w:trPr>
          <w:trHeight w:val="569"/>
          <w:jc w:val="center"/>
        </w:trPr>
        <w:tc>
          <w:tcPr>
            <w:tcW w:w="562" w:type="dxa"/>
            <w:noWrap/>
            <w:vAlign w:val="center"/>
          </w:tcPr>
          <w:p w14:paraId="56B16020" w14:textId="36EB8B66" w:rsidR="00006A7D" w:rsidRPr="00006A7D" w:rsidRDefault="008835C5" w:rsidP="00006A7D">
            <w:pPr>
              <w:rPr>
                <w:rFonts w:ascii="Arial Nova Cond" w:hAnsi="Arial Nova Cond" w:cs="Arial"/>
                <w:sz w:val="20"/>
                <w:szCs w:val="20"/>
              </w:rPr>
            </w:pPr>
            <w:r>
              <w:rPr>
                <w:rFonts w:ascii="Arial Nova Cond" w:hAnsi="Arial Nova Cond" w:cs="Arial"/>
                <w:sz w:val="20"/>
                <w:szCs w:val="20"/>
              </w:rPr>
              <w:t>68</w:t>
            </w:r>
          </w:p>
        </w:tc>
        <w:tc>
          <w:tcPr>
            <w:tcW w:w="1701" w:type="dxa"/>
            <w:noWrap/>
            <w:vAlign w:val="center"/>
          </w:tcPr>
          <w:p w14:paraId="6DC181A4" w14:textId="4D8B63D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33975E80" w14:textId="7781B579"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Guatemala</w:t>
            </w:r>
          </w:p>
        </w:tc>
        <w:tc>
          <w:tcPr>
            <w:tcW w:w="1276" w:type="dxa"/>
            <w:noWrap/>
            <w:vAlign w:val="center"/>
          </w:tcPr>
          <w:p w14:paraId="511119F5" w14:textId="065630A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8/07/2026</w:t>
            </w:r>
          </w:p>
        </w:tc>
        <w:tc>
          <w:tcPr>
            <w:tcW w:w="3685" w:type="dxa"/>
            <w:noWrap/>
            <w:vAlign w:val="center"/>
          </w:tcPr>
          <w:p w14:paraId="181DB475" w14:textId="31DFEB67"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Reunión mensual de coordinación interinstitucional sobre Seguridad Alimentaria y Nutricional</w:t>
            </w:r>
            <w:r w:rsidR="00FA301B">
              <w:rPr>
                <w:rFonts w:ascii="Arial Nova Cond" w:hAnsi="Arial Nova Cond"/>
                <w:color w:val="000000"/>
                <w:sz w:val="20"/>
                <w:szCs w:val="20"/>
              </w:rPr>
              <w:t>.</w:t>
            </w:r>
          </w:p>
        </w:tc>
        <w:tc>
          <w:tcPr>
            <w:tcW w:w="3261" w:type="dxa"/>
            <w:vAlign w:val="center"/>
          </w:tcPr>
          <w:p w14:paraId="46A0A7EC" w14:textId="28D68EED"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Gobernación Departamental de Guatemala, Municipalidad de Amatitlán, Municipalidad de Palencia, Municipalidad de Chinautla, Municipalidad de Sacatepéquez, MAGA, MSPAS, SESAN, Municipalidad de San José Pinula, Municipalidad de Villa Nueva, Municipalidad de San Miguel Petapa, Municipalidad de Villa Canales y COPADEH.</w:t>
            </w:r>
          </w:p>
        </w:tc>
        <w:tc>
          <w:tcPr>
            <w:tcW w:w="4965" w:type="dxa"/>
            <w:vAlign w:val="center"/>
          </w:tcPr>
          <w:p w14:paraId="1C56E426" w14:textId="4DE56DC9"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brindó asesoría técnica a las instituciones integrantes de la CODESAN y se promovió el fortalecimiento de sus capacidades mediante herramientas de formación en derechos humanos, contribuyendo a la coordinación interinstitucional para la garantía del derecho a la alimentación.</w:t>
            </w:r>
          </w:p>
        </w:tc>
      </w:tr>
      <w:tr w:rsidR="00006A7D" w:rsidRPr="004B423B" w14:paraId="2D03846E" w14:textId="77777777" w:rsidTr="00006A7D">
        <w:trPr>
          <w:trHeight w:val="569"/>
          <w:jc w:val="center"/>
        </w:trPr>
        <w:tc>
          <w:tcPr>
            <w:tcW w:w="562" w:type="dxa"/>
            <w:noWrap/>
            <w:vAlign w:val="center"/>
          </w:tcPr>
          <w:p w14:paraId="754DE70A" w14:textId="43E87D01" w:rsidR="00006A7D" w:rsidRPr="00006A7D" w:rsidRDefault="008835C5" w:rsidP="00006A7D">
            <w:pPr>
              <w:rPr>
                <w:rFonts w:ascii="Arial Nova Cond" w:hAnsi="Arial Nova Cond" w:cs="Arial"/>
                <w:sz w:val="20"/>
                <w:szCs w:val="20"/>
              </w:rPr>
            </w:pPr>
            <w:r>
              <w:rPr>
                <w:rFonts w:ascii="Arial Nova Cond" w:hAnsi="Arial Nova Cond" w:cs="Arial"/>
                <w:sz w:val="20"/>
                <w:szCs w:val="20"/>
              </w:rPr>
              <w:t>69</w:t>
            </w:r>
          </w:p>
        </w:tc>
        <w:tc>
          <w:tcPr>
            <w:tcW w:w="1701" w:type="dxa"/>
            <w:noWrap/>
            <w:vAlign w:val="center"/>
          </w:tcPr>
          <w:p w14:paraId="48A56058" w14:textId="461BCDA8"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0B6DF799" w14:textId="33AD72AF"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Escuintla</w:t>
            </w:r>
          </w:p>
        </w:tc>
        <w:tc>
          <w:tcPr>
            <w:tcW w:w="1276" w:type="dxa"/>
            <w:noWrap/>
            <w:vAlign w:val="center"/>
          </w:tcPr>
          <w:p w14:paraId="14C06414" w14:textId="3394EC08"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8/07/2026</w:t>
            </w:r>
          </w:p>
        </w:tc>
        <w:tc>
          <w:tcPr>
            <w:tcW w:w="3685" w:type="dxa"/>
            <w:noWrap/>
            <w:vAlign w:val="center"/>
          </w:tcPr>
          <w:p w14:paraId="33CC0F49" w14:textId="4041A83C"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 xml:space="preserve">Reunión CODEDE </w:t>
            </w:r>
            <w:r w:rsidR="00ED7D49" w:rsidRPr="00006A7D">
              <w:rPr>
                <w:rFonts w:ascii="Arial Nova Cond" w:hAnsi="Arial Nova Cond"/>
                <w:color w:val="000000"/>
                <w:sz w:val="20"/>
                <w:szCs w:val="20"/>
              </w:rPr>
              <w:t>ordinario</w:t>
            </w:r>
            <w:r w:rsidRPr="00006A7D">
              <w:rPr>
                <w:rFonts w:ascii="Arial Nova Cond" w:hAnsi="Arial Nova Cond"/>
                <w:color w:val="000000"/>
                <w:sz w:val="20"/>
                <w:szCs w:val="20"/>
              </w:rPr>
              <w:t xml:space="preserve"> del mes de Julio</w:t>
            </w:r>
            <w:r w:rsidR="00FA301B">
              <w:rPr>
                <w:rFonts w:ascii="Arial Nova Cond" w:hAnsi="Arial Nova Cond"/>
                <w:color w:val="000000"/>
                <w:sz w:val="20"/>
                <w:szCs w:val="20"/>
              </w:rPr>
              <w:t>.</w:t>
            </w:r>
          </w:p>
        </w:tc>
        <w:tc>
          <w:tcPr>
            <w:tcW w:w="3261" w:type="dxa"/>
            <w:vAlign w:val="center"/>
          </w:tcPr>
          <w:p w14:paraId="24ADFD11" w14:textId="77777777" w:rsid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Brigada de Paracaidistas "General Felipe Cruz", Fuerzas de Tierra del Ejército de Guatemala.</w:t>
            </w:r>
            <w:r w:rsidRPr="00006A7D">
              <w:rPr>
                <w:rFonts w:ascii="Arial Nova Cond" w:hAnsi="Arial Nova Cond"/>
                <w:color w:val="000000"/>
                <w:sz w:val="20"/>
                <w:szCs w:val="20"/>
              </w:rPr>
              <w:br/>
              <w:t>CONAPAC, PDH, PGN, IGSS, IDPP, INE, Hospital Regional de Escuintla, CGC, RIC, RENAP, UPCV, SBS, TSE, OCRET, CONAMIGUA, MP, OJ, COPADEH</w:t>
            </w:r>
            <w:r w:rsidR="00ED7D49">
              <w:rPr>
                <w:rFonts w:ascii="Arial Nova Cond" w:hAnsi="Arial Nova Cond"/>
                <w:color w:val="000000"/>
                <w:sz w:val="20"/>
                <w:szCs w:val="20"/>
              </w:rPr>
              <w:t>.</w:t>
            </w:r>
          </w:p>
          <w:p w14:paraId="367329F4" w14:textId="225B55F2" w:rsidR="00FB39C7" w:rsidRPr="00006A7D" w:rsidRDefault="00FB39C7" w:rsidP="00FB39C7">
            <w:pPr>
              <w:jc w:val="both"/>
              <w:rPr>
                <w:rFonts w:ascii="Arial Nova Cond" w:hAnsi="Arial Nova Cond"/>
                <w:color w:val="000000"/>
                <w:sz w:val="20"/>
                <w:szCs w:val="20"/>
              </w:rPr>
            </w:pPr>
          </w:p>
        </w:tc>
        <w:tc>
          <w:tcPr>
            <w:tcW w:w="4965" w:type="dxa"/>
            <w:vAlign w:val="center"/>
          </w:tcPr>
          <w:p w14:paraId="7B1D4596" w14:textId="20157672"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brindó asesoría técnica a las instituciones integrantes del CODEDE y se promovió el fortalecimiento de sus capacidades mediante herramientas de formación en derechos humanos, contribuyendo a la coordinación interinstitucional para la garantía del Derechos Humanos.</w:t>
            </w:r>
          </w:p>
        </w:tc>
      </w:tr>
      <w:tr w:rsidR="00006A7D" w:rsidRPr="004B423B" w14:paraId="3AA4D8D2" w14:textId="77777777" w:rsidTr="00006A7D">
        <w:trPr>
          <w:trHeight w:val="569"/>
          <w:jc w:val="center"/>
        </w:trPr>
        <w:tc>
          <w:tcPr>
            <w:tcW w:w="562" w:type="dxa"/>
            <w:noWrap/>
            <w:vAlign w:val="center"/>
          </w:tcPr>
          <w:p w14:paraId="45BE9CA4" w14:textId="186C394B" w:rsidR="00006A7D" w:rsidRPr="00006A7D" w:rsidRDefault="008835C5" w:rsidP="00006A7D">
            <w:pPr>
              <w:rPr>
                <w:rFonts w:ascii="Arial Nova Cond" w:hAnsi="Arial Nova Cond" w:cs="Arial"/>
                <w:sz w:val="20"/>
                <w:szCs w:val="20"/>
              </w:rPr>
            </w:pPr>
            <w:r>
              <w:rPr>
                <w:rFonts w:ascii="Arial Nova Cond" w:hAnsi="Arial Nova Cond" w:cs="Arial"/>
                <w:sz w:val="20"/>
                <w:szCs w:val="20"/>
              </w:rPr>
              <w:t>70</w:t>
            </w:r>
          </w:p>
        </w:tc>
        <w:tc>
          <w:tcPr>
            <w:tcW w:w="1701" w:type="dxa"/>
            <w:noWrap/>
            <w:vAlign w:val="center"/>
          </w:tcPr>
          <w:p w14:paraId="3C8C0C61" w14:textId="726DC934"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63C3C60B" w14:textId="78CCCF44"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Jalapa</w:t>
            </w:r>
          </w:p>
        </w:tc>
        <w:tc>
          <w:tcPr>
            <w:tcW w:w="1276" w:type="dxa"/>
            <w:noWrap/>
            <w:vAlign w:val="center"/>
          </w:tcPr>
          <w:p w14:paraId="689187E8" w14:textId="732FB8B2"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15/07/2026</w:t>
            </w:r>
          </w:p>
        </w:tc>
        <w:tc>
          <w:tcPr>
            <w:tcW w:w="3685" w:type="dxa"/>
            <w:noWrap/>
            <w:vAlign w:val="center"/>
          </w:tcPr>
          <w:p w14:paraId="3217CF69" w14:textId="61100FF9"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Reunión Extraordinaria del Consejo Departamental de Desarrollo del Departamento de Jalapa</w:t>
            </w:r>
            <w:r w:rsidR="00FA301B">
              <w:rPr>
                <w:rFonts w:ascii="Arial Nova Cond" w:hAnsi="Arial Nova Cond"/>
                <w:color w:val="000000"/>
                <w:sz w:val="20"/>
                <w:szCs w:val="20"/>
              </w:rPr>
              <w:t>.</w:t>
            </w:r>
          </w:p>
        </w:tc>
        <w:tc>
          <w:tcPr>
            <w:tcW w:w="3261" w:type="dxa"/>
            <w:vAlign w:val="center"/>
          </w:tcPr>
          <w:p w14:paraId="2666AECA" w14:textId="77777777" w:rsid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 xml:space="preserve">Gobernación Departamental de Jalapa, Autoridades municipales, MIDES, CONJUVE, MINEDUC, MCD, SOSEP, CONADI, COPADEH, SBS, INSIVUMEH, CONRED, MAGA, INAB, UPCV, SCEP, </w:t>
            </w:r>
            <w:r w:rsidRPr="00006A7D">
              <w:rPr>
                <w:rFonts w:ascii="Arial Nova Cond" w:hAnsi="Arial Nova Cond"/>
                <w:color w:val="000000"/>
                <w:sz w:val="20"/>
                <w:szCs w:val="20"/>
              </w:rPr>
              <w:lastRenderedPageBreak/>
              <w:t>SEGEPLAN, CONAMIGUA, SEPREM, organizaciones de la sociedad civil</w:t>
            </w:r>
            <w:r w:rsidR="00ED7D49">
              <w:rPr>
                <w:rFonts w:ascii="Arial Nova Cond" w:hAnsi="Arial Nova Cond"/>
                <w:color w:val="000000"/>
                <w:sz w:val="20"/>
                <w:szCs w:val="20"/>
              </w:rPr>
              <w:t>.</w:t>
            </w:r>
          </w:p>
          <w:p w14:paraId="567CB9D9" w14:textId="23D90761" w:rsidR="00FB39C7" w:rsidRPr="00006A7D" w:rsidRDefault="00FB39C7" w:rsidP="00FB39C7">
            <w:pPr>
              <w:jc w:val="both"/>
              <w:rPr>
                <w:rFonts w:ascii="Arial Nova Cond" w:hAnsi="Arial Nova Cond"/>
                <w:color w:val="000000"/>
                <w:sz w:val="20"/>
                <w:szCs w:val="20"/>
              </w:rPr>
            </w:pPr>
          </w:p>
        </w:tc>
        <w:tc>
          <w:tcPr>
            <w:tcW w:w="4965" w:type="dxa"/>
            <w:vAlign w:val="center"/>
          </w:tcPr>
          <w:p w14:paraId="09F29759" w14:textId="3A37FF72"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lastRenderedPageBreak/>
              <w:t>Se promovió la incorporación del enfoque de derechos humanos en los espacios de diálogo y construcción de propuestas del CODEDE de Jalapa, fortaleciendo la planificación departamental participativa y la coordinación entre las instituciones participantes.</w:t>
            </w:r>
          </w:p>
        </w:tc>
      </w:tr>
      <w:tr w:rsidR="00006A7D" w:rsidRPr="004B423B" w14:paraId="6F0BADBA" w14:textId="77777777" w:rsidTr="00006A7D">
        <w:trPr>
          <w:trHeight w:val="569"/>
          <w:jc w:val="center"/>
        </w:trPr>
        <w:tc>
          <w:tcPr>
            <w:tcW w:w="562" w:type="dxa"/>
            <w:noWrap/>
            <w:vAlign w:val="center"/>
          </w:tcPr>
          <w:p w14:paraId="53B4B2F4" w14:textId="303F1C0D" w:rsidR="00006A7D" w:rsidRPr="00006A7D" w:rsidRDefault="008835C5" w:rsidP="00006A7D">
            <w:pPr>
              <w:rPr>
                <w:rFonts w:ascii="Arial Nova Cond" w:hAnsi="Arial Nova Cond" w:cs="Arial"/>
                <w:sz w:val="20"/>
                <w:szCs w:val="20"/>
              </w:rPr>
            </w:pPr>
            <w:r>
              <w:rPr>
                <w:rFonts w:ascii="Arial Nova Cond" w:hAnsi="Arial Nova Cond" w:cs="Arial"/>
                <w:sz w:val="20"/>
                <w:szCs w:val="20"/>
              </w:rPr>
              <w:t>71</w:t>
            </w:r>
          </w:p>
        </w:tc>
        <w:tc>
          <w:tcPr>
            <w:tcW w:w="1701" w:type="dxa"/>
            <w:noWrap/>
            <w:vAlign w:val="center"/>
          </w:tcPr>
          <w:p w14:paraId="564229AF" w14:textId="64385BD0"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4345FFC2" w14:textId="61271AFE"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Guatemala</w:t>
            </w:r>
          </w:p>
        </w:tc>
        <w:tc>
          <w:tcPr>
            <w:tcW w:w="1276" w:type="dxa"/>
            <w:noWrap/>
            <w:vAlign w:val="center"/>
          </w:tcPr>
          <w:p w14:paraId="6F717F81" w14:textId="08CD6AC2"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17/07/2026</w:t>
            </w:r>
          </w:p>
        </w:tc>
        <w:tc>
          <w:tcPr>
            <w:tcW w:w="3685" w:type="dxa"/>
            <w:noWrap/>
            <w:vAlign w:val="center"/>
          </w:tcPr>
          <w:p w14:paraId="70356362" w14:textId="189356D7"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Mesa Técnica previa a desalojo en tres inmuebles, Juzgado de Mixco</w:t>
            </w:r>
            <w:r w:rsidR="00FA301B">
              <w:rPr>
                <w:rFonts w:ascii="Arial Nova Cond" w:hAnsi="Arial Nova Cond"/>
                <w:color w:val="000000"/>
                <w:sz w:val="20"/>
                <w:szCs w:val="20"/>
              </w:rPr>
              <w:t>.</w:t>
            </w:r>
          </w:p>
        </w:tc>
        <w:tc>
          <w:tcPr>
            <w:tcW w:w="3261" w:type="dxa"/>
            <w:vAlign w:val="center"/>
          </w:tcPr>
          <w:p w14:paraId="4B32999E" w14:textId="052AC92B"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COPADEH, PGN</w:t>
            </w:r>
            <w:r w:rsidR="00FB39C7">
              <w:rPr>
                <w:rFonts w:ascii="Arial Nova Cond" w:hAnsi="Arial Nova Cond"/>
                <w:color w:val="000000"/>
                <w:sz w:val="20"/>
                <w:szCs w:val="20"/>
              </w:rPr>
              <w:t xml:space="preserve">, </w:t>
            </w:r>
            <w:r w:rsidRPr="00006A7D">
              <w:rPr>
                <w:rFonts w:ascii="Arial Nova Cond" w:hAnsi="Arial Nova Cond"/>
                <w:color w:val="000000"/>
                <w:sz w:val="20"/>
                <w:szCs w:val="20"/>
              </w:rPr>
              <w:t xml:space="preserve">MP, PDH, PNC, Licenciado José Ernesto Letona, representante legal de la propietaria de los </w:t>
            </w:r>
            <w:r w:rsidR="00FB39C7" w:rsidRPr="00006A7D">
              <w:rPr>
                <w:rFonts w:ascii="Arial Nova Cond" w:hAnsi="Arial Nova Cond"/>
                <w:color w:val="000000"/>
                <w:sz w:val="20"/>
                <w:szCs w:val="20"/>
              </w:rPr>
              <w:t>inmuebles, Juez</w:t>
            </w:r>
            <w:r w:rsidRPr="00006A7D">
              <w:rPr>
                <w:rFonts w:ascii="Arial Nova Cond" w:hAnsi="Arial Nova Cond"/>
                <w:color w:val="000000"/>
                <w:sz w:val="20"/>
                <w:szCs w:val="20"/>
              </w:rPr>
              <w:t xml:space="preserve"> Cristofer Martínez González, Secretarios del Juzgado.</w:t>
            </w:r>
          </w:p>
        </w:tc>
        <w:tc>
          <w:tcPr>
            <w:tcW w:w="4965" w:type="dxa"/>
            <w:vAlign w:val="center"/>
          </w:tcPr>
          <w:p w14:paraId="6F3C1557" w14:textId="67772695"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 xml:space="preserve">Se promovió la incorporación del enfoque de derechos humanos en </w:t>
            </w:r>
            <w:r w:rsidR="00FB39C7" w:rsidRPr="00006A7D">
              <w:rPr>
                <w:rFonts w:ascii="Arial Nova Cond" w:hAnsi="Arial Nova Cond"/>
                <w:color w:val="000000"/>
                <w:sz w:val="20"/>
                <w:szCs w:val="20"/>
              </w:rPr>
              <w:t>el</w:t>
            </w:r>
            <w:r w:rsidRPr="00006A7D">
              <w:rPr>
                <w:rFonts w:ascii="Arial Nova Cond" w:hAnsi="Arial Nova Cond"/>
                <w:color w:val="000000"/>
                <w:sz w:val="20"/>
                <w:szCs w:val="20"/>
              </w:rPr>
              <w:t xml:space="preserve"> espacio y se compartieron los Principios Básicos y Directrices sobre los Desalojos y el Desplazamiento Generados por el Desarrollo</w:t>
            </w:r>
            <w:r w:rsidR="00FA301B">
              <w:rPr>
                <w:rFonts w:ascii="Arial Nova Cond" w:hAnsi="Arial Nova Cond"/>
                <w:color w:val="000000"/>
                <w:sz w:val="20"/>
                <w:szCs w:val="20"/>
              </w:rPr>
              <w:t>.</w:t>
            </w:r>
          </w:p>
        </w:tc>
      </w:tr>
      <w:tr w:rsidR="00006A7D" w:rsidRPr="004B423B" w14:paraId="39B2982F" w14:textId="77777777" w:rsidTr="00006A7D">
        <w:trPr>
          <w:trHeight w:val="569"/>
          <w:jc w:val="center"/>
        </w:trPr>
        <w:tc>
          <w:tcPr>
            <w:tcW w:w="562" w:type="dxa"/>
            <w:noWrap/>
            <w:vAlign w:val="center"/>
          </w:tcPr>
          <w:p w14:paraId="6765B367" w14:textId="6B84347F" w:rsidR="00006A7D" w:rsidRPr="00006A7D" w:rsidRDefault="008835C5" w:rsidP="00006A7D">
            <w:pPr>
              <w:rPr>
                <w:rFonts w:ascii="Arial Nova Cond" w:hAnsi="Arial Nova Cond" w:cs="Arial"/>
                <w:sz w:val="20"/>
                <w:szCs w:val="20"/>
              </w:rPr>
            </w:pPr>
            <w:r>
              <w:rPr>
                <w:rFonts w:ascii="Arial Nova Cond" w:hAnsi="Arial Nova Cond" w:cs="Arial"/>
                <w:sz w:val="20"/>
                <w:szCs w:val="20"/>
              </w:rPr>
              <w:t>72</w:t>
            </w:r>
          </w:p>
        </w:tc>
        <w:tc>
          <w:tcPr>
            <w:tcW w:w="1701" w:type="dxa"/>
            <w:noWrap/>
            <w:vAlign w:val="center"/>
          </w:tcPr>
          <w:p w14:paraId="43A073C6" w14:textId="344379B6"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7D864858" w14:textId="1BA10320"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Escuintla</w:t>
            </w:r>
          </w:p>
        </w:tc>
        <w:tc>
          <w:tcPr>
            <w:tcW w:w="1276" w:type="dxa"/>
            <w:noWrap/>
            <w:vAlign w:val="center"/>
          </w:tcPr>
          <w:p w14:paraId="23925ADF" w14:textId="4B854781"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21/07/2026</w:t>
            </w:r>
          </w:p>
        </w:tc>
        <w:tc>
          <w:tcPr>
            <w:tcW w:w="3685" w:type="dxa"/>
            <w:noWrap/>
            <w:vAlign w:val="center"/>
          </w:tcPr>
          <w:p w14:paraId="40B4DD13" w14:textId="3F0AB37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Mesa de Trabajo del Gabinete de Seguridad Departamental de Escuintla</w:t>
            </w:r>
            <w:r w:rsidR="00FA301B">
              <w:rPr>
                <w:rFonts w:ascii="Arial Nova Cond" w:hAnsi="Arial Nova Cond"/>
                <w:color w:val="000000"/>
                <w:sz w:val="20"/>
                <w:szCs w:val="20"/>
              </w:rPr>
              <w:t>.</w:t>
            </w:r>
          </w:p>
        </w:tc>
        <w:tc>
          <w:tcPr>
            <w:tcW w:w="3261" w:type="dxa"/>
            <w:vAlign w:val="center"/>
          </w:tcPr>
          <w:p w14:paraId="7592075A" w14:textId="073097AD"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Hospital Regional de Escuintla, CGC, RIC, RENAP, UPCV, SBS, TSE, OCRET, CONAMIGUA, MP, OJ, COPADEH, Brigada de Paracaidistas "General Felipe Cruz", Fuerzas de Tierra del Ejército de Guatemala, CONAPAC, PDH, PGN, IGSS, IDPP, INE</w:t>
            </w:r>
            <w:r w:rsidR="00FB39C7">
              <w:rPr>
                <w:rFonts w:ascii="Arial Nova Cond" w:hAnsi="Arial Nova Cond"/>
                <w:color w:val="000000"/>
                <w:sz w:val="20"/>
                <w:szCs w:val="20"/>
              </w:rPr>
              <w:t>.</w:t>
            </w:r>
          </w:p>
        </w:tc>
        <w:tc>
          <w:tcPr>
            <w:tcW w:w="4965" w:type="dxa"/>
            <w:vAlign w:val="center"/>
          </w:tcPr>
          <w:p w14:paraId="7E3105A5" w14:textId="0B01AB75"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brindó asesoría técnica a las instituciones integrantes de la CODEDE y se promovió el fortalecimiento de sus capacidades mediante herramientas de formación en derechos humanos, contribuyendo a la coordinación interinstitucional para la garantía de los Derechos Humanos.</w:t>
            </w:r>
          </w:p>
        </w:tc>
      </w:tr>
      <w:tr w:rsidR="00006A7D" w:rsidRPr="004B423B" w14:paraId="3239BF13" w14:textId="77777777" w:rsidTr="00006A7D">
        <w:trPr>
          <w:trHeight w:val="569"/>
          <w:jc w:val="center"/>
        </w:trPr>
        <w:tc>
          <w:tcPr>
            <w:tcW w:w="562" w:type="dxa"/>
            <w:noWrap/>
            <w:vAlign w:val="center"/>
          </w:tcPr>
          <w:p w14:paraId="186D33D0" w14:textId="1633D8B4" w:rsidR="00006A7D" w:rsidRPr="00006A7D" w:rsidRDefault="008835C5" w:rsidP="00006A7D">
            <w:pPr>
              <w:rPr>
                <w:rFonts w:ascii="Arial Nova Cond" w:hAnsi="Arial Nova Cond" w:cs="Arial"/>
                <w:sz w:val="20"/>
                <w:szCs w:val="20"/>
              </w:rPr>
            </w:pPr>
            <w:r>
              <w:rPr>
                <w:rFonts w:ascii="Arial Nova Cond" w:hAnsi="Arial Nova Cond" w:cs="Arial"/>
                <w:sz w:val="20"/>
                <w:szCs w:val="20"/>
              </w:rPr>
              <w:t>73</w:t>
            </w:r>
          </w:p>
        </w:tc>
        <w:tc>
          <w:tcPr>
            <w:tcW w:w="1701" w:type="dxa"/>
            <w:noWrap/>
            <w:vAlign w:val="center"/>
          </w:tcPr>
          <w:p w14:paraId="3069612B" w14:textId="5A1B7042"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55C187B6" w14:textId="69AE7C20"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Jalapa</w:t>
            </w:r>
          </w:p>
        </w:tc>
        <w:tc>
          <w:tcPr>
            <w:tcW w:w="1276" w:type="dxa"/>
            <w:noWrap/>
            <w:vAlign w:val="center"/>
          </w:tcPr>
          <w:p w14:paraId="7C8029D4" w14:textId="54D34DF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23/07/2026</w:t>
            </w:r>
          </w:p>
        </w:tc>
        <w:tc>
          <w:tcPr>
            <w:tcW w:w="3685" w:type="dxa"/>
            <w:noWrap/>
            <w:vAlign w:val="center"/>
          </w:tcPr>
          <w:p w14:paraId="5BD1AC9D" w14:textId="2010C964"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Instalación de Gobierno Departamentales, del Departamento de Jalapa</w:t>
            </w:r>
            <w:r w:rsidR="00FA301B">
              <w:rPr>
                <w:rFonts w:ascii="Arial Nova Cond" w:hAnsi="Arial Nova Cond"/>
                <w:color w:val="000000"/>
                <w:sz w:val="20"/>
                <w:szCs w:val="20"/>
              </w:rPr>
              <w:t>.</w:t>
            </w:r>
          </w:p>
        </w:tc>
        <w:tc>
          <w:tcPr>
            <w:tcW w:w="3261" w:type="dxa"/>
            <w:vAlign w:val="center"/>
          </w:tcPr>
          <w:p w14:paraId="15D7F3F4" w14:textId="6E37733B"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CNC, COPRECON, SE-CONRED, MICUDE, MAGA, INAB, INSIVUMEH, CONADI, CONAMIGUA, SCEP, SEGEPLAN, CONALFA, SBS, MARN</w:t>
            </w:r>
            <w:r w:rsidRPr="00006A7D">
              <w:rPr>
                <w:rFonts w:ascii="Arial Nova Cond" w:hAnsi="Arial Nova Cond"/>
                <w:color w:val="000000"/>
                <w:sz w:val="20"/>
                <w:szCs w:val="20"/>
              </w:rPr>
              <w:br/>
              <w:t xml:space="preserve"> Ejército de Guatemala, Hospital Nacional de Jalapa, CIV, INE, CONAP, CONJUVE, MINEDUC, MINECO, UPCV, MSPAS-DDRISS, OPT, SESAN, Gobernación Departamental de Jalapa, COPADEH</w:t>
            </w:r>
            <w:r w:rsidR="00FB39C7">
              <w:rPr>
                <w:rFonts w:ascii="Arial Nova Cond" w:hAnsi="Arial Nova Cond"/>
                <w:color w:val="000000"/>
                <w:sz w:val="20"/>
                <w:szCs w:val="20"/>
              </w:rPr>
              <w:t>.</w:t>
            </w:r>
          </w:p>
        </w:tc>
        <w:tc>
          <w:tcPr>
            <w:tcW w:w="4965" w:type="dxa"/>
            <w:vAlign w:val="center"/>
          </w:tcPr>
          <w:p w14:paraId="18B6A738" w14:textId="0238E841"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fortaleció la articulación interinstitucional entre la Gobernación Departamental de Jalapa, las instituciones del Organismo Ejecutivo y demás entidades participantes, promoviendo la incorporación del enfoque de derechos humanos en la planificación de acciones conjuntas orientadas a la atención de las prioridades territoriales.</w:t>
            </w:r>
          </w:p>
        </w:tc>
      </w:tr>
      <w:tr w:rsidR="00006A7D" w:rsidRPr="004B423B" w14:paraId="3022C4B3" w14:textId="77777777" w:rsidTr="00006A7D">
        <w:trPr>
          <w:trHeight w:val="569"/>
          <w:jc w:val="center"/>
        </w:trPr>
        <w:tc>
          <w:tcPr>
            <w:tcW w:w="562" w:type="dxa"/>
            <w:noWrap/>
            <w:vAlign w:val="center"/>
          </w:tcPr>
          <w:p w14:paraId="7002DB82" w14:textId="5E0D2610" w:rsidR="00006A7D" w:rsidRPr="00006A7D" w:rsidRDefault="00006A7D" w:rsidP="00006A7D">
            <w:pPr>
              <w:rPr>
                <w:rFonts w:ascii="Arial Nova Cond" w:hAnsi="Arial Nova Cond" w:cs="Arial"/>
                <w:sz w:val="20"/>
                <w:szCs w:val="20"/>
              </w:rPr>
            </w:pPr>
            <w:r w:rsidRPr="00006A7D">
              <w:rPr>
                <w:rFonts w:ascii="Arial Nova Cond" w:hAnsi="Arial Nova Cond" w:cs="Arial"/>
                <w:sz w:val="20"/>
                <w:szCs w:val="20"/>
              </w:rPr>
              <w:t>7</w:t>
            </w:r>
            <w:r w:rsidR="008835C5">
              <w:rPr>
                <w:rFonts w:ascii="Arial Nova Cond" w:hAnsi="Arial Nova Cond" w:cs="Arial"/>
                <w:sz w:val="20"/>
                <w:szCs w:val="20"/>
              </w:rPr>
              <w:t>4</w:t>
            </w:r>
          </w:p>
        </w:tc>
        <w:tc>
          <w:tcPr>
            <w:tcW w:w="1701" w:type="dxa"/>
            <w:noWrap/>
            <w:vAlign w:val="center"/>
          </w:tcPr>
          <w:p w14:paraId="38ABF599" w14:textId="65DCC3E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37F9D3A9" w14:textId="61541416"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Jalapa</w:t>
            </w:r>
          </w:p>
        </w:tc>
        <w:tc>
          <w:tcPr>
            <w:tcW w:w="1276" w:type="dxa"/>
            <w:noWrap/>
            <w:vAlign w:val="center"/>
          </w:tcPr>
          <w:p w14:paraId="0639D583" w14:textId="496283C6"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28/07/2026</w:t>
            </w:r>
          </w:p>
        </w:tc>
        <w:tc>
          <w:tcPr>
            <w:tcW w:w="3685" w:type="dxa"/>
            <w:noWrap/>
            <w:vAlign w:val="center"/>
          </w:tcPr>
          <w:p w14:paraId="73C0B144" w14:textId="7D5AD0FF"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Mesa de seguridad destinada a abordar la situación actual de las cárceles de hombres y mujeres del departamento de Jalapa</w:t>
            </w:r>
            <w:r w:rsidR="00FA301B">
              <w:rPr>
                <w:rFonts w:ascii="Arial Nova Cond" w:hAnsi="Arial Nova Cond"/>
                <w:color w:val="000000"/>
                <w:sz w:val="20"/>
                <w:szCs w:val="20"/>
              </w:rPr>
              <w:t>.</w:t>
            </w:r>
          </w:p>
        </w:tc>
        <w:tc>
          <w:tcPr>
            <w:tcW w:w="3261" w:type="dxa"/>
            <w:vAlign w:val="center"/>
          </w:tcPr>
          <w:p w14:paraId="425D8420" w14:textId="428BBCCE"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MP, PDH, SE-CONRED, COPADEH, SP, Subdirección Comisaría 22 de Jalapa PNC.</w:t>
            </w:r>
          </w:p>
        </w:tc>
        <w:tc>
          <w:tcPr>
            <w:tcW w:w="4965" w:type="dxa"/>
            <w:vAlign w:val="center"/>
          </w:tcPr>
          <w:p w14:paraId="18A2945F" w14:textId="5C32A621"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fortaleció la articulación entre las instituciones participantes, facilitando el intercambio de información, la identificación de necesidades prioritarias y la definición de acciones interinstitucionales orientadas a mejorar la atención de las personas privadas de libertad desde el enfoque de derechos humanos.</w:t>
            </w:r>
          </w:p>
        </w:tc>
      </w:tr>
      <w:tr w:rsidR="00006A7D" w:rsidRPr="004B423B" w14:paraId="2C6BA4CB" w14:textId="77777777" w:rsidTr="00006A7D">
        <w:trPr>
          <w:trHeight w:val="569"/>
          <w:jc w:val="center"/>
        </w:trPr>
        <w:tc>
          <w:tcPr>
            <w:tcW w:w="562" w:type="dxa"/>
            <w:noWrap/>
            <w:vAlign w:val="center"/>
          </w:tcPr>
          <w:p w14:paraId="71353BDB" w14:textId="70FB672D" w:rsidR="00006A7D" w:rsidRPr="00006A7D" w:rsidRDefault="008835C5" w:rsidP="00006A7D">
            <w:pPr>
              <w:rPr>
                <w:rFonts w:ascii="Arial Nova Cond" w:hAnsi="Arial Nova Cond" w:cs="Arial"/>
                <w:sz w:val="20"/>
                <w:szCs w:val="20"/>
              </w:rPr>
            </w:pPr>
            <w:r>
              <w:rPr>
                <w:rFonts w:ascii="Arial Nova Cond" w:hAnsi="Arial Nova Cond" w:cs="Arial"/>
                <w:sz w:val="20"/>
                <w:szCs w:val="20"/>
              </w:rPr>
              <w:t>75</w:t>
            </w:r>
          </w:p>
        </w:tc>
        <w:tc>
          <w:tcPr>
            <w:tcW w:w="1701" w:type="dxa"/>
            <w:noWrap/>
            <w:vAlign w:val="center"/>
          </w:tcPr>
          <w:p w14:paraId="22463BF8" w14:textId="05D706C7"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7B7752DC" w14:textId="7A6DB667"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El Progreso</w:t>
            </w:r>
          </w:p>
        </w:tc>
        <w:tc>
          <w:tcPr>
            <w:tcW w:w="1276" w:type="dxa"/>
            <w:noWrap/>
            <w:vAlign w:val="center"/>
          </w:tcPr>
          <w:p w14:paraId="2BB2C3D9" w14:textId="63661F9D"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28/07/2026</w:t>
            </w:r>
          </w:p>
        </w:tc>
        <w:tc>
          <w:tcPr>
            <w:tcW w:w="3685" w:type="dxa"/>
            <w:noWrap/>
            <w:vAlign w:val="center"/>
          </w:tcPr>
          <w:p w14:paraId="0410347A" w14:textId="252BAEE6"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 xml:space="preserve">Avance de POA 2026 de la Comisión Departamental de la Mujer (CODEMU) y socialización de la Comisión Presidencial </w:t>
            </w:r>
            <w:r w:rsidRPr="00006A7D">
              <w:rPr>
                <w:rFonts w:ascii="Arial Nova Cond" w:hAnsi="Arial Nova Cond"/>
                <w:color w:val="000000"/>
                <w:sz w:val="20"/>
                <w:szCs w:val="20"/>
              </w:rPr>
              <w:lastRenderedPageBreak/>
              <w:t>por la Paz y los Derechos Humanos (COPADEH) ante instituciones del Sector Público y organización Civil.</w:t>
            </w:r>
          </w:p>
        </w:tc>
        <w:tc>
          <w:tcPr>
            <w:tcW w:w="3261" w:type="dxa"/>
            <w:vAlign w:val="center"/>
          </w:tcPr>
          <w:p w14:paraId="7CB9DB39" w14:textId="531A84A1"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lastRenderedPageBreak/>
              <w:t xml:space="preserve">DIDEDUC, DDRISS, </w:t>
            </w:r>
            <w:r w:rsidR="00FB39C7" w:rsidRPr="00006A7D">
              <w:rPr>
                <w:rFonts w:ascii="Arial Nova Cond" w:hAnsi="Arial Nova Cond"/>
                <w:color w:val="000000"/>
                <w:sz w:val="20"/>
                <w:szCs w:val="20"/>
              </w:rPr>
              <w:t>MINTRAB, UPCV</w:t>
            </w:r>
            <w:r w:rsidRPr="00006A7D">
              <w:rPr>
                <w:rFonts w:ascii="Arial Nova Cond" w:hAnsi="Arial Nova Cond"/>
                <w:color w:val="000000"/>
                <w:sz w:val="20"/>
                <w:szCs w:val="20"/>
              </w:rPr>
              <w:t xml:space="preserve">, MINGOB, PNC, SESAN, SOSEP, SVET, MIDES, MAGA, CONADI, CONALFA, </w:t>
            </w:r>
            <w:r w:rsidRPr="00006A7D">
              <w:rPr>
                <w:rFonts w:ascii="Arial Nova Cond" w:hAnsi="Arial Nova Cond"/>
                <w:color w:val="000000"/>
                <w:sz w:val="20"/>
                <w:szCs w:val="20"/>
              </w:rPr>
              <w:lastRenderedPageBreak/>
              <w:t xml:space="preserve">CONJUVE, MARN, INE, PDH, CONRED, INGUAT, MICOOPE Guayacán, Unidad de Género Gobernación y Direcciones Municipales de la </w:t>
            </w:r>
            <w:r w:rsidR="00FB39C7" w:rsidRPr="00006A7D">
              <w:rPr>
                <w:rFonts w:ascii="Arial Nova Cond" w:hAnsi="Arial Nova Cond"/>
                <w:color w:val="000000"/>
                <w:sz w:val="20"/>
                <w:szCs w:val="20"/>
              </w:rPr>
              <w:t>Mujer, COPADEH</w:t>
            </w:r>
            <w:r w:rsidRPr="00006A7D">
              <w:rPr>
                <w:rFonts w:ascii="Arial Nova Cond" w:hAnsi="Arial Nova Cond"/>
                <w:color w:val="000000"/>
                <w:sz w:val="20"/>
                <w:szCs w:val="20"/>
              </w:rPr>
              <w:t>.</w:t>
            </w:r>
          </w:p>
        </w:tc>
        <w:tc>
          <w:tcPr>
            <w:tcW w:w="4965" w:type="dxa"/>
            <w:vAlign w:val="center"/>
          </w:tcPr>
          <w:p w14:paraId="011C0EAD" w14:textId="2689C418"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lastRenderedPageBreak/>
              <w:t xml:space="preserve">Se presentó y validó el avance del POA 2026 de la Comisión Departamental de la Mujer (CODEMU), asimismo, las instituciones participantes conocieron las atribuciones, </w:t>
            </w:r>
            <w:r w:rsidRPr="00006A7D">
              <w:rPr>
                <w:rFonts w:ascii="Arial Nova Cond" w:hAnsi="Arial Nova Cond"/>
                <w:color w:val="000000"/>
                <w:sz w:val="20"/>
                <w:szCs w:val="20"/>
              </w:rPr>
              <w:lastRenderedPageBreak/>
              <w:t>misión, visión y áreas sustantivas de la Comisión Presidencial por la Paz y los Derechos Humanos (COPADEH), fortaleciendo la coordinación interinstitucional y la articulación de acciones en materia de derechos humanos en el departamento de El Progreso.</w:t>
            </w:r>
          </w:p>
        </w:tc>
      </w:tr>
      <w:tr w:rsidR="00006A7D" w:rsidRPr="004B423B" w14:paraId="390B11E8" w14:textId="77777777" w:rsidTr="00006A7D">
        <w:trPr>
          <w:trHeight w:val="569"/>
          <w:jc w:val="center"/>
        </w:trPr>
        <w:tc>
          <w:tcPr>
            <w:tcW w:w="562" w:type="dxa"/>
            <w:noWrap/>
            <w:vAlign w:val="center"/>
          </w:tcPr>
          <w:p w14:paraId="0C5ADE58" w14:textId="49B4E458" w:rsidR="00006A7D" w:rsidRPr="00006A7D" w:rsidRDefault="008835C5" w:rsidP="00006A7D">
            <w:pPr>
              <w:rPr>
                <w:rFonts w:ascii="Arial Nova Cond" w:hAnsi="Arial Nova Cond" w:cs="Arial"/>
                <w:sz w:val="20"/>
                <w:szCs w:val="20"/>
              </w:rPr>
            </w:pPr>
            <w:r>
              <w:rPr>
                <w:rFonts w:ascii="Arial Nova Cond" w:hAnsi="Arial Nova Cond" w:cs="Arial"/>
                <w:sz w:val="20"/>
                <w:szCs w:val="20"/>
              </w:rPr>
              <w:lastRenderedPageBreak/>
              <w:t>76</w:t>
            </w:r>
          </w:p>
        </w:tc>
        <w:tc>
          <w:tcPr>
            <w:tcW w:w="1701" w:type="dxa"/>
            <w:noWrap/>
            <w:vAlign w:val="center"/>
          </w:tcPr>
          <w:p w14:paraId="15108840" w14:textId="4578494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3647AE28" w14:textId="5DFB90C5"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El Progreso</w:t>
            </w:r>
          </w:p>
        </w:tc>
        <w:tc>
          <w:tcPr>
            <w:tcW w:w="1276" w:type="dxa"/>
            <w:noWrap/>
            <w:vAlign w:val="center"/>
          </w:tcPr>
          <w:p w14:paraId="76F10321" w14:textId="5FD7BE52"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29/07/2026</w:t>
            </w:r>
          </w:p>
        </w:tc>
        <w:tc>
          <w:tcPr>
            <w:tcW w:w="3685" w:type="dxa"/>
            <w:noWrap/>
            <w:vAlign w:val="center"/>
          </w:tcPr>
          <w:p w14:paraId="1711F796" w14:textId="0D7284BC"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Séptima Reunión Ordinaria del Consejo Departamental de Desarrollo -CODEDE-</w:t>
            </w:r>
            <w:r w:rsidR="00FA301B">
              <w:rPr>
                <w:rFonts w:ascii="Arial Nova Cond" w:hAnsi="Arial Nova Cond"/>
                <w:color w:val="000000"/>
                <w:sz w:val="20"/>
                <w:szCs w:val="20"/>
              </w:rPr>
              <w:t>.</w:t>
            </w:r>
          </w:p>
        </w:tc>
        <w:tc>
          <w:tcPr>
            <w:tcW w:w="3261" w:type="dxa"/>
            <w:vAlign w:val="center"/>
          </w:tcPr>
          <w:p w14:paraId="2753ECDE" w14:textId="111A0409" w:rsidR="00006A7D" w:rsidRP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 xml:space="preserve">MSPAS, PNC, INE, SEGEPLAN, </w:t>
            </w:r>
            <w:r w:rsidR="00FB39C7" w:rsidRPr="00006A7D">
              <w:rPr>
                <w:rFonts w:ascii="Arial Nova Cond" w:hAnsi="Arial Nova Cond"/>
                <w:color w:val="000000"/>
                <w:sz w:val="20"/>
                <w:szCs w:val="20"/>
              </w:rPr>
              <w:t>CONAP, INFOM</w:t>
            </w:r>
            <w:r w:rsidRPr="00006A7D">
              <w:rPr>
                <w:rFonts w:ascii="Arial Nova Cond" w:hAnsi="Arial Nova Cond"/>
                <w:color w:val="000000"/>
                <w:sz w:val="20"/>
                <w:szCs w:val="20"/>
              </w:rPr>
              <w:t xml:space="preserve">, INAB, MARN, MINTRAB, </w:t>
            </w:r>
            <w:r w:rsidR="00FB39C7" w:rsidRPr="00006A7D">
              <w:rPr>
                <w:rFonts w:ascii="Arial Nova Cond" w:hAnsi="Arial Nova Cond"/>
                <w:color w:val="000000"/>
                <w:sz w:val="20"/>
                <w:szCs w:val="20"/>
              </w:rPr>
              <w:t>MICUDE, INGUAT</w:t>
            </w:r>
            <w:r w:rsidRPr="00006A7D">
              <w:rPr>
                <w:rFonts w:ascii="Arial Nova Cond" w:hAnsi="Arial Nova Cond"/>
                <w:color w:val="000000"/>
                <w:sz w:val="20"/>
                <w:szCs w:val="20"/>
              </w:rPr>
              <w:t>, SEPREM, CONADI, SOSEP, CONJUVE, MIDES, FONTIERRAS, MINECO, SESAN,</w:t>
            </w:r>
            <w:r w:rsidR="00FB39C7">
              <w:rPr>
                <w:rFonts w:ascii="Arial Nova Cond" w:hAnsi="Arial Nova Cond"/>
                <w:color w:val="000000"/>
                <w:sz w:val="20"/>
                <w:szCs w:val="20"/>
              </w:rPr>
              <w:t xml:space="preserve"> </w:t>
            </w:r>
            <w:r w:rsidRPr="00006A7D">
              <w:rPr>
                <w:rFonts w:ascii="Arial Nova Cond" w:hAnsi="Arial Nova Cond"/>
                <w:color w:val="000000"/>
                <w:sz w:val="20"/>
                <w:szCs w:val="20"/>
              </w:rPr>
              <w:t>COPADEH.</w:t>
            </w:r>
          </w:p>
        </w:tc>
        <w:tc>
          <w:tcPr>
            <w:tcW w:w="4965" w:type="dxa"/>
            <w:vAlign w:val="center"/>
          </w:tcPr>
          <w:p w14:paraId="59B2BD0A" w14:textId="3BE04B99"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conocieron los avances del Plan Operativo Anual (POA) 2026 presentados por las Comisiones de Trabajo del CODEDE, evaluando las actividades ejecutadas durante el período de enero a julio del presente año. Asimismo, se identificaron las acciones pendientes para el segundo semestre, con el propósito de fortalecer el seguimiento y cumplimiento de las metas establecidas en el plan de trabajo.</w:t>
            </w:r>
          </w:p>
        </w:tc>
      </w:tr>
      <w:tr w:rsidR="00006A7D" w:rsidRPr="004B423B" w14:paraId="04B2B662" w14:textId="77777777" w:rsidTr="00006A7D">
        <w:trPr>
          <w:trHeight w:val="569"/>
          <w:jc w:val="center"/>
        </w:trPr>
        <w:tc>
          <w:tcPr>
            <w:tcW w:w="562" w:type="dxa"/>
            <w:noWrap/>
            <w:vAlign w:val="center"/>
          </w:tcPr>
          <w:p w14:paraId="7E4597DA" w14:textId="4212CE44" w:rsidR="00006A7D" w:rsidRPr="00006A7D" w:rsidRDefault="008835C5" w:rsidP="00006A7D">
            <w:pPr>
              <w:rPr>
                <w:rFonts w:ascii="Arial Nova Cond" w:hAnsi="Arial Nova Cond" w:cs="Arial"/>
                <w:sz w:val="20"/>
                <w:szCs w:val="20"/>
              </w:rPr>
            </w:pPr>
            <w:r>
              <w:rPr>
                <w:rFonts w:ascii="Arial Nova Cond" w:hAnsi="Arial Nova Cond" w:cs="Arial"/>
                <w:sz w:val="20"/>
                <w:szCs w:val="20"/>
              </w:rPr>
              <w:t>77</w:t>
            </w:r>
          </w:p>
        </w:tc>
        <w:tc>
          <w:tcPr>
            <w:tcW w:w="1701" w:type="dxa"/>
            <w:noWrap/>
            <w:vAlign w:val="center"/>
          </w:tcPr>
          <w:p w14:paraId="4EDF8BCB" w14:textId="31C51177"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Sede Regional de Guatemala</w:t>
            </w:r>
          </w:p>
        </w:tc>
        <w:tc>
          <w:tcPr>
            <w:tcW w:w="1701" w:type="dxa"/>
            <w:noWrap/>
            <w:vAlign w:val="center"/>
          </w:tcPr>
          <w:p w14:paraId="7102BF7D" w14:textId="16EDB002"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Santa Rosa</w:t>
            </w:r>
          </w:p>
        </w:tc>
        <w:tc>
          <w:tcPr>
            <w:tcW w:w="1276" w:type="dxa"/>
            <w:noWrap/>
            <w:vAlign w:val="center"/>
          </w:tcPr>
          <w:p w14:paraId="117908F6" w14:textId="72AD4C64" w:rsidR="00006A7D" w:rsidRPr="00006A7D" w:rsidRDefault="00006A7D" w:rsidP="00006A7D">
            <w:pPr>
              <w:rPr>
                <w:rFonts w:ascii="Arial Nova Cond" w:hAnsi="Arial Nova Cond"/>
                <w:color w:val="000000"/>
                <w:sz w:val="20"/>
                <w:szCs w:val="20"/>
              </w:rPr>
            </w:pPr>
            <w:r w:rsidRPr="00006A7D">
              <w:rPr>
                <w:rFonts w:ascii="Arial Nova Cond" w:hAnsi="Arial Nova Cond"/>
                <w:color w:val="000000"/>
                <w:sz w:val="20"/>
                <w:szCs w:val="20"/>
              </w:rPr>
              <w:t>29/07/2026</w:t>
            </w:r>
          </w:p>
        </w:tc>
        <w:tc>
          <w:tcPr>
            <w:tcW w:w="3685" w:type="dxa"/>
            <w:noWrap/>
            <w:vAlign w:val="center"/>
          </w:tcPr>
          <w:p w14:paraId="6B59843B" w14:textId="4203236B"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Consejo Departamental de Desarrollo de Santa Rosa, Reunión Ordinaria</w:t>
            </w:r>
            <w:r w:rsidR="00FA301B">
              <w:rPr>
                <w:rFonts w:ascii="Arial Nova Cond" w:hAnsi="Arial Nova Cond"/>
                <w:color w:val="000000"/>
                <w:sz w:val="20"/>
                <w:szCs w:val="20"/>
              </w:rPr>
              <w:t>.</w:t>
            </w:r>
          </w:p>
        </w:tc>
        <w:tc>
          <w:tcPr>
            <w:tcW w:w="3261" w:type="dxa"/>
            <w:vAlign w:val="center"/>
          </w:tcPr>
          <w:p w14:paraId="3831AC09" w14:textId="77777777" w:rsidR="00006A7D" w:rsidRDefault="00006A7D" w:rsidP="00FB39C7">
            <w:pPr>
              <w:jc w:val="both"/>
              <w:rPr>
                <w:rFonts w:ascii="Arial Nova Cond" w:hAnsi="Arial Nova Cond"/>
                <w:color w:val="000000"/>
                <w:sz w:val="20"/>
                <w:szCs w:val="20"/>
              </w:rPr>
            </w:pPr>
            <w:r w:rsidRPr="00006A7D">
              <w:rPr>
                <w:rFonts w:ascii="Arial Nova Cond" w:hAnsi="Arial Nova Cond"/>
                <w:color w:val="000000"/>
                <w:sz w:val="20"/>
                <w:szCs w:val="20"/>
              </w:rPr>
              <w:t>MAGA, MARN, CIV, MCD, MINDEF, MIDES, MINECO, MINEDUC, MEM, MINFIN, MINGOB, MINEX, MSPAS, MINTRAB, SGP, SPP, SEGEPLAN, SCEP, SESAN, SEPREM, SVET, SOSEP, SAT, IGSS, RENAP, INE, INAB, CONAP, FONTIERRAS, FODIGUA, INFOM, INDE, INTECAP, BANGUAT, SIB, RIC, INAP, INGUAT, INSIVUMEH, MP, PGN, PDH, IDPP, IDV, PNC, COPADEH, CODISRA, DEMI, CONRED, CONAMIGUA, CONADI, CONJUVE.</w:t>
            </w:r>
          </w:p>
          <w:p w14:paraId="6432B47B" w14:textId="3A78A5B2" w:rsidR="00FB39C7" w:rsidRPr="00006A7D" w:rsidRDefault="00FB39C7" w:rsidP="00FB39C7">
            <w:pPr>
              <w:jc w:val="both"/>
              <w:rPr>
                <w:rFonts w:ascii="Arial Nova Cond" w:hAnsi="Arial Nova Cond"/>
                <w:color w:val="000000"/>
                <w:sz w:val="20"/>
                <w:szCs w:val="20"/>
              </w:rPr>
            </w:pPr>
          </w:p>
        </w:tc>
        <w:tc>
          <w:tcPr>
            <w:tcW w:w="4965" w:type="dxa"/>
            <w:vAlign w:val="center"/>
          </w:tcPr>
          <w:p w14:paraId="0842C601" w14:textId="26C1060C" w:rsidR="00006A7D" w:rsidRPr="00006A7D" w:rsidRDefault="00006A7D" w:rsidP="00006A7D">
            <w:pPr>
              <w:jc w:val="both"/>
              <w:rPr>
                <w:rFonts w:ascii="Arial Nova Cond" w:hAnsi="Arial Nova Cond"/>
                <w:color w:val="000000"/>
                <w:sz w:val="20"/>
                <w:szCs w:val="20"/>
              </w:rPr>
            </w:pPr>
            <w:r w:rsidRPr="00006A7D">
              <w:rPr>
                <w:rFonts w:ascii="Arial Nova Cond" w:hAnsi="Arial Nova Cond"/>
                <w:color w:val="000000"/>
                <w:sz w:val="20"/>
                <w:szCs w:val="20"/>
              </w:rPr>
              <w:t>Se participó en el CODEDE, contribuyendo a la revisión y seguimiento de los programas y proyectos, verificando que estos se alinearan con el enfoque de derechos humanos y promoviendo su incorporación en la planificación departamental.</w:t>
            </w:r>
          </w:p>
        </w:tc>
      </w:tr>
    </w:tbl>
    <w:p w14:paraId="1412F7AA" w14:textId="77777777" w:rsidR="0079443C" w:rsidRDefault="0079443C" w:rsidP="009F1BED">
      <w:pPr>
        <w:pStyle w:val="Sinespaciado"/>
        <w:rPr>
          <w:lang w:eastAsia="es-GT"/>
        </w:rPr>
      </w:pPr>
    </w:p>
    <w:p w14:paraId="2F76E7D7" w14:textId="77777777" w:rsidR="00253E49" w:rsidRDefault="00253E49" w:rsidP="009F1BED">
      <w:pPr>
        <w:pStyle w:val="Sinespaciado"/>
        <w:rPr>
          <w:lang w:eastAsia="es-GT"/>
        </w:rPr>
      </w:pPr>
    </w:p>
    <w:p w14:paraId="1086C6E4" w14:textId="77777777" w:rsidR="00253E49" w:rsidRDefault="00253E49" w:rsidP="009F1BED">
      <w:pPr>
        <w:pStyle w:val="Sinespaciado"/>
        <w:rPr>
          <w:lang w:eastAsia="es-GT"/>
        </w:rPr>
      </w:pPr>
    </w:p>
    <w:p w14:paraId="265743E3" w14:textId="77777777" w:rsidR="00253E49" w:rsidRDefault="00253E49" w:rsidP="009F1BED">
      <w:pPr>
        <w:pStyle w:val="Sinespaciado"/>
        <w:rPr>
          <w:lang w:eastAsia="es-GT"/>
        </w:rPr>
      </w:pPr>
    </w:p>
    <w:p w14:paraId="6FF77214" w14:textId="77777777" w:rsidR="00253E49" w:rsidRDefault="00253E49" w:rsidP="009F1BED">
      <w:pPr>
        <w:pStyle w:val="Sinespaciado"/>
        <w:rPr>
          <w:lang w:eastAsia="es-GT"/>
        </w:rPr>
      </w:pPr>
    </w:p>
    <w:p w14:paraId="560A3927" w14:textId="77777777" w:rsidR="0079443C" w:rsidRPr="00B722B3" w:rsidRDefault="0079443C" w:rsidP="009F1BED">
      <w:pPr>
        <w:pStyle w:val="Sinespaciado"/>
        <w:rPr>
          <w:lang w:eastAsia="es-GT"/>
        </w:rPr>
      </w:pPr>
    </w:p>
    <w:p w14:paraId="2830DEEB" w14:textId="77777777" w:rsidR="00462E3F" w:rsidRPr="00B722B3" w:rsidRDefault="00462E3F" w:rsidP="009F1BED">
      <w:pPr>
        <w:pStyle w:val="Sinespaciado"/>
        <w:rPr>
          <w:lang w:eastAsia="es-GT"/>
        </w:rPr>
      </w:pPr>
    </w:p>
    <w:p w14:paraId="08638B93" w14:textId="5EB4613E" w:rsidR="001A4E5C" w:rsidRPr="00A462BE" w:rsidRDefault="001A4E5C" w:rsidP="00A460DF">
      <w:pPr>
        <w:shd w:val="clear" w:color="auto" w:fill="D9F2D0" w:themeFill="accent6" w:themeFillTint="33"/>
        <w:ind w:right="-731" w:hanging="709"/>
        <w:jc w:val="center"/>
        <w:rPr>
          <w:rFonts w:ascii="Arial Nova Cond" w:hAnsi="Arial Nova Cond" w:cs="Arial"/>
          <w:b/>
          <w:bCs/>
          <w:sz w:val="22"/>
          <w:szCs w:val="22"/>
        </w:rPr>
      </w:pPr>
      <w:r w:rsidRPr="00A462BE">
        <w:rPr>
          <w:rFonts w:ascii="Arial Nova Cond" w:hAnsi="Arial Nova Cond" w:cs="Arial"/>
          <w:b/>
          <w:bCs/>
          <w:sz w:val="22"/>
          <w:szCs w:val="22"/>
        </w:rPr>
        <w:lastRenderedPageBreak/>
        <w:t>DESALOJOS</w:t>
      </w:r>
    </w:p>
    <w:tbl>
      <w:tblPr>
        <w:tblW w:w="17153" w:type="dxa"/>
        <w:tblInd w:w="-861" w:type="dxa"/>
        <w:tblLayout w:type="fixed"/>
        <w:tblCellMar>
          <w:left w:w="70" w:type="dxa"/>
          <w:right w:w="70" w:type="dxa"/>
        </w:tblCellMar>
        <w:tblLook w:val="04A0" w:firstRow="1" w:lastRow="0" w:firstColumn="1" w:lastColumn="0" w:noHBand="0" w:noVBand="1"/>
      </w:tblPr>
      <w:tblGrid>
        <w:gridCol w:w="567"/>
        <w:gridCol w:w="1664"/>
        <w:gridCol w:w="1843"/>
        <w:gridCol w:w="1350"/>
        <w:gridCol w:w="1519"/>
        <w:gridCol w:w="1383"/>
        <w:gridCol w:w="2873"/>
        <w:gridCol w:w="5954"/>
      </w:tblGrid>
      <w:tr w:rsidR="00742B4B" w:rsidRPr="00A462BE" w14:paraId="0271EB78" w14:textId="77777777" w:rsidTr="00BB47E4">
        <w:trPr>
          <w:trHeight w:val="600"/>
          <w:tblHeader/>
        </w:trPr>
        <w:tc>
          <w:tcPr>
            <w:tcW w:w="567"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w:t>
            </w:r>
          </w:p>
        </w:tc>
        <w:tc>
          <w:tcPr>
            <w:tcW w:w="16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Sede</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6BDDC81E"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w:t>
            </w:r>
            <w:r w:rsidR="00742B4B" w:rsidRPr="00A462BE">
              <w:rPr>
                <w:rFonts w:ascii="Arial Nova Cond" w:eastAsia="Times New Roman" w:hAnsi="Arial Nova Cond" w:cs="Arial"/>
                <w:b/>
                <w:bCs/>
                <w:color w:val="000000"/>
                <w:kern w:val="0"/>
                <w:sz w:val="20"/>
                <w:szCs w:val="20"/>
                <w:lang w:eastAsia="es-GT"/>
                <w14:ligatures w14:val="none"/>
              </w:rPr>
              <w:t>epartamento</w:t>
            </w:r>
          </w:p>
        </w:tc>
        <w:tc>
          <w:tcPr>
            <w:tcW w:w="1350"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LUGAR</w:t>
            </w:r>
          </w:p>
        </w:tc>
        <w:tc>
          <w:tcPr>
            <w:tcW w:w="138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FECHA</w:t>
            </w:r>
          </w:p>
        </w:tc>
        <w:tc>
          <w:tcPr>
            <w:tcW w:w="287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Nombre de comunidad</w:t>
            </w:r>
          </w:p>
        </w:tc>
        <w:tc>
          <w:tcPr>
            <w:tcW w:w="5954"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DESCRIPCIÓN DE ACTIVIDAD</w:t>
            </w:r>
          </w:p>
        </w:tc>
      </w:tr>
      <w:tr w:rsidR="004A1363" w:rsidRPr="00B722B3" w14:paraId="6DADE3FA" w14:textId="77777777" w:rsidTr="00BB47E4">
        <w:trPr>
          <w:trHeight w:val="468"/>
        </w:trPr>
        <w:tc>
          <w:tcPr>
            <w:tcW w:w="567" w:type="dxa"/>
            <w:tcBorders>
              <w:top w:val="nil"/>
              <w:left w:val="single" w:sz="8" w:space="0" w:color="auto"/>
              <w:bottom w:val="single" w:sz="4" w:space="0" w:color="auto"/>
              <w:right w:val="single" w:sz="4" w:space="0" w:color="auto"/>
            </w:tcBorders>
            <w:noWrap/>
            <w:vAlign w:val="center"/>
            <w:hideMark/>
          </w:tcPr>
          <w:p w14:paraId="6762FFAE" w14:textId="35038763" w:rsidR="004A1363" w:rsidRPr="00534A6A" w:rsidRDefault="004A1363" w:rsidP="004A1363">
            <w:pPr>
              <w:spacing w:after="0" w:line="240" w:lineRule="auto"/>
              <w:ind w:left="74" w:right="-495"/>
              <w:rPr>
                <w:rFonts w:ascii="Aptos Narrow" w:eastAsia="Times New Roman" w:hAnsi="Aptos Narrow" w:cs="Arial"/>
                <w:color w:val="000000"/>
                <w:kern w:val="0"/>
                <w:sz w:val="20"/>
                <w:szCs w:val="20"/>
                <w:lang w:eastAsia="es-GT"/>
                <w14:ligatures w14:val="none"/>
              </w:rPr>
            </w:pPr>
            <w:r w:rsidRPr="00534A6A">
              <w:rPr>
                <w:rFonts w:ascii="Aptos Narrow" w:hAnsi="Aptos Narrow" w:cs="Arial"/>
                <w:color w:val="000000"/>
                <w:sz w:val="20"/>
                <w:szCs w:val="20"/>
              </w:rPr>
              <w:t>1</w:t>
            </w:r>
          </w:p>
        </w:tc>
        <w:tc>
          <w:tcPr>
            <w:tcW w:w="1664" w:type="dxa"/>
            <w:tcBorders>
              <w:top w:val="nil"/>
              <w:left w:val="nil"/>
              <w:bottom w:val="single" w:sz="4" w:space="0" w:color="auto"/>
              <w:right w:val="single" w:sz="4" w:space="0" w:color="auto"/>
            </w:tcBorders>
            <w:shd w:val="clear" w:color="auto" w:fill="FFFFFF" w:themeFill="background1"/>
            <w:vAlign w:val="center"/>
          </w:tcPr>
          <w:p w14:paraId="5BF7B30B" w14:textId="22FA0DFD" w:rsidR="004A1363" w:rsidRPr="00534A6A" w:rsidRDefault="004A1363" w:rsidP="004A1363">
            <w:pPr>
              <w:rPr>
                <w:rFonts w:ascii="Aptos Narrow" w:eastAsia="Times New Roman" w:hAnsi="Aptos Narrow" w:cs="Arial"/>
                <w:sz w:val="20"/>
                <w:szCs w:val="20"/>
                <w:lang w:eastAsia="es-GT"/>
              </w:rPr>
            </w:pPr>
            <w:r w:rsidRPr="00534A6A">
              <w:rPr>
                <w:rFonts w:ascii="Aptos Narrow" w:hAnsi="Aptos Narrow"/>
                <w:color w:val="000000"/>
                <w:sz w:val="20"/>
                <w:szCs w:val="20"/>
              </w:rPr>
              <w:t xml:space="preserve">Sede Regional de </w:t>
            </w:r>
            <w:r w:rsidR="0089261E" w:rsidRPr="00534A6A">
              <w:rPr>
                <w:rFonts w:ascii="Aptos Narrow" w:hAnsi="Aptos Narrow"/>
                <w:color w:val="000000"/>
                <w:sz w:val="20"/>
                <w:szCs w:val="20"/>
              </w:rPr>
              <w:t>Suchitepéquez</w:t>
            </w:r>
            <w:r w:rsidRPr="00534A6A">
              <w:rPr>
                <w:rFonts w:ascii="Aptos Narrow" w:hAnsi="Aptos Narrow"/>
                <w:color w:val="000000"/>
                <w:sz w:val="20"/>
                <w:szCs w:val="20"/>
              </w:rPr>
              <w:t xml:space="preserve">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489C8F01" w14:textId="61AE35A3" w:rsidR="004A1363" w:rsidRPr="00534A6A" w:rsidRDefault="00CC7CA7"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926E351" w14:textId="5DB57D39" w:rsidR="004A1363" w:rsidRPr="00534A6A" w:rsidRDefault="00CC7CA7"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23EB7EFB" w14:textId="0326C7F0" w:rsidR="004A1363" w:rsidRPr="00534A6A" w:rsidRDefault="00CC7CA7"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Gobernación Departamental de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C7333E2" w14:textId="708E08E7" w:rsidR="004A1363" w:rsidRPr="00534A6A" w:rsidRDefault="00B1191D"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3</w:t>
            </w:r>
            <w:r w:rsidR="004A1363" w:rsidRPr="00534A6A">
              <w:rPr>
                <w:rFonts w:ascii="Aptos Narrow" w:hAnsi="Aptos Narrow"/>
                <w:color w:val="000000"/>
                <w:sz w:val="20"/>
                <w:szCs w:val="20"/>
              </w:rPr>
              <w:t>/0</w:t>
            </w:r>
            <w:r w:rsidRPr="00534A6A">
              <w:rPr>
                <w:rFonts w:ascii="Aptos Narrow" w:hAnsi="Aptos Narrow"/>
                <w:color w:val="000000"/>
                <w:sz w:val="20"/>
                <w:szCs w:val="20"/>
              </w:rPr>
              <w:t>7</w:t>
            </w:r>
            <w:r w:rsidR="004A1363" w:rsidRPr="00534A6A">
              <w:rPr>
                <w:rFonts w:ascii="Aptos Narrow" w:hAnsi="Aptos Narrow"/>
                <w:color w:val="000000"/>
                <w:sz w:val="20"/>
                <w:szCs w:val="20"/>
              </w:rPr>
              <w:t>/2026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9A30A2" w14:textId="49BC4FFF" w:rsidR="004A1363" w:rsidRPr="00534A6A" w:rsidRDefault="00B1191D"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eastAsia="Times New Roman" w:hAnsi="Aptos Narrow" w:cs="Arial"/>
                <w:color w:val="000000"/>
                <w:kern w:val="0"/>
                <w:sz w:val="20"/>
                <w:szCs w:val="20"/>
                <w:lang w:eastAsia="es-GT"/>
                <w14:ligatures w14:val="none"/>
              </w:rPr>
              <w:t>Finca Primavera y Hacienda Las Palmeras, Cuyotenango, Suchitepéquez</w:t>
            </w:r>
            <w:r w:rsidR="00FA301B">
              <w:rPr>
                <w:rFonts w:ascii="Aptos Narrow" w:eastAsia="Times New Roman" w:hAnsi="Aptos Narrow" w:cs="Arial"/>
                <w:color w:val="000000"/>
                <w:kern w:val="0"/>
                <w:sz w:val="20"/>
                <w:szCs w:val="20"/>
                <w:lang w:eastAsia="es-GT"/>
                <w14:ligatures w14:val="none"/>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58486DEC" w14:textId="59803FF9" w:rsidR="004A1363" w:rsidRPr="00534A6A" w:rsidRDefault="0002650F" w:rsidP="004A1363">
            <w:pPr>
              <w:spacing w:after="0" w:line="240" w:lineRule="auto"/>
              <w:jc w:val="both"/>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Se desarrolló un diálogo con representantes de un grupo de comunitarios de la finca Primavera y la hacienda Las Palmeras, quienes expusieron la postura acordada en una asamblea vecinal. Manifestaron su disposición a dialogar y alcanzar acuerdos con el otro grupo de vecinos; no obstante, indicaron que previamente deberá conformarse una nueva junta directiva, elegida por todas las personas integrantes de la comunidad y no impuesta.</w:t>
            </w:r>
          </w:p>
        </w:tc>
      </w:tr>
      <w:tr w:rsidR="004A1363" w:rsidRPr="00B722B3" w14:paraId="21D50082" w14:textId="77777777" w:rsidTr="005F2B1E">
        <w:trPr>
          <w:trHeight w:val="1092"/>
        </w:trPr>
        <w:tc>
          <w:tcPr>
            <w:tcW w:w="567" w:type="dxa"/>
            <w:tcBorders>
              <w:top w:val="nil"/>
              <w:left w:val="single" w:sz="8" w:space="0" w:color="auto"/>
              <w:bottom w:val="single" w:sz="4" w:space="0" w:color="auto"/>
              <w:right w:val="single" w:sz="4" w:space="0" w:color="auto"/>
            </w:tcBorders>
            <w:noWrap/>
            <w:vAlign w:val="center"/>
            <w:hideMark/>
          </w:tcPr>
          <w:p w14:paraId="430FE794" w14:textId="1A109E5C" w:rsidR="004A1363" w:rsidRPr="00534A6A" w:rsidRDefault="004A1363"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s="Arial"/>
                <w:color w:val="000000"/>
                <w:sz w:val="20"/>
                <w:szCs w:val="20"/>
              </w:rPr>
              <w:t>2</w:t>
            </w:r>
          </w:p>
        </w:tc>
        <w:tc>
          <w:tcPr>
            <w:tcW w:w="1664" w:type="dxa"/>
            <w:tcBorders>
              <w:top w:val="nil"/>
              <w:left w:val="nil"/>
              <w:bottom w:val="single" w:sz="4" w:space="0" w:color="auto"/>
              <w:right w:val="single" w:sz="4" w:space="0" w:color="auto"/>
            </w:tcBorders>
            <w:shd w:val="clear" w:color="auto" w:fill="FFFFFF" w:themeFill="background1"/>
            <w:vAlign w:val="center"/>
          </w:tcPr>
          <w:p w14:paraId="5433F90C" w14:textId="2308BEE5" w:rsidR="004A1363" w:rsidRPr="00534A6A" w:rsidRDefault="004A1363" w:rsidP="004A1363">
            <w:pPr>
              <w:spacing w:after="0" w:line="240" w:lineRule="auto"/>
              <w:rPr>
                <w:rFonts w:ascii="Aptos Narrow" w:eastAsia="Times New Roman" w:hAnsi="Aptos Narrow" w:cs="Arial"/>
                <w:color w:val="000000"/>
                <w:kern w:val="0"/>
                <w:sz w:val="20"/>
                <w:szCs w:val="20"/>
                <w:lang w:val="pt-BR" w:eastAsia="es-GT"/>
                <w14:ligatures w14:val="none"/>
              </w:rPr>
            </w:pPr>
            <w:r w:rsidRPr="00534A6A">
              <w:rPr>
                <w:rFonts w:ascii="Aptos Narrow" w:hAnsi="Aptos Narrow"/>
                <w:color w:val="000000"/>
                <w:sz w:val="20"/>
                <w:szCs w:val="20"/>
              </w:rPr>
              <w:t>Sede Regional de S</w:t>
            </w:r>
            <w:r w:rsidR="0002650F" w:rsidRPr="00534A6A">
              <w:rPr>
                <w:rFonts w:ascii="Aptos Narrow" w:hAnsi="Aptos Narrow"/>
                <w:color w:val="000000"/>
                <w:sz w:val="20"/>
                <w:szCs w:val="20"/>
              </w:rPr>
              <w:t>uchitepéquez</w:t>
            </w:r>
            <w:r w:rsidRPr="00534A6A">
              <w:rPr>
                <w:rFonts w:ascii="Aptos Narrow" w:hAnsi="Aptos Narrow"/>
                <w:color w:val="000000"/>
                <w:sz w:val="20"/>
                <w:szCs w:val="20"/>
              </w:rPr>
              <w:t xml:space="preserve">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8E62ADB" w14:textId="5482DF7F" w:rsidR="004A1363" w:rsidRPr="00534A6A" w:rsidRDefault="008A1B40"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070A2B" w14:textId="475A56BA" w:rsidR="004A1363" w:rsidRPr="00534A6A" w:rsidRDefault="008A1B40"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Mazatenango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661E0210" w14:textId="712AA470" w:rsidR="004A1363" w:rsidRPr="00534A6A" w:rsidRDefault="008A1B40"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Gobernación Departamental de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284215FA" w14:textId="321CFC9C" w:rsidR="004A1363" w:rsidRPr="00534A6A" w:rsidRDefault="000A004C"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20</w:t>
            </w:r>
            <w:r w:rsidR="004A1363" w:rsidRPr="00534A6A">
              <w:rPr>
                <w:rFonts w:ascii="Aptos Narrow" w:hAnsi="Aptos Narrow"/>
                <w:color w:val="000000"/>
                <w:sz w:val="20"/>
                <w:szCs w:val="20"/>
              </w:rPr>
              <w:t>/0</w:t>
            </w:r>
            <w:r w:rsidRPr="00534A6A">
              <w:rPr>
                <w:rFonts w:ascii="Aptos Narrow" w:hAnsi="Aptos Narrow"/>
                <w:color w:val="000000"/>
                <w:sz w:val="20"/>
                <w:szCs w:val="20"/>
              </w:rPr>
              <w:t>7</w:t>
            </w:r>
            <w:r w:rsidR="004A1363" w:rsidRPr="00534A6A">
              <w:rPr>
                <w:rFonts w:ascii="Aptos Narrow" w:hAnsi="Aptos Narrow"/>
                <w:color w:val="000000"/>
                <w:sz w:val="20"/>
                <w:szCs w:val="20"/>
              </w:rPr>
              <w:t>/2026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51DC75" w14:textId="485A42AA" w:rsidR="004A1363" w:rsidRPr="00534A6A" w:rsidRDefault="000A004C" w:rsidP="004A1363">
            <w:pPr>
              <w:spacing w:after="0" w:line="240" w:lineRule="auto"/>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Finca Primavera y Hacienda Las Palmeras, Cuyotenango, Suchitepéquez</w:t>
            </w:r>
            <w:r w:rsidR="00FA301B">
              <w:rPr>
                <w:rFonts w:ascii="Aptos Narrow" w:hAnsi="Aptos Narrow"/>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018336AB" w14:textId="66D1C981" w:rsidR="004A1363" w:rsidRPr="00534A6A" w:rsidRDefault="000A004C" w:rsidP="004A1363">
            <w:pPr>
              <w:spacing w:after="0" w:line="240" w:lineRule="auto"/>
              <w:jc w:val="both"/>
              <w:rPr>
                <w:rFonts w:ascii="Aptos Narrow" w:eastAsia="Times New Roman" w:hAnsi="Aptos Narrow" w:cs="Arial"/>
                <w:color w:val="000000"/>
                <w:kern w:val="0"/>
                <w:sz w:val="20"/>
                <w:szCs w:val="20"/>
                <w:lang w:eastAsia="es-GT"/>
                <w14:ligatures w14:val="none"/>
              </w:rPr>
            </w:pPr>
            <w:r w:rsidRPr="00534A6A">
              <w:rPr>
                <w:rFonts w:ascii="Aptos Narrow" w:hAnsi="Aptos Narrow"/>
                <w:color w:val="000000"/>
                <w:sz w:val="20"/>
                <w:szCs w:val="20"/>
              </w:rPr>
              <w:t>Se sostuvo una reunión con el delegado de COPRECON en Suchitepéquez, el delegado de la PDH y la asesora jurídica de la Gobernación Departamental, con el propósito de coordinar y redactar el informe requerido por la jueza de Retalhuleu en el marco de la Mesa Técnica de Desalojo. Asimismo, se planteó la necesidad de informar a la nueva gobernadora departamental sobre dicho requerimiento, debido a la participación de la Gobernación en la elaboración del informe.</w:t>
            </w:r>
          </w:p>
        </w:tc>
      </w:tr>
      <w:tr w:rsidR="004A1363" w:rsidRPr="00B722B3" w14:paraId="3703AF40" w14:textId="77777777" w:rsidTr="00FC30C0">
        <w:trPr>
          <w:trHeight w:val="1114"/>
        </w:trPr>
        <w:tc>
          <w:tcPr>
            <w:tcW w:w="567" w:type="dxa"/>
            <w:tcBorders>
              <w:top w:val="nil"/>
              <w:left w:val="single" w:sz="8" w:space="0" w:color="auto"/>
              <w:bottom w:val="single" w:sz="4" w:space="0" w:color="auto"/>
              <w:right w:val="single" w:sz="4" w:space="0" w:color="auto"/>
            </w:tcBorders>
            <w:noWrap/>
            <w:vAlign w:val="center"/>
            <w:hideMark/>
          </w:tcPr>
          <w:p w14:paraId="20917654" w14:textId="006D87BD" w:rsidR="004A1363" w:rsidRPr="00FA301B" w:rsidRDefault="002E2ABD"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eastAsia="Times New Roman" w:hAnsi="Arial Nova Cond" w:cs="Arial"/>
                <w:color w:val="000000"/>
                <w:kern w:val="0"/>
                <w:sz w:val="20"/>
                <w:szCs w:val="20"/>
                <w:lang w:eastAsia="es-GT"/>
                <w14:ligatures w14:val="none"/>
              </w:rPr>
              <w:t>3</w:t>
            </w:r>
          </w:p>
        </w:tc>
        <w:tc>
          <w:tcPr>
            <w:tcW w:w="1664" w:type="dxa"/>
            <w:tcBorders>
              <w:top w:val="nil"/>
              <w:left w:val="nil"/>
              <w:bottom w:val="single" w:sz="4" w:space="0" w:color="auto"/>
              <w:right w:val="single" w:sz="4" w:space="0" w:color="auto"/>
            </w:tcBorders>
            <w:shd w:val="clear" w:color="auto" w:fill="FFFFFF" w:themeFill="background1"/>
            <w:vAlign w:val="center"/>
          </w:tcPr>
          <w:p w14:paraId="07753A81" w14:textId="665F9409" w:rsidR="004A1363" w:rsidRPr="00FA301B" w:rsidRDefault="004A1363"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 xml:space="preserve">Sede Regional de San Marcos </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37520D01" w14:textId="3EB9A911" w:rsidR="004A1363" w:rsidRPr="00FA301B" w:rsidRDefault="004A1363"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C9A44C" w14:textId="65C04BBA" w:rsidR="004A1363" w:rsidRPr="00FA301B" w:rsidRDefault="004A1363"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La Blanca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FB0D5A6" w14:textId="53679A2B" w:rsidR="004A1363" w:rsidRPr="00FA301B" w:rsidRDefault="004A1363"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La Blanca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E00F336" w14:textId="6ED673BB" w:rsidR="004A1363" w:rsidRPr="00FA301B" w:rsidRDefault="00A43CE0" w:rsidP="004A1363">
            <w:pPr>
              <w:spacing w:after="0" w:line="240" w:lineRule="auto"/>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24</w:t>
            </w:r>
            <w:r w:rsidR="004A1363" w:rsidRPr="00FA301B">
              <w:rPr>
                <w:rFonts w:ascii="Arial Nova Cond" w:hAnsi="Arial Nova Cond"/>
                <w:color w:val="000000"/>
                <w:sz w:val="20"/>
                <w:szCs w:val="20"/>
              </w:rPr>
              <w:t>/0</w:t>
            </w:r>
            <w:r w:rsidR="002A44F4" w:rsidRPr="00FA301B">
              <w:rPr>
                <w:rFonts w:ascii="Arial Nova Cond" w:hAnsi="Arial Nova Cond"/>
                <w:color w:val="000000"/>
                <w:sz w:val="20"/>
                <w:szCs w:val="20"/>
              </w:rPr>
              <w:t>7</w:t>
            </w:r>
            <w:r w:rsidR="004A1363" w:rsidRPr="00FA301B">
              <w:rPr>
                <w:rFonts w:ascii="Arial Nova Cond" w:hAnsi="Arial Nova Cond"/>
                <w:color w:val="000000"/>
                <w:sz w:val="20"/>
                <w:szCs w:val="20"/>
              </w:rPr>
              <w:t>/2026</w:t>
            </w:r>
          </w:p>
        </w:tc>
        <w:tc>
          <w:tcPr>
            <w:tcW w:w="2873" w:type="dxa"/>
            <w:tcBorders>
              <w:top w:val="nil"/>
              <w:left w:val="nil"/>
              <w:bottom w:val="single" w:sz="4" w:space="0" w:color="auto"/>
              <w:right w:val="single" w:sz="4" w:space="0" w:color="auto"/>
            </w:tcBorders>
            <w:shd w:val="clear" w:color="auto" w:fill="FFFFFF" w:themeFill="background1"/>
            <w:vAlign w:val="bottom"/>
          </w:tcPr>
          <w:p w14:paraId="437BA9C3" w14:textId="5855B41D" w:rsidR="002A44F4" w:rsidRPr="00FA301B" w:rsidRDefault="002A44F4" w:rsidP="00FC30C0">
            <w:pPr>
              <w:rPr>
                <w:rFonts w:ascii="Arial Nova Cond" w:hAnsi="Arial Nova Cond"/>
                <w:color w:val="000000"/>
                <w:sz w:val="20"/>
                <w:szCs w:val="20"/>
              </w:rPr>
            </w:pPr>
            <w:r w:rsidRPr="00FA301B">
              <w:rPr>
                <w:rFonts w:ascii="Arial Nova Cond" w:hAnsi="Arial Nova Cond"/>
                <w:color w:val="000000"/>
                <w:sz w:val="20"/>
                <w:szCs w:val="20"/>
              </w:rPr>
              <w:t>Finca No. 47,996, Parcela No. 78-A</w:t>
            </w:r>
            <w:r w:rsidR="00FA301B">
              <w:rPr>
                <w:rFonts w:ascii="Arial Nova Cond" w:hAnsi="Arial Nova Cond"/>
                <w:color w:val="000000"/>
                <w:sz w:val="20"/>
                <w:szCs w:val="20"/>
              </w:rPr>
              <w:t>.</w:t>
            </w:r>
          </w:p>
          <w:p w14:paraId="557F110B" w14:textId="440260D1" w:rsidR="004A1363" w:rsidRPr="00FA301B" w:rsidRDefault="004A1363" w:rsidP="00FC30C0">
            <w:pPr>
              <w:spacing w:after="0" w:line="240" w:lineRule="auto"/>
              <w:rPr>
                <w:rFonts w:ascii="Arial Nova Cond" w:eastAsia="Times New Roman" w:hAnsi="Arial Nova Cond" w:cs="Arial"/>
                <w:color w:val="000000"/>
                <w:kern w:val="0"/>
                <w:sz w:val="20"/>
                <w:szCs w:val="20"/>
                <w:lang w:eastAsia="es-GT"/>
                <w14:ligatures w14:val="none"/>
              </w:rPr>
            </w:pPr>
          </w:p>
        </w:tc>
        <w:tc>
          <w:tcPr>
            <w:tcW w:w="5954" w:type="dxa"/>
            <w:tcBorders>
              <w:top w:val="nil"/>
              <w:left w:val="nil"/>
              <w:bottom w:val="single" w:sz="4" w:space="0" w:color="auto"/>
              <w:right w:val="single" w:sz="4" w:space="0" w:color="auto"/>
            </w:tcBorders>
            <w:shd w:val="clear" w:color="auto" w:fill="FFFFFF" w:themeFill="background1"/>
            <w:vAlign w:val="center"/>
          </w:tcPr>
          <w:p w14:paraId="06BDB634" w14:textId="0A741ADB" w:rsidR="004A1363" w:rsidRPr="00FA301B" w:rsidRDefault="00534A6A" w:rsidP="004A1363">
            <w:pPr>
              <w:spacing w:after="0" w:line="240" w:lineRule="auto"/>
              <w:jc w:val="both"/>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A través del Oficio Ref. No. DISER-SEDE SAN MARCOS-32-2026/WJBL/lm con fecha 27 de julio, se dio a conocer que COPADEH no participara en esta diligencia, sin embargo, se sugiere tomar en consideración los puntos respectivos contenidos en el oficio</w:t>
            </w:r>
            <w:r w:rsidR="00FC30C0" w:rsidRPr="00FA301B">
              <w:rPr>
                <w:rFonts w:ascii="Arial Nova Cond" w:hAnsi="Arial Nova Cond"/>
                <w:color w:val="000000"/>
                <w:sz w:val="20"/>
                <w:szCs w:val="20"/>
              </w:rPr>
              <w:t>.</w:t>
            </w:r>
          </w:p>
        </w:tc>
      </w:tr>
      <w:tr w:rsidR="00FC30C0" w:rsidRPr="00B722B3" w14:paraId="68A0C660" w14:textId="77777777" w:rsidTr="00FC30C0">
        <w:trPr>
          <w:trHeight w:val="1274"/>
        </w:trPr>
        <w:tc>
          <w:tcPr>
            <w:tcW w:w="567" w:type="dxa"/>
            <w:tcBorders>
              <w:top w:val="nil"/>
              <w:left w:val="single" w:sz="8" w:space="0" w:color="auto"/>
              <w:bottom w:val="single" w:sz="4" w:space="0" w:color="auto"/>
              <w:right w:val="single" w:sz="4" w:space="0" w:color="auto"/>
            </w:tcBorders>
            <w:noWrap/>
            <w:vAlign w:val="center"/>
            <w:hideMark/>
          </w:tcPr>
          <w:p w14:paraId="2366F33B" w14:textId="0948F1B5" w:rsidR="00FC30C0" w:rsidRPr="00FA301B" w:rsidRDefault="00893445" w:rsidP="00FC30C0">
            <w:pPr>
              <w:spacing w:after="0" w:line="240" w:lineRule="auto"/>
              <w:jc w:val="both"/>
              <w:rPr>
                <w:rFonts w:ascii="Arial Nova Cond" w:eastAsia="Times New Roman" w:hAnsi="Arial Nova Cond" w:cs="Arial"/>
                <w:color w:val="000000"/>
                <w:kern w:val="0"/>
                <w:sz w:val="20"/>
                <w:szCs w:val="20"/>
                <w:lang w:eastAsia="es-GT"/>
                <w14:ligatures w14:val="none"/>
              </w:rPr>
            </w:pPr>
            <w:r w:rsidRPr="00FA301B">
              <w:rPr>
                <w:rFonts w:ascii="Arial Nova Cond" w:hAnsi="Arial Nova Cond" w:cs="Arial"/>
                <w:color w:val="000000"/>
                <w:sz w:val="20"/>
                <w:szCs w:val="20"/>
              </w:rPr>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F8DF520" w14:textId="3DBF2637" w:rsidR="00FC30C0" w:rsidRPr="00FA301B" w:rsidRDefault="00FC30C0" w:rsidP="00FC30C0">
            <w:pPr>
              <w:spacing w:after="0" w:line="240" w:lineRule="auto"/>
              <w:jc w:val="both"/>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Sede Regional de Alta Verapaz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401AC89" w14:textId="11FFA66D" w:rsidR="00FC30C0" w:rsidRPr="00FA301B" w:rsidRDefault="00FC30C0" w:rsidP="00FC30C0">
            <w:pPr>
              <w:spacing w:after="0" w:line="240" w:lineRule="auto"/>
              <w:jc w:val="both"/>
              <w:rPr>
                <w:rFonts w:ascii="Arial Nova Cond" w:eastAsia="Times New Roman" w:hAnsi="Arial Nova Cond" w:cs="Arial"/>
                <w:color w:val="000000"/>
                <w:kern w:val="0"/>
                <w:sz w:val="20"/>
                <w:szCs w:val="20"/>
                <w:lang w:eastAsia="es-GT"/>
                <w14:ligatures w14:val="none"/>
              </w:rPr>
            </w:pPr>
            <w:r w:rsidRPr="00FA301B">
              <w:rPr>
                <w:rFonts w:ascii="Arial Nova Cond" w:hAnsi="Arial Nova Cond"/>
                <w:color w:val="000000"/>
                <w:sz w:val="20"/>
                <w:szCs w:val="20"/>
              </w:rPr>
              <w:t>Alta Verapaz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0F44CA6E" w14:textId="6929E239" w:rsidR="00FC30C0" w:rsidRPr="00FA301B" w:rsidRDefault="00FC30C0" w:rsidP="00FC30C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FA301B">
              <w:rPr>
                <w:rFonts w:ascii="Arial Nova Cond" w:hAnsi="Arial Nova Cond"/>
                <w:color w:val="000000"/>
                <w:sz w:val="20"/>
                <w:szCs w:val="20"/>
              </w:rPr>
              <w:t>Senahú</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1D4A2570" w14:textId="77777777" w:rsidR="00FC30C0" w:rsidRPr="00FA301B" w:rsidRDefault="00FC30C0" w:rsidP="00FC30C0">
            <w:pPr>
              <w:rPr>
                <w:rFonts w:ascii="Arial Nova Cond" w:hAnsi="Arial Nova Cond"/>
                <w:color w:val="000000"/>
                <w:sz w:val="20"/>
                <w:szCs w:val="20"/>
              </w:rPr>
            </w:pPr>
            <w:r w:rsidRPr="00FA301B">
              <w:rPr>
                <w:rFonts w:ascii="Arial Nova Cond" w:hAnsi="Arial Nova Cond"/>
                <w:color w:val="000000"/>
                <w:sz w:val="20"/>
                <w:szCs w:val="20"/>
              </w:rPr>
              <w:t>Sala de Audiencias del juzgado de Paz del Municipio de Senahú, del Departamento de Alta Verapaz</w:t>
            </w:r>
          </w:p>
          <w:p w14:paraId="5D169C73" w14:textId="3F0C9E32" w:rsidR="00FC30C0" w:rsidRPr="00FA301B" w:rsidRDefault="00FC30C0" w:rsidP="00FC30C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p>
        </w:tc>
        <w:tc>
          <w:tcPr>
            <w:tcW w:w="1383" w:type="dxa"/>
            <w:tcBorders>
              <w:top w:val="nil"/>
              <w:left w:val="nil"/>
              <w:bottom w:val="single" w:sz="4" w:space="0" w:color="auto"/>
              <w:right w:val="single" w:sz="4" w:space="0" w:color="auto"/>
            </w:tcBorders>
            <w:shd w:val="clear" w:color="auto" w:fill="FFFFFF" w:themeFill="background1"/>
            <w:noWrap/>
            <w:vAlign w:val="center"/>
          </w:tcPr>
          <w:p w14:paraId="477CD459" w14:textId="67F33CE5" w:rsidR="00FC30C0" w:rsidRPr="00FA301B" w:rsidRDefault="00FC30C0" w:rsidP="00FC30C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FA301B">
              <w:rPr>
                <w:rFonts w:ascii="Arial Nova Cond" w:hAnsi="Arial Nova Cond"/>
                <w:color w:val="000000"/>
                <w:sz w:val="20"/>
                <w:szCs w:val="20"/>
              </w:rPr>
              <w:t>08/07/2026</w:t>
            </w:r>
          </w:p>
        </w:tc>
        <w:tc>
          <w:tcPr>
            <w:tcW w:w="2873" w:type="dxa"/>
            <w:tcBorders>
              <w:top w:val="nil"/>
              <w:left w:val="nil"/>
              <w:bottom w:val="single" w:sz="4" w:space="0" w:color="auto"/>
              <w:right w:val="single" w:sz="4" w:space="0" w:color="auto"/>
            </w:tcBorders>
            <w:shd w:val="clear" w:color="auto" w:fill="FFFFFF" w:themeFill="background1"/>
            <w:vAlign w:val="center"/>
          </w:tcPr>
          <w:p w14:paraId="1AEB3BBE" w14:textId="6AEBAB80" w:rsidR="00FC30C0" w:rsidRPr="00FA301B" w:rsidRDefault="00FC30C0" w:rsidP="00FC30C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FA301B">
              <w:rPr>
                <w:rFonts w:ascii="Arial Nova Cond" w:hAnsi="Arial Nova Cond"/>
                <w:color w:val="000000"/>
                <w:sz w:val="20"/>
                <w:szCs w:val="20"/>
              </w:rPr>
              <w:t>Finca Halauté</w:t>
            </w:r>
            <w:r w:rsidR="00FA301B">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4D5FA098" w14:textId="60612923" w:rsidR="00FC30C0" w:rsidRPr="00FA301B" w:rsidRDefault="00FC30C0" w:rsidP="00FC30C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FA301B">
              <w:rPr>
                <w:rFonts w:ascii="Arial Nova Cond" w:hAnsi="Arial Nova Cond"/>
                <w:color w:val="000000"/>
                <w:sz w:val="20"/>
                <w:szCs w:val="20"/>
              </w:rPr>
              <w:t>Se retomó la Mesa Técnica de coordinación Interinstitucional por el desalojo de la finca, las cuales se habían detenido, con el propósito de conocer la postura de las instituciones que deben intervenir en la diligencia, y se acordó que la PNC actualizará el Análisis de Riesgo de acuerdo con las condiciones reales de la comunidad, ya que éste no ha sido realizado de manera adecuada.</w:t>
            </w:r>
          </w:p>
        </w:tc>
      </w:tr>
      <w:tr w:rsidR="004A1363" w:rsidRPr="00B722B3" w14:paraId="0A67A6F1" w14:textId="77777777" w:rsidTr="00BB47E4">
        <w:trPr>
          <w:trHeight w:val="1264"/>
        </w:trPr>
        <w:tc>
          <w:tcPr>
            <w:tcW w:w="567" w:type="dxa"/>
            <w:tcBorders>
              <w:top w:val="nil"/>
              <w:left w:val="single" w:sz="8" w:space="0" w:color="auto"/>
              <w:bottom w:val="single" w:sz="4" w:space="0" w:color="auto"/>
              <w:right w:val="single" w:sz="4" w:space="0" w:color="auto"/>
            </w:tcBorders>
            <w:noWrap/>
            <w:vAlign w:val="center"/>
            <w:hideMark/>
          </w:tcPr>
          <w:p w14:paraId="30A76904" w14:textId="52BE83E0" w:rsidR="004A1363" w:rsidRPr="00314D40" w:rsidRDefault="00893445" w:rsidP="004A1363">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1747CA5" w14:textId="34896BF8" w:rsidR="004A1363" w:rsidRPr="00314D40" w:rsidRDefault="004A1363" w:rsidP="004A1363">
            <w:pPr>
              <w:spacing w:after="0" w:line="240" w:lineRule="auto"/>
              <w:rPr>
                <w:rFonts w:ascii="Arial Nova Cond" w:hAnsi="Arial Nova Cond" w:cs="Arial"/>
                <w:color w:val="000000"/>
                <w:sz w:val="20"/>
                <w:szCs w:val="20"/>
              </w:rPr>
            </w:pPr>
            <w:r w:rsidRPr="00314D40">
              <w:rPr>
                <w:rFonts w:ascii="Arial Nova Cond" w:hAnsi="Arial Nova Cond"/>
                <w:color w:val="000000"/>
                <w:sz w:val="20"/>
                <w:szCs w:val="20"/>
              </w:rPr>
              <w:t xml:space="preserve">Sede Regional de </w:t>
            </w:r>
            <w:r w:rsidR="00096E42" w:rsidRPr="00314D40">
              <w:rPr>
                <w:rFonts w:ascii="Arial Nova Cond" w:hAnsi="Arial Nova Cond"/>
                <w:color w:val="000000"/>
                <w:sz w:val="20"/>
                <w:szCs w:val="20"/>
              </w:rPr>
              <w:t>Santa Cruz del Quiché</w:t>
            </w:r>
            <w:r w:rsidRPr="00314D40">
              <w:rPr>
                <w:rFonts w:ascii="Arial Nova Cond" w:hAnsi="Arial Nova Cond"/>
                <w:color w:val="000000"/>
                <w:sz w:val="20"/>
                <w:szCs w:val="20"/>
              </w:rPr>
              <w:t xml:space="preserve">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CDE96A5" w14:textId="3584A496" w:rsidR="004A1363" w:rsidRPr="00314D40" w:rsidRDefault="00096E42" w:rsidP="004A1363">
            <w:pPr>
              <w:spacing w:after="0" w:line="240" w:lineRule="auto"/>
              <w:rPr>
                <w:rFonts w:ascii="Arial Nova Cond" w:hAnsi="Arial Nova Cond" w:cs="Arial"/>
                <w:color w:val="000000"/>
                <w:sz w:val="20"/>
                <w:szCs w:val="20"/>
              </w:rPr>
            </w:pPr>
            <w:r w:rsidRPr="00314D40">
              <w:rPr>
                <w:rFonts w:ascii="Arial Nova Cond" w:hAnsi="Arial Nova Cond"/>
                <w:color w:val="000000"/>
                <w:sz w:val="20"/>
                <w:szCs w:val="20"/>
              </w:rPr>
              <w:t xml:space="preserve">El Quiché </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5245DD1B" w14:textId="55440146" w:rsidR="004A1363" w:rsidRPr="00314D40" w:rsidRDefault="00E16E8E" w:rsidP="004A1363">
            <w:pPr>
              <w:spacing w:after="0" w:line="240" w:lineRule="auto"/>
              <w:rPr>
                <w:rFonts w:ascii="Arial Nova Cond" w:hAnsi="Arial Nova Cond" w:cs="Arial"/>
                <w:color w:val="000000"/>
                <w:sz w:val="20"/>
                <w:szCs w:val="20"/>
              </w:rPr>
            </w:pPr>
            <w:r w:rsidRPr="00314D40">
              <w:rPr>
                <w:rFonts w:ascii="Arial Nova Cond" w:hAnsi="Arial Nova Cond"/>
                <w:color w:val="000000"/>
                <w:sz w:val="20"/>
                <w:szCs w:val="20"/>
              </w:rPr>
              <w:t xml:space="preserve">Nebaj </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40323E" w14:textId="075B1AFF" w:rsidR="004A1363" w:rsidRPr="00314D40" w:rsidRDefault="00E16E8E" w:rsidP="004A1363">
            <w:pPr>
              <w:spacing w:after="0" w:line="240" w:lineRule="auto"/>
              <w:rPr>
                <w:rFonts w:ascii="Arial Nova Cond" w:hAnsi="Arial Nova Cond" w:cs="Arial"/>
                <w:color w:val="000000"/>
                <w:sz w:val="20"/>
                <w:szCs w:val="20"/>
              </w:rPr>
            </w:pPr>
            <w:r w:rsidRPr="00314D40">
              <w:rPr>
                <w:rFonts w:ascii="Arial Nova Cond" w:hAnsi="Arial Nova Cond" w:cs="Arial"/>
                <w:color w:val="000000"/>
                <w:sz w:val="20"/>
                <w:szCs w:val="20"/>
              </w:rPr>
              <w:t xml:space="preserve">Sede Regional Santa Cruz del Quiché </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2D461C6" w14:textId="5D6B4AC1" w:rsidR="004A1363" w:rsidRPr="00314D40" w:rsidRDefault="00E16E8E" w:rsidP="004A1363">
            <w:pPr>
              <w:spacing w:after="0" w:line="240" w:lineRule="auto"/>
              <w:rPr>
                <w:rFonts w:ascii="Arial Nova Cond" w:hAnsi="Arial Nova Cond" w:cs="Arial"/>
                <w:color w:val="000000"/>
                <w:sz w:val="20"/>
                <w:szCs w:val="20"/>
                <w:highlight w:val="yellow"/>
              </w:rPr>
            </w:pPr>
            <w:r w:rsidRPr="00314D40">
              <w:rPr>
                <w:rFonts w:ascii="Arial Nova Cond" w:hAnsi="Arial Nova Cond"/>
                <w:color w:val="000000"/>
                <w:sz w:val="20"/>
                <w:szCs w:val="20"/>
              </w:rPr>
              <w:t>30</w:t>
            </w:r>
            <w:r w:rsidR="004A1363" w:rsidRPr="00314D40">
              <w:rPr>
                <w:rFonts w:ascii="Arial Nova Cond" w:hAnsi="Arial Nova Cond"/>
                <w:color w:val="000000"/>
                <w:sz w:val="20"/>
                <w:szCs w:val="20"/>
              </w:rPr>
              <w:t>/0</w:t>
            </w:r>
            <w:r w:rsidRPr="00314D40">
              <w:rPr>
                <w:rFonts w:ascii="Arial Nova Cond" w:hAnsi="Arial Nova Cond"/>
                <w:color w:val="000000"/>
                <w:sz w:val="20"/>
                <w:szCs w:val="20"/>
              </w:rPr>
              <w:t>7</w:t>
            </w:r>
            <w:r w:rsidR="004A1363" w:rsidRPr="00314D40">
              <w:rPr>
                <w:rFonts w:ascii="Arial Nova Cond" w:hAnsi="Arial Nova Cond"/>
                <w:color w:val="000000"/>
                <w:sz w:val="20"/>
                <w:szCs w:val="20"/>
              </w:rPr>
              <w:t>/2026</w:t>
            </w:r>
          </w:p>
        </w:tc>
        <w:tc>
          <w:tcPr>
            <w:tcW w:w="2873" w:type="dxa"/>
            <w:tcBorders>
              <w:top w:val="nil"/>
              <w:left w:val="nil"/>
              <w:bottom w:val="single" w:sz="4" w:space="0" w:color="auto"/>
              <w:right w:val="single" w:sz="4" w:space="0" w:color="auto"/>
            </w:tcBorders>
            <w:shd w:val="clear" w:color="auto" w:fill="FFFFFF" w:themeFill="background1"/>
            <w:vAlign w:val="center"/>
          </w:tcPr>
          <w:p w14:paraId="6F0488EE" w14:textId="6E1F4E13" w:rsidR="00314D40" w:rsidRPr="00314D40" w:rsidRDefault="00314D40" w:rsidP="00314D40">
            <w:pPr>
              <w:rPr>
                <w:rFonts w:ascii="Arial Nova Cond" w:hAnsi="Arial Nova Cond"/>
                <w:color w:val="000000"/>
                <w:sz w:val="20"/>
                <w:szCs w:val="20"/>
              </w:rPr>
            </w:pPr>
            <w:r w:rsidRPr="00314D40">
              <w:rPr>
                <w:rFonts w:ascii="Arial Nova Cond" w:hAnsi="Arial Nova Cond"/>
                <w:color w:val="000000"/>
                <w:sz w:val="20"/>
                <w:szCs w:val="20"/>
              </w:rPr>
              <w:t>Caserío Xecoxo de la Aldea Tzalbal, del Municipio de Nebaj, Departamento de Quiché</w:t>
            </w:r>
            <w:r w:rsidR="00FA301B">
              <w:rPr>
                <w:rFonts w:ascii="Arial Nova Cond" w:hAnsi="Arial Nova Cond"/>
                <w:color w:val="000000"/>
                <w:sz w:val="20"/>
                <w:szCs w:val="20"/>
              </w:rPr>
              <w:t>.</w:t>
            </w:r>
            <w:r w:rsidRPr="00314D40">
              <w:rPr>
                <w:rFonts w:ascii="Arial Nova Cond" w:hAnsi="Arial Nova Cond"/>
                <w:color w:val="000000"/>
                <w:sz w:val="20"/>
                <w:szCs w:val="20"/>
              </w:rPr>
              <w:t xml:space="preserve"> </w:t>
            </w:r>
          </w:p>
          <w:p w14:paraId="28B795F7" w14:textId="58C78E6D" w:rsidR="004A1363" w:rsidRPr="00314D40" w:rsidRDefault="004A1363" w:rsidP="004A1363">
            <w:pPr>
              <w:spacing w:after="0" w:line="240" w:lineRule="auto"/>
              <w:rPr>
                <w:rFonts w:ascii="Arial Nova Cond" w:hAnsi="Arial Nova Cond" w:cs="Arial"/>
                <w:color w:val="000000"/>
                <w:sz w:val="20"/>
                <w:szCs w:val="20"/>
                <w:highlight w:val="yellow"/>
              </w:rPr>
            </w:pPr>
          </w:p>
        </w:tc>
        <w:tc>
          <w:tcPr>
            <w:tcW w:w="5954" w:type="dxa"/>
            <w:tcBorders>
              <w:top w:val="nil"/>
              <w:left w:val="nil"/>
              <w:bottom w:val="single" w:sz="4" w:space="0" w:color="auto"/>
              <w:right w:val="single" w:sz="4" w:space="0" w:color="auto"/>
            </w:tcBorders>
            <w:shd w:val="clear" w:color="auto" w:fill="FFFFFF" w:themeFill="background1"/>
            <w:vAlign w:val="center"/>
          </w:tcPr>
          <w:p w14:paraId="5D749721" w14:textId="3581B7CF" w:rsidR="00314D40" w:rsidRPr="00314D40" w:rsidRDefault="00314D40" w:rsidP="00314D40">
            <w:pPr>
              <w:jc w:val="both"/>
              <w:rPr>
                <w:rFonts w:ascii="Arial Nova Cond" w:hAnsi="Arial Nova Cond"/>
                <w:sz w:val="20"/>
                <w:szCs w:val="20"/>
              </w:rPr>
            </w:pPr>
            <w:r w:rsidRPr="00314D40">
              <w:rPr>
                <w:rFonts w:ascii="Arial Nova Cond" w:hAnsi="Arial Nova Cond"/>
                <w:sz w:val="20"/>
                <w:szCs w:val="20"/>
              </w:rPr>
              <w:t>El día 24 de Julio de 2026, se recibe de la Comisaria 71-81 de la Policía Nacional Civil, solicitud de pronunciamiento institucional sobre Lanzamiento programado para una familia que posesiona el inmueble en el lugar denominado Xecoxo, de la Aldea Tzalbal, del Municipio de Nebaj, Departamento de Quiché.</w:t>
            </w:r>
          </w:p>
          <w:p w14:paraId="2600DE94" w14:textId="681F23C6" w:rsidR="004A1363" w:rsidRPr="00314D40" w:rsidRDefault="004A1363" w:rsidP="004A1363">
            <w:pPr>
              <w:spacing w:after="0" w:line="240" w:lineRule="auto"/>
              <w:jc w:val="both"/>
              <w:rPr>
                <w:rFonts w:ascii="Arial Nova Cond" w:hAnsi="Arial Nova Cond" w:cs="Arial"/>
                <w:color w:val="000000"/>
                <w:sz w:val="20"/>
                <w:szCs w:val="20"/>
                <w:highlight w:val="yellow"/>
              </w:rPr>
            </w:pPr>
          </w:p>
        </w:tc>
      </w:tr>
      <w:tr w:rsidR="004A1363" w:rsidRPr="00B722B3" w14:paraId="07510B0D" w14:textId="77777777" w:rsidTr="00BB47E4">
        <w:trPr>
          <w:trHeight w:val="1223"/>
        </w:trPr>
        <w:tc>
          <w:tcPr>
            <w:tcW w:w="567" w:type="dxa"/>
            <w:tcBorders>
              <w:top w:val="nil"/>
              <w:left w:val="single" w:sz="8" w:space="0" w:color="auto"/>
              <w:bottom w:val="single" w:sz="4" w:space="0" w:color="auto"/>
              <w:right w:val="single" w:sz="4" w:space="0" w:color="auto"/>
            </w:tcBorders>
            <w:noWrap/>
            <w:vAlign w:val="center"/>
            <w:hideMark/>
          </w:tcPr>
          <w:p w14:paraId="457C107E" w14:textId="3B6A5AC8" w:rsidR="004A1363" w:rsidRPr="00FA301B" w:rsidRDefault="00893445" w:rsidP="004A1363">
            <w:pPr>
              <w:spacing w:after="0" w:line="240" w:lineRule="auto"/>
              <w:rPr>
                <w:rFonts w:ascii="Arial Nova Cond" w:hAnsi="Arial Nova Cond" w:cs="Arial"/>
                <w:color w:val="000000"/>
                <w:sz w:val="20"/>
                <w:szCs w:val="20"/>
                <w:highlight w:val="yellow"/>
              </w:rPr>
            </w:pPr>
            <w:r w:rsidRPr="00FA301B">
              <w:rPr>
                <w:rFonts w:ascii="Arial Nova Cond" w:hAnsi="Arial Nova Cond" w:cs="Arial"/>
                <w:color w:val="000000"/>
                <w:sz w:val="20"/>
                <w:szCs w:val="20"/>
              </w:rPr>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3917A4E" w14:textId="104A570D" w:rsidR="004A1363" w:rsidRPr="00FA301B" w:rsidRDefault="004A1363" w:rsidP="004A1363">
            <w:pPr>
              <w:spacing w:after="0" w:line="240" w:lineRule="auto"/>
              <w:rPr>
                <w:rFonts w:ascii="Arial Nova Cond" w:hAnsi="Arial Nova Cond" w:cs="Arial"/>
                <w:color w:val="000000"/>
                <w:sz w:val="20"/>
                <w:szCs w:val="20"/>
                <w:highlight w:val="yellow"/>
              </w:rPr>
            </w:pPr>
            <w:r w:rsidRPr="00FA301B">
              <w:rPr>
                <w:rFonts w:ascii="Arial Nova Cond" w:hAnsi="Arial Nova Cond"/>
                <w:color w:val="000000"/>
                <w:sz w:val="20"/>
                <w:szCs w:val="20"/>
              </w:rPr>
              <w:t xml:space="preserve">Sede Regional de </w:t>
            </w:r>
            <w:r w:rsidR="00A45CC1" w:rsidRPr="00FA301B">
              <w:rPr>
                <w:rFonts w:ascii="Arial Nova Cond" w:hAnsi="Arial Nova Cond"/>
                <w:color w:val="000000"/>
                <w:sz w:val="20"/>
                <w:szCs w:val="20"/>
              </w:rPr>
              <w:t xml:space="preserve">Izabal </w:t>
            </w:r>
            <w:r w:rsidRPr="00FA301B">
              <w:rPr>
                <w:rFonts w:ascii="Arial Nova Cond" w:hAnsi="Arial Nova Cond"/>
                <w:color w:val="000000"/>
                <w:sz w:val="20"/>
                <w:szCs w:val="20"/>
              </w:rPr>
              <w:t xml:space="preserve">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F0DD595" w14:textId="2D0D4F55" w:rsidR="004A1363" w:rsidRPr="00FA301B" w:rsidRDefault="00DE746A" w:rsidP="004A1363">
            <w:pPr>
              <w:spacing w:after="0" w:line="240" w:lineRule="auto"/>
              <w:rPr>
                <w:rFonts w:ascii="Arial Nova Cond" w:hAnsi="Arial Nova Cond" w:cs="Arial"/>
                <w:color w:val="000000"/>
                <w:sz w:val="20"/>
                <w:szCs w:val="20"/>
                <w:highlight w:val="yellow"/>
              </w:rPr>
            </w:pPr>
            <w:r w:rsidRPr="00FA301B">
              <w:rPr>
                <w:rFonts w:ascii="Arial Nova Cond" w:hAnsi="Arial Nova Cond" w:cs="Arial"/>
                <w:color w:val="000000"/>
                <w:sz w:val="20"/>
                <w:szCs w:val="20"/>
              </w:rPr>
              <w:t xml:space="preserve">Izabal </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2524AA8D" w14:textId="77777777" w:rsidR="00DE746A" w:rsidRPr="00FA301B" w:rsidRDefault="00DE746A" w:rsidP="00DE746A">
            <w:pPr>
              <w:rPr>
                <w:rFonts w:ascii="Arial Nova Cond" w:hAnsi="Arial Nova Cond"/>
                <w:color w:val="000000"/>
                <w:sz w:val="20"/>
                <w:szCs w:val="20"/>
              </w:rPr>
            </w:pPr>
            <w:r w:rsidRPr="00FA301B">
              <w:rPr>
                <w:rFonts w:ascii="Arial Nova Cond" w:hAnsi="Arial Nova Cond"/>
                <w:color w:val="000000"/>
                <w:sz w:val="20"/>
                <w:szCs w:val="20"/>
              </w:rPr>
              <w:t>Livingston Izabal.</w:t>
            </w:r>
          </w:p>
          <w:p w14:paraId="10C78767" w14:textId="1D804027" w:rsidR="004A1363" w:rsidRPr="00FA301B" w:rsidRDefault="004A1363" w:rsidP="004A1363">
            <w:pPr>
              <w:spacing w:after="0" w:line="240" w:lineRule="auto"/>
              <w:rPr>
                <w:rFonts w:ascii="Arial Nova Cond" w:hAnsi="Arial Nova Cond" w:cs="Arial"/>
                <w:color w:val="000000"/>
                <w:sz w:val="20"/>
                <w:szCs w:val="20"/>
                <w:highlight w:val="yellow"/>
              </w:rPr>
            </w:pP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141A189" w14:textId="77777777" w:rsidR="00C169D5" w:rsidRPr="00FA301B" w:rsidRDefault="00C169D5" w:rsidP="00C169D5">
            <w:pPr>
              <w:rPr>
                <w:rFonts w:ascii="Arial Nova Cond" w:hAnsi="Arial Nova Cond"/>
                <w:color w:val="000000"/>
                <w:sz w:val="20"/>
                <w:szCs w:val="20"/>
              </w:rPr>
            </w:pPr>
            <w:r w:rsidRPr="00FA301B">
              <w:rPr>
                <w:rFonts w:ascii="Arial Nova Cond" w:hAnsi="Arial Nova Cond"/>
                <w:color w:val="000000"/>
                <w:sz w:val="20"/>
                <w:szCs w:val="20"/>
              </w:rPr>
              <w:t>Sede Regional COPADEH, Izabal.</w:t>
            </w:r>
          </w:p>
          <w:p w14:paraId="51A23ED4" w14:textId="47D110EA" w:rsidR="004A1363" w:rsidRPr="00FA301B" w:rsidRDefault="004A1363" w:rsidP="004A1363">
            <w:pPr>
              <w:spacing w:after="0" w:line="240" w:lineRule="auto"/>
              <w:rPr>
                <w:rFonts w:ascii="Arial Nova Cond" w:hAnsi="Arial Nova Cond" w:cs="Arial"/>
                <w:color w:val="000000"/>
                <w:sz w:val="20"/>
                <w:szCs w:val="20"/>
                <w:highlight w:val="yellow"/>
              </w:rPr>
            </w:pP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0DF5FA2" w14:textId="77777777" w:rsidR="00C169D5" w:rsidRPr="00FA301B" w:rsidRDefault="00C169D5" w:rsidP="00C169D5">
            <w:pPr>
              <w:rPr>
                <w:rFonts w:ascii="Arial Nova Cond" w:hAnsi="Arial Nova Cond"/>
                <w:color w:val="000000"/>
                <w:sz w:val="20"/>
                <w:szCs w:val="20"/>
              </w:rPr>
            </w:pPr>
            <w:r w:rsidRPr="00FA301B">
              <w:rPr>
                <w:rFonts w:ascii="Arial Nova Cond" w:hAnsi="Arial Nova Cond"/>
                <w:color w:val="000000"/>
                <w:sz w:val="20"/>
                <w:szCs w:val="20"/>
              </w:rPr>
              <w:t>27/07/2026</w:t>
            </w:r>
          </w:p>
          <w:p w14:paraId="58511EA2" w14:textId="077C0311" w:rsidR="004A1363" w:rsidRPr="00FA301B" w:rsidRDefault="004A1363" w:rsidP="004A1363">
            <w:pPr>
              <w:spacing w:after="0" w:line="240" w:lineRule="auto"/>
              <w:rPr>
                <w:rFonts w:ascii="Arial Nova Cond" w:hAnsi="Arial Nova Cond" w:cs="Arial"/>
                <w:color w:val="000000"/>
                <w:sz w:val="20"/>
                <w:szCs w:val="20"/>
                <w:highlight w:val="yellow"/>
              </w:rPr>
            </w:pPr>
          </w:p>
        </w:tc>
        <w:tc>
          <w:tcPr>
            <w:tcW w:w="2873" w:type="dxa"/>
            <w:tcBorders>
              <w:top w:val="nil"/>
              <w:left w:val="nil"/>
              <w:bottom w:val="single" w:sz="4" w:space="0" w:color="auto"/>
              <w:right w:val="single" w:sz="4" w:space="0" w:color="auto"/>
            </w:tcBorders>
            <w:shd w:val="clear" w:color="auto" w:fill="FFFFFF" w:themeFill="background1"/>
            <w:vAlign w:val="center"/>
          </w:tcPr>
          <w:p w14:paraId="3B1121F7" w14:textId="31794D63" w:rsidR="004A1363" w:rsidRPr="00FA301B" w:rsidRDefault="00052189" w:rsidP="004A1363">
            <w:pPr>
              <w:spacing w:after="0" w:line="240" w:lineRule="auto"/>
              <w:rPr>
                <w:rFonts w:ascii="Arial Nova Cond" w:hAnsi="Arial Nova Cond" w:cs="Arial"/>
                <w:color w:val="000000"/>
                <w:sz w:val="20"/>
                <w:szCs w:val="20"/>
                <w:highlight w:val="yellow"/>
              </w:rPr>
            </w:pPr>
            <w:r w:rsidRPr="00FA301B">
              <w:rPr>
                <w:rFonts w:ascii="Arial Nova Cond" w:hAnsi="Arial Nova Cond" w:cs="Arial"/>
                <w:color w:val="000000"/>
                <w:sz w:val="20"/>
                <w:szCs w:val="20"/>
              </w:rPr>
              <w:t>Finca Macho Creek, Livingston Izabal (Comunidad Macho Creek)</w:t>
            </w:r>
            <w:r w:rsidRPr="00FA301B">
              <w:rPr>
                <w:rFonts w:ascii="Arial Nova Cond" w:hAnsi="Arial Nova Cond" w:cs="Arial"/>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1B50D6E7" w14:textId="3750CA9A" w:rsidR="004A1363" w:rsidRPr="00FA301B" w:rsidRDefault="00052189" w:rsidP="004A1363">
            <w:pPr>
              <w:spacing w:after="0" w:line="240" w:lineRule="auto"/>
              <w:jc w:val="both"/>
              <w:rPr>
                <w:rFonts w:ascii="Arial Nova Cond" w:hAnsi="Arial Nova Cond" w:cs="Arial"/>
                <w:color w:val="000000"/>
                <w:sz w:val="20"/>
                <w:szCs w:val="20"/>
                <w:highlight w:val="yellow"/>
              </w:rPr>
            </w:pPr>
            <w:r w:rsidRPr="00FA301B">
              <w:rPr>
                <w:rFonts w:ascii="Arial Nova Cond" w:hAnsi="Arial Nova Cond"/>
                <w:color w:val="000000"/>
                <w:sz w:val="20"/>
                <w:szCs w:val="20"/>
              </w:rPr>
              <w:t xml:space="preserve">El </w:t>
            </w:r>
            <w:r w:rsidRPr="00FA301B">
              <w:rPr>
                <w:rFonts w:ascii="Arial Nova Cond" w:hAnsi="Arial Nova Cond"/>
                <w:color w:val="000000"/>
                <w:sz w:val="20"/>
                <w:szCs w:val="20"/>
              </w:rPr>
              <w:t>día</w:t>
            </w:r>
            <w:r w:rsidRPr="00FA301B">
              <w:rPr>
                <w:rFonts w:ascii="Arial Nova Cond" w:hAnsi="Arial Nova Cond"/>
                <w:color w:val="000000"/>
                <w:sz w:val="20"/>
                <w:szCs w:val="20"/>
              </w:rPr>
              <w:t xml:space="preserve"> 24 de julio de 2026, se recibe de la Comisaria 61 de la </w:t>
            </w:r>
            <w:r w:rsidRPr="00FA301B">
              <w:rPr>
                <w:rFonts w:ascii="Arial Nova Cond" w:hAnsi="Arial Nova Cond"/>
                <w:color w:val="000000"/>
                <w:sz w:val="20"/>
                <w:szCs w:val="20"/>
              </w:rPr>
              <w:t>policía</w:t>
            </w:r>
            <w:r w:rsidRPr="00FA301B">
              <w:rPr>
                <w:rFonts w:ascii="Arial Nova Cond" w:hAnsi="Arial Nova Cond"/>
                <w:color w:val="000000"/>
                <w:sz w:val="20"/>
                <w:szCs w:val="20"/>
              </w:rPr>
              <w:t xml:space="preserve"> nacional Civil, solicitud de pronunciamiento Institucional sobre el desalojo programado para las familias que </w:t>
            </w:r>
            <w:r w:rsidRPr="00FA301B">
              <w:rPr>
                <w:rFonts w:ascii="Arial Nova Cond" w:hAnsi="Arial Nova Cond"/>
                <w:color w:val="000000"/>
                <w:sz w:val="20"/>
                <w:szCs w:val="20"/>
              </w:rPr>
              <w:t>posesionan</w:t>
            </w:r>
            <w:r w:rsidRPr="00FA301B">
              <w:rPr>
                <w:rFonts w:ascii="Arial Nova Cond" w:hAnsi="Arial Nova Cond"/>
                <w:color w:val="000000"/>
                <w:sz w:val="20"/>
                <w:szCs w:val="20"/>
              </w:rPr>
              <w:t xml:space="preserve"> la Finca denominada Macho Creek, ubicada en jurisdicción del Municipio de Livingston Izabal.</w:t>
            </w:r>
          </w:p>
        </w:tc>
      </w:tr>
      <w:tr w:rsidR="004A1363" w:rsidRPr="00B722B3" w14:paraId="7AC254C9" w14:textId="77777777" w:rsidTr="005F2B1E">
        <w:trPr>
          <w:trHeight w:val="1617"/>
        </w:trPr>
        <w:tc>
          <w:tcPr>
            <w:tcW w:w="567" w:type="dxa"/>
            <w:tcBorders>
              <w:top w:val="nil"/>
              <w:left w:val="single" w:sz="8" w:space="0" w:color="auto"/>
              <w:bottom w:val="single" w:sz="4" w:space="0" w:color="auto"/>
              <w:right w:val="single" w:sz="4" w:space="0" w:color="auto"/>
            </w:tcBorders>
            <w:noWrap/>
            <w:vAlign w:val="center"/>
            <w:hideMark/>
          </w:tcPr>
          <w:p w14:paraId="4B21AEDD" w14:textId="23B625DD" w:rsidR="004A1363" w:rsidRPr="00FA301B" w:rsidRDefault="00893445" w:rsidP="004A1363">
            <w:pPr>
              <w:spacing w:after="0" w:line="240" w:lineRule="auto"/>
              <w:rPr>
                <w:rFonts w:ascii="Arial Nova Cond" w:hAnsi="Arial Nova Cond" w:cs="Arial"/>
                <w:color w:val="000000"/>
                <w:sz w:val="20"/>
                <w:szCs w:val="20"/>
              </w:rPr>
            </w:pPr>
            <w:r w:rsidRPr="00FA301B">
              <w:rPr>
                <w:rFonts w:ascii="Arial Nova Cond" w:hAnsi="Arial Nova Cond" w:cs="Arial"/>
                <w:color w:val="000000"/>
                <w:sz w:val="20"/>
                <w:szCs w:val="20"/>
              </w:rPr>
              <w:t>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63E3684" w14:textId="209A2DFF" w:rsidR="004A1363" w:rsidRPr="00FA301B" w:rsidRDefault="004A1363" w:rsidP="004A1363">
            <w:pPr>
              <w:spacing w:after="0" w:line="240" w:lineRule="auto"/>
              <w:rPr>
                <w:rFonts w:ascii="Arial Nova Cond" w:hAnsi="Arial Nova Cond" w:cs="Arial"/>
                <w:color w:val="000000"/>
                <w:sz w:val="20"/>
                <w:szCs w:val="20"/>
              </w:rPr>
            </w:pPr>
            <w:r w:rsidRPr="00FA301B">
              <w:rPr>
                <w:rFonts w:ascii="Arial Nova Cond" w:hAnsi="Arial Nova Cond"/>
                <w:color w:val="000000"/>
                <w:sz w:val="20"/>
                <w:szCs w:val="20"/>
              </w:rPr>
              <w:t xml:space="preserve">Sede Regional de </w:t>
            </w:r>
            <w:r w:rsidR="00F42EAD" w:rsidRPr="00FA301B">
              <w:rPr>
                <w:rFonts w:ascii="Arial Nova Cond" w:hAnsi="Arial Nova Cond"/>
                <w:color w:val="000000"/>
                <w:sz w:val="20"/>
                <w:szCs w:val="20"/>
              </w:rPr>
              <w:t xml:space="preserve">Izabal </w:t>
            </w:r>
            <w:r w:rsidRPr="00FA301B">
              <w:rPr>
                <w:rFonts w:ascii="Arial Nova Cond" w:hAnsi="Arial Nova Cond"/>
                <w:color w:val="000000"/>
                <w:sz w:val="20"/>
                <w:szCs w:val="20"/>
              </w:rPr>
              <w:t xml:space="preserve"> </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BBE44CF" w14:textId="7A9733A3" w:rsidR="004A1363" w:rsidRPr="00FA301B" w:rsidRDefault="00F42EAD" w:rsidP="004A1363">
            <w:pPr>
              <w:spacing w:after="0" w:line="240" w:lineRule="auto"/>
              <w:rPr>
                <w:rFonts w:ascii="Arial Nova Cond" w:hAnsi="Arial Nova Cond" w:cs="Arial"/>
                <w:color w:val="000000"/>
                <w:sz w:val="20"/>
                <w:szCs w:val="20"/>
              </w:rPr>
            </w:pPr>
            <w:r w:rsidRPr="00FA301B">
              <w:rPr>
                <w:rFonts w:ascii="Arial Nova Cond" w:hAnsi="Arial Nova Cond" w:cs="Arial"/>
                <w:color w:val="000000"/>
                <w:sz w:val="20"/>
                <w:szCs w:val="20"/>
              </w:rPr>
              <w:t xml:space="preserve">Izabal </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7EE76B2D" w14:textId="77777777" w:rsidR="00B853A0" w:rsidRPr="00FA301B" w:rsidRDefault="00B853A0" w:rsidP="00B853A0">
            <w:pPr>
              <w:rPr>
                <w:rFonts w:ascii="Arial Nova Cond" w:hAnsi="Arial Nova Cond"/>
                <w:color w:val="000000"/>
                <w:sz w:val="20"/>
                <w:szCs w:val="20"/>
              </w:rPr>
            </w:pPr>
            <w:r w:rsidRPr="00FA301B">
              <w:rPr>
                <w:rFonts w:ascii="Arial Nova Cond" w:hAnsi="Arial Nova Cond"/>
                <w:color w:val="000000"/>
                <w:sz w:val="20"/>
                <w:szCs w:val="20"/>
              </w:rPr>
              <w:t>Livingston Izabal.</w:t>
            </w:r>
          </w:p>
          <w:p w14:paraId="4D62B7C1" w14:textId="1A7C061D" w:rsidR="004A1363" w:rsidRPr="00FA301B" w:rsidRDefault="004A1363" w:rsidP="004A1363">
            <w:pPr>
              <w:spacing w:after="0" w:line="240" w:lineRule="auto"/>
              <w:rPr>
                <w:rFonts w:ascii="Arial Nova Cond" w:hAnsi="Arial Nova Cond" w:cs="Arial"/>
                <w:color w:val="000000"/>
                <w:sz w:val="20"/>
                <w:szCs w:val="20"/>
              </w:rPr>
            </w:pP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F303902" w14:textId="6DEBA1B4" w:rsidR="004A1363" w:rsidRPr="00FA301B" w:rsidRDefault="00B853A0" w:rsidP="004A1363">
            <w:pPr>
              <w:spacing w:after="0" w:line="240" w:lineRule="auto"/>
              <w:rPr>
                <w:rFonts w:ascii="Arial Nova Cond" w:hAnsi="Arial Nova Cond" w:cs="Arial"/>
                <w:color w:val="000000"/>
                <w:sz w:val="20"/>
                <w:szCs w:val="20"/>
              </w:rPr>
            </w:pPr>
            <w:r w:rsidRPr="00FA301B">
              <w:rPr>
                <w:rFonts w:ascii="Arial Nova Cond" w:hAnsi="Arial Nova Cond" w:cs="Arial"/>
                <w:color w:val="000000"/>
                <w:sz w:val="20"/>
                <w:szCs w:val="20"/>
              </w:rPr>
              <w:t>Sede Regional COPADEH, Izabal.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743114D8" w14:textId="77777777" w:rsidR="00B853A0" w:rsidRPr="00FA301B" w:rsidRDefault="00B853A0" w:rsidP="00B853A0">
            <w:pPr>
              <w:rPr>
                <w:rFonts w:ascii="Arial Nova Cond" w:hAnsi="Arial Nova Cond"/>
                <w:color w:val="000000"/>
                <w:sz w:val="20"/>
                <w:szCs w:val="20"/>
              </w:rPr>
            </w:pPr>
            <w:r w:rsidRPr="00FA301B">
              <w:rPr>
                <w:rFonts w:ascii="Arial Nova Cond" w:hAnsi="Arial Nova Cond"/>
                <w:color w:val="000000"/>
                <w:sz w:val="20"/>
                <w:szCs w:val="20"/>
              </w:rPr>
              <w:t>27/07/2026</w:t>
            </w:r>
          </w:p>
          <w:p w14:paraId="5807F005" w14:textId="612AA4E0" w:rsidR="004A1363" w:rsidRPr="00FA301B" w:rsidRDefault="004A1363" w:rsidP="004A1363">
            <w:pPr>
              <w:spacing w:after="0" w:line="240" w:lineRule="auto"/>
              <w:rPr>
                <w:rFonts w:ascii="Arial Nova Cond" w:hAnsi="Arial Nova Cond" w:cs="Arial"/>
                <w:color w:val="000000"/>
                <w:sz w:val="20"/>
                <w:szCs w:val="20"/>
              </w:rPr>
            </w:pPr>
          </w:p>
        </w:tc>
        <w:tc>
          <w:tcPr>
            <w:tcW w:w="2873" w:type="dxa"/>
            <w:tcBorders>
              <w:top w:val="nil"/>
              <w:left w:val="nil"/>
              <w:bottom w:val="single" w:sz="4" w:space="0" w:color="auto"/>
              <w:right w:val="single" w:sz="4" w:space="0" w:color="auto"/>
            </w:tcBorders>
            <w:shd w:val="clear" w:color="auto" w:fill="FFFFFF" w:themeFill="background1"/>
            <w:vAlign w:val="center"/>
          </w:tcPr>
          <w:p w14:paraId="438FD80B" w14:textId="71B850D5" w:rsidR="004A1363" w:rsidRPr="00FA301B" w:rsidRDefault="00453F39" w:rsidP="004A1363">
            <w:pPr>
              <w:spacing w:after="0" w:line="240" w:lineRule="auto"/>
              <w:rPr>
                <w:rFonts w:ascii="Arial Nova Cond" w:hAnsi="Arial Nova Cond" w:cs="Arial"/>
                <w:color w:val="000000"/>
                <w:sz w:val="20"/>
                <w:szCs w:val="20"/>
              </w:rPr>
            </w:pPr>
            <w:r w:rsidRPr="00FA301B">
              <w:rPr>
                <w:rFonts w:ascii="Arial Nova Cond" w:hAnsi="Arial Nova Cond" w:cs="Arial"/>
                <w:color w:val="242424"/>
                <w:sz w:val="20"/>
                <w:szCs w:val="20"/>
              </w:rPr>
              <w:t>Finca Macho Creek, Livingston Izabal (Comunidad Macho Creek)</w:t>
            </w:r>
            <w:r w:rsidRPr="00FA301B">
              <w:rPr>
                <w:rFonts w:ascii="Arial Nova Cond" w:hAnsi="Arial Nova Cond" w:cs="Arial"/>
                <w:color w:val="242424"/>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005FEAE0" w14:textId="316D8139" w:rsidR="004A1363" w:rsidRPr="00FA301B" w:rsidRDefault="00453F39" w:rsidP="004A1363">
            <w:pPr>
              <w:spacing w:after="0" w:line="240" w:lineRule="auto"/>
              <w:jc w:val="both"/>
              <w:rPr>
                <w:rFonts w:ascii="Arial Nova Cond" w:hAnsi="Arial Nova Cond" w:cs="Arial"/>
                <w:color w:val="000000"/>
                <w:sz w:val="20"/>
                <w:szCs w:val="20"/>
              </w:rPr>
            </w:pPr>
            <w:r w:rsidRPr="00FA301B">
              <w:rPr>
                <w:rFonts w:ascii="Arial Nova Cond" w:hAnsi="Arial Nova Cond"/>
                <w:color w:val="000000"/>
                <w:sz w:val="20"/>
                <w:szCs w:val="20"/>
              </w:rPr>
              <w:t>El d</w:t>
            </w:r>
            <w:r w:rsidRPr="00FA301B">
              <w:rPr>
                <w:rFonts w:ascii="Arial Nova Cond" w:hAnsi="Arial Nova Cond"/>
                <w:color w:val="000000"/>
                <w:sz w:val="20"/>
                <w:szCs w:val="20"/>
              </w:rPr>
              <w:t>í</w:t>
            </w:r>
            <w:r w:rsidRPr="00FA301B">
              <w:rPr>
                <w:rFonts w:ascii="Arial Nova Cond" w:hAnsi="Arial Nova Cond"/>
                <w:color w:val="000000"/>
                <w:sz w:val="20"/>
                <w:szCs w:val="20"/>
              </w:rPr>
              <w:t xml:space="preserve">a 24 de julio de 2026, se recibe de la Comisaria 61 de la </w:t>
            </w:r>
            <w:r w:rsidRPr="00FA301B">
              <w:rPr>
                <w:rFonts w:ascii="Arial Nova Cond" w:hAnsi="Arial Nova Cond"/>
                <w:color w:val="000000"/>
                <w:sz w:val="20"/>
                <w:szCs w:val="20"/>
              </w:rPr>
              <w:t>policía</w:t>
            </w:r>
            <w:r w:rsidRPr="00FA301B">
              <w:rPr>
                <w:rFonts w:ascii="Arial Nova Cond" w:hAnsi="Arial Nova Cond"/>
                <w:color w:val="000000"/>
                <w:sz w:val="20"/>
                <w:szCs w:val="20"/>
              </w:rPr>
              <w:t xml:space="preserve"> nacional Civil, solicitud de pronunciamiento Institucional sobre el desalojo programado para las familias que </w:t>
            </w:r>
            <w:r w:rsidRPr="00FA301B">
              <w:rPr>
                <w:rFonts w:ascii="Arial Nova Cond" w:hAnsi="Arial Nova Cond"/>
                <w:color w:val="000000"/>
                <w:sz w:val="20"/>
                <w:szCs w:val="20"/>
              </w:rPr>
              <w:t>p</w:t>
            </w:r>
            <w:r w:rsidR="00FE75C2" w:rsidRPr="00FA301B">
              <w:rPr>
                <w:rFonts w:ascii="Arial Nova Cond" w:hAnsi="Arial Nova Cond"/>
                <w:color w:val="000000"/>
                <w:sz w:val="20"/>
                <w:szCs w:val="20"/>
              </w:rPr>
              <w:t>osesionan</w:t>
            </w:r>
            <w:r w:rsidRPr="00FA301B">
              <w:rPr>
                <w:rFonts w:ascii="Arial Nova Cond" w:hAnsi="Arial Nova Cond"/>
                <w:color w:val="000000"/>
                <w:sz w:val="20"/>
                <w:szCs w:val="20"/>
              </w:rPr>
              <w:t xml:space="preserve"> la Finca denominada Macho Creek, ubicada en jurisdicción del Municipio de Livingston Izabal.</w:t>
            </w:r>
          </w:p>
        </w:tc>
      </w:tr>
      <w:tr w:rsidR="004A1363" w:rsidRPr="00B722B3" w14:paraId="0B645E87" w14:textId="77777777" w:rsidTr="004E2F00">
        <w:trPr>
          <w:trHeight w:val="1094"/>
        </w:trPr>
        <w:tc>
          <w:tcPr>
            <w:tcW w:w="567" w:type="dxa"/>
            <w:tcBorders>
              <w:top w:val="nil"/>
              <w:left w:val="single" w:sz="8" w:space="0" w:color="auto"/>
              <w:bottom w:val="single" w:sz="4" w:space="0" w:color="auto"/>
              <w:right w:val="single" w:sz="4" w:space="0" w:color="auto"/>
            </w:tcBorders>
            <w:noWrap/>
            <w:vAlign w:val="center"/>
            <w:hideMark/>
          </w:tcPr>
          <w:p w14:paraId="0C3B92D1" w14:textId="6BBAC45D" w:rsidR="004A1363" w:rsidRPr="004E2F00" w:rsidRDefault="00893445" w:rsidP="004E2F00">
            <w:pPr>
              <w:spacing w:after="0" w:line="240" w:lineRule="auto"/>
              <w:jc w:val="both"/>
              <w:rPr>
                <w:rFonts w:ascii="Arial Nova Cond" w:hAnsi="Arial Nova Cond" w:cs="Arial"/>
                <w:color w:val="000000" w:themeColor="text1"/>
                <w:sz w:val="20"/>
                <w:szCs w:val="20"/>
              </w:rPr>
            </w:pPr>
            <w:r>
              <w:rPr>
                <w:rFonts w:ascii="Arial Nova Cond" w:hAnsi="Arial Nova Cond" w:cs="Arial"/>
                <w:color w:val="000000" w:themeColor="text1"/>
                <w:sz w:val="20"/>
                <w:szCs w:val="20"/>
              </w:rPr>
              <w:t>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47C1E16" w14:textId="59A5FC6C" w:rsidR="004A1363" w:rsidRPr="004E2F00" w:rsidRDefault="004A1363"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 xml:space="preserve">Sede Regional de </w:t>
            </w:r>
            <w:r w:rsidR="004673AB" w:rsidRPr="004E2F00">
              <w:rPr>
                <w:rFonts w:ascii="Arial Nova Cond" w:hAnsi="Arial Nova Cond"/>
                <w:color w:val="000000" w:themeColor="text1"/>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89B1ABF" w14:textId="14B05D69" w:rsidR="004A1363" w:rsidRPr="004E2F00" w:rsidRDefault="00A73799" w:rsidP="004E2F00">
            <w:pPr>
              <w:spacing w:after="0" w:line="240" w:lineRule="auto"/>
              <w:jc w:val="both"/>
              <w:rPr>
                <w:rFonts w:ascii="Arial Nova Cond" w:hAnsi="Arial Nova Cond" w:cs="Arial"/>
                <w:color w:val="000000" w:themeColor="text1"/>
                <w:sz w:val="20"/>
                <w:szCs w:val="20"/>
                <w:highlight w:val="yellow"/>
              </w:rPr>
            </w:pPr>
            <w:r w:rsidRPr="004E2F00">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15DC251" w14:textId="4FD1906D" w:rsidR="004A1363" w:rsidRPr="004E2F00" w:rsidRDefault="009D38CD"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La Libertad</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4F4685B" w14:textId="7219F5EC" w:rsidR="004A1363" w:rsidRPr="004E2F00" w:rsidRDefault="00AA0373"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Sede Regional de Petén</w:t>
            </w:r>
            <w:r w:rsidR="003219B9">
              <w:rPr>
                <w:rFonts w:ascii="Arial Nova Cond" w:hAnsi="Arial Nova Cond" w:cs="Arial"/>
                <w:color w:val="000000" w:themeColor="text1"/>
                <w:sz w:val="20"/>
                <w:szCs w:val="20"/>
              </w:rPr>
              <w:t>.</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F54371C" w14:textId="10EB7E0E" w:rsidR="004A1363" w:rsidRPr="004E2F00" w:rsidRDefault="00174C33" w:rsidP="004E2F00">
            <w:pPr>
              <w:spacing w:after="0" w:line="240" w:lineRule="auto"/>
              <w:jc w:val="both"/>
              <w:rPr>
                <w:rFonts w:ascii="Arial Nova Cond" w:hAnsi="Arial Nova Cond" w:cs="Arial"/>
                <w:color w:val="000000" w:themeColor="text1"/>
                <w:sz w:val="20"/>
                <w:szCs w:val="20"/>
                <w:highlight w:val="yellow"/>
              </w:rPr>
            </w:pPr>
            <w:r w:rsidRPr="004E2F00">
              <w:rPr>
                <w:rFonts w:ascii="Arial Nova Cond" w:hAnsi="Arial Nova Cond" w:cs="Arial"/>
                <w:color w:val="000000" w:themeColor="text1"/>
                <w:sz w:val="20"/>
                <w:szCs w:val="20"/>
              </w:rPr>
              <w:t>08</w:t>
            </w:r>
            <w:r w:rsidR="004A1363" w:rsidRPr="004E2F00">
              <w:rPr>
                <w:rFonts w:ascii="Arial Nova Cond" w:hAnsi="Arial Nova Cond" w:cs="Arial"/>
                <w:color w:val="000000" w:themeColor="text1"/>
                <w:sz w:val="20"/>
                <w:szCs w:val="20"/>
              </w:rPr>
              <w:t>/0</w:t>
            </w:r>
            <w:r w:rsidRPr="004E2F00">
              <w:rPr>
                <w:rFonts w:ascii="Arial Nova Cond" w:hAnsi="Arial Nova Cond" w:cs="Arial"/>
                <w:color w:val="000000" w:themeColor="text1"/>
                <w:sz w:val="20"/>
                <w:szCs w:val="20"/>
              </w:rPr>
              <w:t>7</w:t>
            </w:r>
            <w:r w:rsidR="004A1363" w:rsidRPr="004E2F00">
              <w:rPr>
                <w:rFonts w:ascii="Arial Nova Cond" w:hAnsi="Arial Nova Cond" w:cs="Arial"/>
                <w:color w:val="000000" w:themeColor="text1"/>
                <w:sz w:val="20"/>
                <w:szCs w:val="20"/>
              </w:rPr>
              <w:t>/2026</w:t>
            </w:r>
          </w:p>
        </w:tc>
        <w:tc>
          <w:tcPr>
            <w:tcW w:w="2873" w:type="dxa"/>
            <w:tcBorders>
              <w:top w:val="nil"/>
              <w:left w:val="nil"/>
              <w:bottom w:val="single" w:sz="4" w:space="0" w:color="auto"/>
              <w:right w:val="single" w:sz="4" w:space="0" w:color="auto"/>
            </w:tcBorders>
            <w:shd w:val="clear" w:color="auto" w:fill="FFFFFF" w:themeFill="background1"/>
            <w:vAlign w:val="center"/>
          </w:tcPr>
          <w:p w14:paraId="0CD31507" w14:textId="663C91F8" w:rsidR="004A1363" w:rsidRPr="004E2F00" w:rsidRDefault="00130CF3" w:rsidP="004E2F00">
            <w:pPr>
              <w:spacing w:after="0" w:line="240" w:lineRule="auto"/>
              <w:jc w:val="both"/>
              <w:rPr>
                <w:rFonts w:ascii="Arial Nova Cond" w:hAnsi="Arial Nova Cond" w:cs="Arial"/>
                <w:color w:val="000000" w:themeColor="text1"/>
                <w:sz w:val="20"/>
                <w:szCs w:val="20"/>
                <w:highlight w:val="yellow"/>
              </w:rPr>
            </w:pPr>
            <w:r w:rsidRPr="004E2F00">
              <w:rPr>
                <w:rFonts w:ascii="Arial Nova Cond" w:hAnsi="Arial Nova Cond" w:cs="Arial"/>
                <w:color w:val="000000" w:themeColor="text1"/>
                <w:sz w:val="20"/>
                <w:szCs w:val="20"/>
              </w:rPr>
              <w:t>Caserío El Ceibo, aldea El Naranjo, municipio de La Libertad.</w:t>
            </w:r>
          </w:p>
        </w:tc>
        <w:tc>
          <w:tcPr>
            <w:tcW w:w="5954" w:type="dxa"/>
            <w:tcBorders>
              <w:top w:val="nil"/>
              <w:left w:val="nil"/>
              <w:bottom w:val="single" w:sz="4" w:space="0" w:color="auto"/>
              <w:right w:val="single" w:sz="4" w:space="0" w:color="auto"/>
            </w:tcBorders>
            <w:shd w:val="clear" w:color="auto" w:fill="FFFFFF" w:themeFill="background1"/>
            <w:vAlign w:val="center"/>
          </w:tcPr>
          <w:p w14:paraId="18DA57BB" w14:textId="136C1FBC" w:rsidR="004A1363" w:rsidRPr="004E2F00" w:rsidRDefault="00272AEA" w:rsidP="004E2F00">
            <w:pPr>
              <w:spacing w:after="0" w:line="240" w:lineRule="auto"/>
              <w:jc w:val="both"/>
              <w:rPr>
                <w:rFonts w:ascii="Arial Nova Cond" w:hAnsi="Arial Nova Cond" w:cs="Arial"/>
                <w:color w:val="000000" w:themeColor="text1"/>
                <w:sz w:val="20"/>
                <w:szCs w:val="20"/>
                <w:highlight w:val="yellow"/>
              </w:rPr>
            </w:pPr>
            <w:r w:rsidRPr="004E2F00">
              <w:rPr>
                <w:rFonts w:ascii="Arial Nova Cond" w:hAnsi="Arial Nova Cond" w:cs="Arial"/>
                <w:color w:val="000000" w:themeColor="text1"/>
                <w:sz w:val="20"/>
                <w:szCs w:val="20"/>
              </w:rPr>
              <w:t>El 2 de julio de 2026, la Sede Central de COPADEH recibió un oficio remitido por el Juzgado de Paz Mixto de la aldea El Naranjo, municipio de La Libertad, Petén, mediante el cual se solicitó la participación de la institución en una mesa técnica de diálogo a realizarse en dicho juzgado, como parte de las acciones de coordinación relacionadas con desalojo</w:t>
            </w:r>
            <w:r w:rsidR="005F7180" w:rsidRPr="004E2F00">
              <w:rPr>
                <w:rFonts w:ascii="Arial Nova Cond" w:hAnsi="Arial Nova Cond" w:cs="Arial"/>
                <w:color w:val="000000" w:themeColor="text1"/>
                <w:sz w:val="20"/>
                <w:szCs w:val="20"/>
              </w:rPr>
              <w:t>.</w:t>
            </w:r>
          </w:p>
        </w:tc>
      </w:tr>
      <w:tr w:rsidR="00034DB5" w:rsidRPr="00B722B3" w14:paraId="0965B821" w14:textId="77777777" w:rsidTr="004E2F00">
        <w:trPr>
          <w:trHeight w:val="1827"/>
        </w:trPr>
        <w:tc>
          <w:tcPr>
            <w:tcW w:w="567" w:type="dxa"/>
            <w:tcBorders>
              <w:top w:val="nil"/>
              <w:left w:val="single" w:sz="8" w:space="0" w:color="auto"/>
              <w:bottom w:val="single" w:sz="4" w:space="0" w:color="auto"/>
              <w:right w:val="single" w:sz="4" w:space="0" w:color="auto"/>
            </w:tcBorders>
            <w:noWrap/>
            <w:vAlign w:val="center"/>
            <w:hideMark/>
          </w:tcPr>
          <w:p w14:paraId="248B205C" w14:textId="261E460F" w:rsidR="00034DB5" w:rsidRPr="004E2F00" w:rsidRDefault="00893445" w:rsidP="004E2F00">
            <w:pPr>
              <w:spacing w:after="0" w:line="240" w:lineRule="auto"/>
              <w:jc w:val="both"/>
              <w:rPr>
                <w:rFonts w:ascii="Arial Nova Cond" w:hAnsi="Arial Nova Cond" w:cs="Arial"/>
                <w:color w:val="000000" w:themeColor="text1"/>
                <w:sz w:val="20"/>
                <w:szCs w:val="20"/>
              </w:rPr>
            </w:pPr>
            <w:r>
              <w:rPr>
                <w:rFonts w:ascii="Arial Nova Cond" w:hAnsi="Arial Nova Cond" w:cs="Arial"/>
                <w:color w:val="000000" w:themeColor="text1"/>
                <w:sz w:val="20"/>
                <w:szCs w:val="20"/>
              </w:rPr>
              <w:t>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8652F8F" w14:textId="1F90FA93"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CDE3507" w14:textId="3F071DE7"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3A50A3C" w14:textId="5B7CF8B3"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4D867E95" w14:textId="68FC5566"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Sede Regional de Petén</w:t>
            </w:r>
            <w:r w:rsidR="003219B9">
              <w:rPr>
                <w:rFonts w:ascii="Arial Nova Cond" w:hAnsi="Arial Nova Cond" w:cs="Arial"/>
                <w:color w:val="000000" w:themeColor="text1"/>
                <w:sz w:val="20"/>
                <w:szCs w:val="20"/>
              </w:rPr>
              <w:t>.</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BB2EB5A" w14:textId="3E57B000"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17/07/2026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9FBB1A3" w14:textId="4EDFB38F"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Comunidad Bella Vista, Ruta a Yaxhà, Flores Petèn</w:t>
            </w:r>
            <w:r w:rsidR="001F2712" w:rsidRPr="004E2F00">
              <w:rPr>
                <w:rFonts w:ascii="Arial Nova Cond" w:hAnsi="Arial Nova Cond"/>
                <w:color w:val="000000" w:themeColor="text1"/>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27DAA12B" w14:textId="02616D11" w:rsidR="00034DB5" w:rsidRPr="004E2F00" w:rsidRDefault="00F579D6"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El 28 de julio de 2026, la Sede Regional de Petén recibió un oficio remitido por la Comisaría No. 62 de la Policía Nacional Civil, mediante el cual se solicitó el pronunciamiento institucional de COPADEH respecto al desalojo programado para el 5 de agosto de 2026 en la finca privada Ruta a Yaxhá, ubicada en el municipio de Flores, departamento de Petén.</w:t>
            </w:r>
          </w:p>
        </w:tc>
      </w:tr>
      <w:tr w:rsidR="00034DB5" w:rsidRPr="00B722B3" w14:paraId="23957B38" w14:textId="77777777" w:rsidTr="004E2F00">
        <w:trPr>
          <w:trHeight w:val="1289"/>
        </w:trPr>
        <w:tc>
          <w:tcPr>
            <w:tcW w:w="567" w:type="dxa"/>
            <w:tcBorders>
              <w:top w:val="nil"/>
              <w:left w:val="single" w:sz="8" w:space="0" w:color="auto"/>
              <w:bottom w:val="single" w:sz="4" w:space="0" w:color="auto"/>
              <w:right w:val="single" w:sz="4" w:space="0" w:color="auto"/>
            </w:tcBorders>
            <w:noWrap/>
            <w:vAlign w:val="center"/>
            <w:hideMark/>
          </w:tcPr>
          <w:p w14:paraId="132C0AAD" w14:textId="792D03FD" w:rsidR="00034DB5" w:rsidRPr="004E2F00" w:rsidRDefault="00893445" w:rsidP="004E2F00">
            <w:pPr>
              <w:spacing w:after="0" w:line="240" w:lineRule="auto"/>
              <w:jc w:val="both"/>
              <w:rPr>
                <w:rFonts w:ascii="Arial Nova Cond" w:hAnsi="Arial Nova Cond" w:cs="Arial"/>
                <w:color w:val="000000" w:themeColor="text1"/>
                <w:sz w:val="20"/>
                <w:szCs w:val="20"/>
              </w:rPr>
            </w:pPr>
            <w:r>
              <w:rPr>
                <w:rFonts w:ascii="Arial Nova Cond" w:hAnsi="Arial Nova Cond" w:cs="Arial"/>
                <w:color w:val="000000" w:themeColor="text1"/>
                <w:sz w:val="20"/>
                <w:szCs w:val="20"/>
              </w:rPr>
              <w:lastRenderedPageBreak/>
              <w:t>10</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BA24A1E" w14:textId="76557F54"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C022E60" w14:textId="6478E205"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AB9EBAC" w14:textId="7D1121E9"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992F450" w14:textId="33652769"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Sede Regional de Petén</w:t>
            </w:r>
            <w:r w:rsidR="003219B9">
              <w:rPr>
                <w:rFonts w:ascii="Arial Nova Cond" w:hAnsi="Arial Nova Cond" w:cs="Arial"/>
                <w:color w:val="000000" w:themeColor="text1"/>
                <w:sz w:val="20"/>
                <w:szCs w:val="20"/>
              </w:rPr>
              <w:t>.</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65B357D5" w14:textId="633E7A73"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17/07/2026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C3D7E1E" w14:textId="1048AB48" w:rsidR="00034DB5" w:rsidRPr="004E2F00" w:rsidRDefault="00034DB5"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Finca La Joyita Flores Petén, ubicada en la comunidad El Milagrito ruta a Melchor de Mencos</w:t>
            </w:r>
            <w:r w:rsidR="001F2712" w:rsidRPr="004E2F00">
              <w:rPr>
                <w:rFonts w:ascii="Arial Nova Cond" w:hAnsi="Arial Nova Cond"/>
                <w:color w:val="000000" w:themeColor="text1"/>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4E1C026A" w14:textId="18F44EEB" w:rsidR="00034DB5" w:rsidRPr="004E2F00" w:rsidRDefault="00F579D6"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El 28 de julio de 2026, la Sede Regional de Petén recibió un oficio remitido por la Comisaría No. 62 de la Policía Nacional Civil, mediante el cual se solicitó el pronunciamiento institucional de COPADEH respecto al desalojo programado para el 4 de agosto de 2026 en la finca privada La Joyita, ubicada en el municipio de Flores.</w:t>
            </w:r>
          </w:p>
        </w:tc>
      </w:tr>
      <w:tr w:rsidR="001F2712" w:rsidRPr="00B722B3" w14:paraId="10F4F21F" w14:textId="77777777" w:rsidTr="004E2F00">
        <w:trPr>
          <w:trHeight w:val="1545"/>
        </w:trPr>
        <w:tc>
          <w:tcPr>
            <w:tcW w:w="567" w:type="dxa"/>
            <w:tcBorders>
              <w:top w:val="nil"/>
              <w:left w:val="single" w:sz="8" w:space="0" w:color="auto"/>
              <w:bottom w:val="single" w:sz="4" w:space="0" w:color="auto"/>
              <w:right w:val="single" w:sz="4" w:space="0" w:color="auto"/>
            </w:tcBorders>
            <w:noWrap/>
            <w:vAlign w:val="center"/>
          </w:tcPr>
          <w:p w14:paraId="51D91529" w14:textId="28DBA480" w:rsidR="001F2712" w:rsidRPr="004E2F00" w:rsidRDefault="00893445" w:rsidP="004E2F00">
            <w:pPr>
              <w:spacing w:after="0" w:line="240" w:lineRule="auto"/>
              <w:jc w:val="both"/>
              <w:rPr>
                <w:rFonts w:ascii="Arial Nova Cond" w:hAnsi="Arial Nova Cond" w:cs="Arial"/>
                <w:color w:val="000000" w:themeColor="text1"/>
                <w:sz w:val="20"/>
                <w:szCs w:val="20"/>
              </w:rPr>
            </w:pPr>
            <w:r>
              <w:rPr>
                <w:rFonts w:ascii="Arial Nova Cond" w:hAnsi="Arial Nova Cond" w:cs="Arial"/>
                <w:color w:val="000000" w:themeColor="text1"/>
                <w:sz w:val="20"/>
                <w:szCs w:val="20"/>
              </w:rPr>
              <w:t>11</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00DA0F0" w14:textId="08427D87"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5E3BEE6" w14:textId="382D708D"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D1F61BC" w14:textId="0F29E145"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San Benito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7F53D97" w14:textId="4AA5BC90"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Sede Regional de Petén</w:t>
            </w:r>
            <w:r w:rsidR="003219B9">
              <w:rPr>
                <w:rFonts w:ascii="Arial Nova Cond" w:hAnsi="Arial Nova Cond" w:cs="Arial"/>
                <w:color w:val="000000" w:themeColor="text1"/>
                <w:sz w:val="20"/>
                <w:szCs w:val="20"/>
              </w:rPr>
              <w:t>.</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648B0F6" w14:textId="672CFF80"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24/07/2026</w:t>
            </w:r>
          </w:p>
        </w:tc>
        <w:tc>
          <w:tcPr>
            <w:tcW w:w="2873" w:type="dxa"/>
            <w:tcBorders>
              <w:top w:val="nil"/>
              <w:left w:val="nil"/>
              <w:bottom w:val="single" w:sz="4" w:space="0" w:color="auto"/>
              <w:right w:val="single" w:sz="4" w:space="0" w:color="auto"/>
            </w:tcBorders>
            <w:shd w:val="clear" w:color="auto" w:fill="FFFFFF" w:themeFill="background1"/>
            <w:vAlign w:val="center"/>
          </w:tcPr>
          <w:p w14:paraId="7DB97E71" w14:textId="5F7A1E1A"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Finca del Lago, ruta al municipio de San Andrés.</w:t>
            </w:r>
          </w:p>
        </w:tc>
        <w:tc>
          <w:tcPr>
            <w:tcW w:w="5954" w:type="dxa"/>
            <w:tcBorders>
              <w:top w:val="nil"/>
              <w:left w:val="nil"/>
              <w:bottom w:val="single" w:sz="4" w:space="0" w:color="auto"/>
              <w:right w:val="single" w:sz="4" w:space="0" w:color="auto"/>
            </w:tcBorders>
            <w:shd w:val="clear" w:color="auto" w:fill="FFFFFF" w:themeFill="background1"/>
            <w:vAlign w:val="center"/>
          </w:tcPr>
          <w:p w14:paraId="5034B447" w14:textId="57F357D1" w:rsidR="001F2712" w:rsidRPr="004E2F00" w:rsidRDefault="00F579D6"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 xml:space="preserve">El 28 de julio de 2026, la Sede Regional de Petén recibió un oficio remitido por la Comisaría No. 62 de la Policía Nacional Civil, mediante el cual se solicitó el pronunciamiento institucional de COPADEH respecto al desalojo programado para el 6 de agosto de 2026 en la finca privada MCVEY conocida como Finca del Lago, ubicada en el municipio de San </w:t>
            </w:r>
            <w:r w:rsidR="003219B9" w:rsidRPr="004E2F00">
              <w:rPr>
                <w:rFonts w:ascii="Arial Nova Cond" w:hAnsi="Arial Nova Cond" w:cs="Arial"/>
                <w:color w:val="000000" w:themeColor="text1"/>
                <w:sz w:val="20"/>
                <w:szCs w:val="20"/>
              </w:rPr>
              <w:t>Andrés</w:t>
            </w:r>
            <w:r w:rsidRPr="004E2F00">
              <w:rPr>
                <w:rFonts w:ascii="Arial Nova Cond" w:hAnsi="Arial Nova Cond" w:cs="Arial"/>
                <w:color w:val="000000" w:themeColor="text1"/>
                <w:sz w:val="20"/>
                <w:szCs w:val="20"/>
              </w:rPr>
              <w:t xml:space="preserve">, </w:t>
            </w:r>
            <w:r w:rsidR="003219B9" w:rsidRPr="004E2F00">
              <w:rPr>
                <w:rFonts w:ascii="Arial Nova Cond" w:hAnsi="Arial Nova Cond" w:cs="Arial"/>
                <w:color w:val="000000" w:themeColor="text1"/>
                <w:sz w:val="20"/>
                <w:szCs w:val="20"/>
              </w:rPr>
              <w:t>Petén</w:t>
            </w:r>
            <w:r w:rsidR="003219B9">
              <w:rPr>
                <w:rFonts w:ascii="Arial Nova Cond" w:hAnsi="Arial Nova Cond" w:cs="Arial"/>
                <w:color w:val="000000" w:themeColor="text1"/>
                <w:sz w:val="20"/>
                <w:szCs w:val="20"/>
              </w:rPr>
              <w:t>.</w:t>
            </w:r>
          </w:p>
        </w:tc>
      </w:tr>
      <w:tr w:rsidR="001F2712" w:rsidRPr="00B722B3" w14:paraId="6D4CB4D0" w14:textId="77777777" w:rsidTr="004E2F00">
        <w:trPr>
          <w:trHeight w:val="966"/>
        </w:trPr>
        <w:tc>
          <w:tcPr>
            <w:tcW w:w="567" w:type="dxa"/>
            <w:tcBorders>
              <w:top w:val="nil"/>
              <w:left w:val="single" w:sz="8" w:space="0" w:color="auto"/>
              <w:bottom w:val="single" w:sz="4" w:space="0" w:color="auto"/>
              <w:right w:val="single" w:sz="4" w:space="0" w:color="auto"/>
            </w:tcBorders>
            <w:noWrap/>
            <w:vAlign w:val="center"/>
            <w:hideMark/>
          </w:tcPr>
          <w:p w14:paraId="38A4DD99" w14:textId="41636EB2" w:rsidR="001F2712" w:rsidRPr="004E2F00" w:rsidRDefault="00893445" w:rsidP="004E2F00">
            <w:pPr>
              <w:spacing w:after="0" w:line="240" w:lineRule="auto"/>
              <w:jc w:val="both"/>
              <w:rPr>
                <w:rFonts w:ascii="Arial Nova Cond" w:hAnsi="Arial Nova Cond" w:cs="Arial"/>
                <w:color w:val="000000" w:themeColor="text1"/>
                <w:sz w:val="20"/>
                <w:szCs w:val="20"/>
              </w:rPr>
            </w:pPr>
            <w:r>
              <w:rPr>
                <w:rFonts w:ascii="Arial Nova Cond" w:hAnsi="Arial Nova Cond" w:cs="Arial"/>
                <w:color w:val="000000" w:themeColor="text1"/>
                <w:sz w:val="20"/>
                <w:szCs w:val="20"/>
              </w:rPr>
              <w:t>12</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7D610A6" w14:textId="79D663BB"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Sede Regional de 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A497084" w14:textId="3817C138"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5828A2A2" w14:textId="77777777" w:rsidR="001F2712" w:rsidRPr="004E2F00" w:rsidRDefault="001F2712" w:rsidP="004E2F00">
            <w:pPr>
              <w:jc w:val="both"/>
              <w:rPr>
                <w:rFonts w:ascii="Arial Nova Cond" w:hAnsi="Arial Nova Cond"/>
                <w:color w:val="000000" w:themeColor="text1"/>
                <w:sz w:val="20"/>
                <w:szCs w:val="20"/>
              </w:rPr>
            </w:pPr>
            <w:r w:rsidRPr="004E2F00">
              <w:rPr>
                <w:rFonts w:ascii="Arial Nova Cond" w:hAnsi="Arial Nova Cond"/>
                <w:color w:val="000000" w:themeColor="text1"/>
                <w:sz w:val="20"/>
                <w:szCs w:val="20"/>
              </w:rPr>
              <w:t>Poptún</w:t>
            </w:r>
          </w:p>
          <w:p w14:paraId="4E6E6B58" w14:textId="5D71715B" w:rsidR="001F2712" w:rsidRPr="004E2F00" w:rsidRDefault="001F2712" w:rsidP="004E2F00">
            <w:pPr>
              <w:spacing w:after="0" w:line="240" w:lineRule="auto"/>
              <w:jc w:val="both"/>
              <w:rPr>
                <w:rFonts w:ascii="Arial Nova Cond" w:hAnsi="Arial Nova Cond" w:cs="Arial"/>
                <w:color w:val="000000" w:themeColor="text1"/>
                <w:sz w:val="20"/>
                <w:szCs w:val="20"/>
              </w:rPr>
            </w:pP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02F5603" w14:textId="533FBCD9" w:rsidR="001F2712" w:rsidRPr="004E2F00" w:rsidRDefault="001F2712" w:rsidP="003219B9">
            <w:pPr>
              <w:rPr>
                <w:rFonts w:ascii="Arial Nova Cond" w:hAnsi="Arial Nova Cond"/>
                <w:color w:val="000000" w:themeColor="text1"/>
                <w:sz w:val="20"/>
                <w:szCs w:val="20"/>
              </w:rPr>
            </w:pPr>
            <w:r w:rsidRPr="004E2F00">
              <w:rPr>
                <w:rFonts w:ascii="Arial Nova Cond" w:hAnsi="Arial Nova Cond"/>
                <w:color w:val="000000" w:themeColor="text1"/>
                <w:sz w:val="20"/>
                <w:szCs w:val="20"/>
              </w:rPr>
              <w:t>Sede Central COPADEH</w:t>
            </w:r>
            <w:r w:rsidR="003219B9">
              <w:rPr>
                <w:rFonts w:ascii="Arial Nova Cond" w:hAnsi="Arial Nova Cond"/>
                <w:color w:val="000000" w:themeColor="text1"/>
                <w:sz w:val="20"/>
                <w:szCs w:val="20"/>
              </w:rPr>
              <w:t>.</w:t>
            </w:r>
          </w:p>
          <w:p w14:paraId="7D18DE50" w14:textId="3D4D47E9" w:rsidR="001F2712" w:rsidRPr="004E2F00" w:rsidRDefault="001F2712" w:rsidP="003219B9">
            <w:pPr>
              <w:spacing w:after="0" w:line="240" w:lineRule="auto"/>
              <w:rPr>
                <w:rFonts w:ascii="Arial Nova Cond" w:hAnsi="Arial Nova Cond" w:cs="Arial"/>
                <w:color w:val="000000" w:themeColor="text1"/>
                <w:sz w:val="20"/>
                <w:szCs w:val="20"/>
              </w:rPr>
            </w:pP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E15B0FA" w14:textId="00931164"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19/06/2026</w:t>
            </w:r>
          </w:p>
        </w:tc>
        <w:tc>
          <w:tcPr>
            <w:tcW w:w="2873" w:type="dxa"/>
            <w:tcBorders>
              <w:top w:val="nil"/>
              <w:left w:val="nil"/>
              <w:bottom w:val="single" w:sz="4" w:space="0" w:color="auto"/>
              <w:right w:val="single" w:sz="4" w:space="0" w:color="auto"/>
            </w:tcBorders>
            <w:shd w:val="clear" w:color="auto" w:fill="FFFFFF" w:themeFill="background1"/>
            <w:vAlign w:val="center"/>
          </w:tcPr>
          <w:p w14:paraId="613341DB" w14:textId="3A7AB398" w:rsidR="001F2712" w:rsidRPr="004E2F00" w:rsidRDefault="001F2712"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olor w:val="000000" w:themeColor="text1"/>
                <w:sz w:val="20"/>
                <w:szCs w:val="20"/>
              </w:rPr>
              <w:t>Finca posa azul, Sabaneta, Poptún.</w:t>
            </w:r>
          </w:p>
        </w:tc>
        <w:tc>
          <w:tcPr>
            <w:tcW w:w="5954" w:type="dxa"/>
            <w:tcBorders>
              <w:top w:val="nil"/>
              <w:left w:val="nil"/>
              <w:bottom w:val="single" w:sz="4" w:space="0" w:color="auto"/>
              <w:right w:val="single" w:sz="4" w:space="0" w:color="auto"/>
            </w:tcBorders>
            <w:shd w:val="clear" w:color="auto" w:fill="FFFFFF" w:themeFill="background1"/>
            <w:vAlign w:val="center"/>
          </w:tcPr>
          <w:p w14:paraId="06726300" w14:textId="42B1518A" w:rsidR="001F2712" w:rsidRPr="004E2F00" w:rsidRDefault="000A2508" w:rsidP="004E2F00">
            <w:pPr>
              <w:spacing w:after="0" w:line="240" w:lineRule="auto"/>
              <w:jc w:val="both"/>
              <w:rPr>
                <w:rFonts w:ascii="Arial Nova Cond" w:hAnsi="Arial Nova Cond" w:cs="Arial"/>
                <w:color w:val="000000" w:themeColor="text1"/>
                <w:sz w:val="20"/>
                <w:szCs w:val="20"/>
              </w:rPr>
            </w:pPr>
            <w:r w:rsidRPr="004E2F00">
              <w:rPr>
                <w:rFonts w:ascii="Arial Nova Cond" w:hAnsi="Arial Nova Cond" w:cs="Arial"/>
                <w:color w:val="000000" w:themeColor="text1"/>
                <w:sz w:val="20"/>
                <w:szCs w:val="20"/>
              </w:rPr>
              <w:t>El 20 de julio de 2026, la Sede Central de COPADEH recibió un oficio remitido por la Fiscalía contra los Delitos de Usurpación del Ministerio Público mediante el cual se solicitó su participación en una mesa técnica de diálogo a realizarse en el Juzgado de Primera Instancia Penal y de Narcoactividad de Poptún, Petén, como parte de las acciones previas al desalojo de una finca privada Posa Azul.</w:t>
            </w:r>
          </w:p>
        </w:tc>
      </w:tr>
      <w:tr w:rsidR="00283ED0" w:rsidRPr="00B722B3" w14:paraId="61500C91" w14:textId="77777777" w:rsidTr="00283ED0">
        <w:trPr>
          <w:trHeight w:val="853"/>
        </w:trPr>
        <w:tc>
          <w:tcPr>
            <w:tcW w:w="567" w:type="dxa"/>
            <w:tcBorders>
              <w:top w:val="single" w:sz="4" w:space="0" w:color="auto"/>
              <w:left w:val="single" w:sz="8" w:space="0" w:color="auto"/>
              <w:bottom w:val="single" w:sz="4" w:space="0" w:color="auto"/>
              <w:right w:val="single" w:sz="4" w:space="0" w:color="auto"/>
            </w:tcBorders>
            <w:noWrap/>
            <w:vAlign w:val="center"/>
          </w:tcPr>
          <w:p w14:paraId="40CB13E6" w14:textId="406BD6C6" w:rsidR="00283ED0" w:rsidRPr="00283ED0" w:rsidRDefault="00893445" w:rsidP="00283ED0">
            <w:pPr>
              <w:spacing w:after="0" w:line="240" w:lineRule="auto"/>
              <w:rPr>
                <w:rFonts w:ascii="Arial Nova Cond" w:hAnsi="Arial Nova Cond"/>
                <w:color w:val="45B0E1" w:themeColor="accent1" w:themeTint="99"/>
                <w:sz w:val="20"/>
                <w:szCs w:val="20"/>
                <w:highlight w:val="yellow"/>
              </w:rPr>
            </w:pPr>
            <w:r>
              <w:rPr>
                <w:rFonts w:ascii="Arial Nova Cond" w:hAnsi="Arial Nova Cond" w:cs="Arial"/>
                <w:color w:val="000000"/>
                <w:sz w:val="20"/>
                <w:szCs w:val="20"/>
              </w:rPr>
              <w:t>13</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76907099" w:rsidR="00283ED0" w:rsidRPr="00283ED0" w:rsidRDefault="00283ED0" w:rsidP="00283ED0">
            <w:pPr>
              <w:spacing w:after="0" w:line="240" w:lineRule="auto"/>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15530738" w:rsidR="00283ED0" w:rsidRPr="00283ED0" w:rsidRDefault="00283ED0" w:rsidP="00283ED0">
            <w:pPr>
              <w:spacing w:after="0" w:line="240" w:lineRule="auto"/>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Escuintla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783B36AA" w14:textId="2D48AFEF" w:rsidR="00283ED0" w:rsidRPr="00283ED0" w:rsidRDefault="00283ED0" w:rsidP="00283ED0">
            <w:pPr>
              <w:spacing w:after="0" w:line="240" w:lineRule="auto"/>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Escuintla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2AD1D35" w14:textId="1C0496E9" w:rsidR="00283ED0" w:rsidRPr="00283ED0" w:rsidRDefault="00283ED0" w:rsidP="00283ED0">
            <w:pPr>
              <w:spacing w:after="0" w:line="240" w:lineRule="auto"/>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Parcela 23, denominada Finca Chapernas</w:t>
            </w:r>
            <w:r w:rsidR="00AD1664">
              <w:rPr>
                <w:rFonts w:ascii="Arial Nova Cond" w:hAnsi="Arial Nova Cond"/>
                <w:color w:val="000000"/>
                <w:sz w:val="20"/>
                <w:szCs w:val="20"/>
              </w:rPr>
              <w:t>.</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16464110" w14:textId="74DC837E" w:rsidR="00283ED0" w:rsidRPr="00283ED0" w:rsidRDefault="00283ED0" w:rsidP="00283ED0">
            <w:pPr>
              <w:spacing w:after="0" w:line="240" w:lineRule="auto"/>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7/07/2026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03ACF3E" w14:textId="2930AD9D" w:rsidR="00283ED0" w:rsidRPr="00283ED0" w:rsidRDefault="00283ED0" w:rsidP="00283ED0">
            <w:pPr>
              <w:spacing w:after="0" w:line="240" w:lineRule="auto"/>
              <w:jc w:val="both"/>
              <w:rPr>
                <w:rFonts w:ascii="Arial Nova Cond" w:hAnsi="Arial Nova Cond" w:cs="Arial"/>
                <w:color w:val="45B0E1" w:themeColor="accent1" w:themeTint="99"/>
                <w:sz w:val="20"/>
                <w:szCs w:val="20"/>
                <w:highlight w:val="yellow"/>
              </w:rPr>
            </w:pPr>
            <w:r w:rsidRPr="00283ED0">
              <w:rPr>
                <w:rFonts w:ascii="Arial Nova Cond" w:hAnsi="Arial Nova Cond"/>
                <w:color w:val="000000"/>
                <w:sz w:val="20"/>
                <w:szCs w:val="20"/>
              </w:rPr>
              <w:t>Inmueble ubicado en Parcela 23, denominada Finca Chapernas, Municipio y Departamento de Escuintla</w:t>
            </w:r>
            <w:r>
              <w:rPr>
                <w:rFonts w:ascii="Arial Nova Cond" w:hAnsi="Arial Nova Cond"/>
                <w:color w:val="000000"/>
                <w:sz w:val="20"/>
                <w:szCs w:val="20"/>
              </w:rPr>
              <w:t>.</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6ED4BA01" w14:textId="77777777" w:rsidR="00AD1664" w:rsidRDefault="00AD1664" w:rsidP="00283ED0">
            <w:pPr>
              <w:spacing w:after="0" w:line="240" w:lineRule="auto"/>
              <w:jc w:val="both"/>
              <w:rPr>
                <w:rFonts w:ascii="Arial Nova Cond" w:hAnsi="Arial Nova Cond"/>
                <w:color w:val="000000"/>
                <w:sz w:val="20"/>
                <w:szCs w:val="20"/>
              </w:rPr>
            </w:pPr>
          </w:p>
          <w:p w14:paraId="7D250CDF" w14:textId="116BC798" w:rsidR="00283ED0" w:rsidRDefault="00283ED0" w:rsidP="00283ED0">
            <w:pPr>
              <w:spacing w:after="0" w:line="240" w:lineRule="auto"/>
              <w:jc w:val="both"/>
              <w:rPr>
                <w:rFonts w:ascii="Arial Nova Cond" w:hAnsi="Arial Nova Cond"/>
                <w:color w:val="000000"/>
                <w:sz w:val="20"/>
                <w:szCs w:val="20"/>
              </w:rPr>
            </w:pPr>
            <w:r w:rsidRPr="00283ED0">
              <w:rPr>
                <w:rFonts w:ascii="Arial Nova Cond" w:hAnsi="Arial Nova Cond"/>
                <w:color w:val="000000"/>
                <w:sz w:val="20"/>
                <w:szCs w:val="20"/>
              </w:rPr>
              <w:t>Se dio respuesta a la solicitud de acompañamiento para diligencia de desalojo programada para el 07 de julio de 2026, relacionada con el inmueble ubicado en Parcela 23, denominada Finca Chapernas, municipio y departamento de Escuintla, informando a la Policía Nacional Civil la no asignación de personal de COPADEH para dicha diligencia.</w:t>
            </w:r>
          </w:p>
          <w:p w14:paraId="0B2D3B7E" w14:textId="5E5C796F" w:rsidR="00AD1664" w:rsidRPr="00283ED0" w:rsidRDefault="00AD1664" w:rsidP="00283ED0">
            <w:pPr>
              <w:spacing w:after="0" w:line="240" w:lineRule="auto"/>
              <w:jc w:val="both"/>
              <w:rPr>
                <w:rFonts w:ascii="Arial Nova Cond" w:hAnsi="Arial Nova Cond" w:cs="Arial"/>
                <w:color w:val="45B0E1" w:themeColor="accent1" w:themeTint="99"/>
                <w:sz w:val="20"/>
                <w:szCs w:val="20"/>
                <w:highlight w:val="yellow"/>
              </w:rPr>
            </w:pPr>
          </w:p>
        </w:tc>
      </w:tr>
      <w:tr w:rsidR="00283ED0" w:rsidRPr="00B722B3" w14:paraId="51C8C4FA" w14:textId="77777777" w:rsidTr="00283ED0">
        <w:trPr>
          <w:trHeight w:val="1516"/>
        </w:trPr>
        <w:tc>
          <w:tcPr>
            <w:tcW w:w="567" w:type="dxa"/>
            <w:tcBorders>
              <w:top w:val="single" w:sz="4" w:space="0" w:color="auto"/>
              <w:left w:val="single" w:sz="8" w:space="0" w:color="auto"/>
              <w:bottom w:val="single" w:sz="4" w:space="0" w:color="auto"/>
              <w:right w:val="single" w:sz="4" w:space="0" w:color="auto"/>
            </w:tcBorders>
            <w:noWrap/>
            <w:vAlign w:val="center"/>
          </w:tcPr>
          <w:p w14:paraId="4CFDC52C" w14:textId="6470C88A" w:rsidR="00283ED0" w:rsidRPr="00283ED0" w:rsidRDefault="00893445" w:rsidP="00283ED0">
            <w:pPr>
              <w:spacing w:after="0" w:line="240" w:lineRule="auto"/>
              <w:rPr>
                <w:rFonts w:ascii="Arial Nova Cond" w:hAnsi="Arial Nova Cond"/>
                <w:color w:val="45B0E1" w:themeColor="accent1" w:themeTint="99"/>
                <w:sz w:val="20"/>
                <w:szCs w:val="20"/>
              </w:rPr>
            </w:pPr>
            <w:r>
              <w:rPr>
                <w:rFonts w:ascii="Arial Nova Cond" w:hAnsi="Arial Nova Cond" w:cs="Arial"/>
                <w:color w:val="000000"/>
                <w:sz w:val="20"/>
                <w:szCs w:val="20"/>
              </w:rPr>
              <w:t>14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E8219D4" w14:textId="7AE1D09F"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025A2A0" w14:textId="440D4D30"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5EDC87F9" w14:textId="3D5F6294"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D594FF8" w14:textId="45D1C879"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Villa Linda III, Zona 7</w:t>
            </w:r>
            <w:r w:rsidR="00AD1664">
              <w:rPr>
                <w:rFonts w:ascii="Arial Nova Cond" w:hAnsi="Arial Nova Cond"/>
                <w:color w:val="000000"/>
                <w:sz w:val="20"/>
                <w:szCs w:val="20"/>
              </w:rPr>
              <w:t>.</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65DC83D" w14:textId="7A159703"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18/07/2026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0944E9E7" w14:textId="77777777" w:rsidR="00AD1664" w:rsidRDefault="00AD1664" w:rsidP="00283ED0">
            <w:pPr>
              <w:spacing w:after="0" w:line="240" w:lineRule="auto"/>
              <w:jc w:val="both"/>
              <w:rPr>
                <w:rFonts w:ascii="Arial Nova Cond" w:hAnsi="Arial Nova Cond"/>
                <w:color w:val="000000"/>
                <w:sz w:val="20"/>
                <w:szCs w:val="20"/>
              </w:rPr>
            </w:pPr>
          </w:p>
          <w:p w14:paraId="3F07DEBE" w14:textId="2BF8F7BD" w:rsidR="00283ED0" w:rsidRDefault="00283ED0" w:rsidP="00283ED0">
            <w:pPr>
              <w:spacing w:after="0" w:line="240" w:lineRule="auto"/>
              <w:jc w:val="both"/>
              <w:rPr>
                <w:rFonts w:ascii="Arial Nova Cond" w:hAnsi="Arial Nova Cond"/>
                <w:color w:val="000000"/>
                <w:sz w:val="20"/>
                <w:szCs w:val="20"/>
              </w:rPr>
            </w:pPr>
            <w:r w:rsidRPr="00283ED0">
              <w:rPr>
                <w:rFonts w:ascii="Arial Nova Cond" w:hAnsi="Arial Nova Cond"/>
                <w:color w:val="000000"/>
                <w:sz w:val="20"/>
                <w:szCs w:val="20"/>
              </w:rPr>
              <w:t>Inmueble ubicado lote 19 y 20 manzana "E" y/o 19 calle "B" Lotificación Villa Linda III, 31 avenida zona 7 de Guatemala y/o 19 calle "B” 31-59 en Lotificación Villa Linda III y 19 calle "B" 31-57 zona 7 Villa Linda III ambos de la Ciudad de Guatemala.</w:t>
            </w:r>
          </w:p>
          <w:p w14:paraId="06D7C2A0" w14:textId="7E8EDAC0" w:rsidR="00AD1664" w:rsidRPr="00283ED0" w:rsidRDefault="00AD1664" w:rsidP="00283ED0">
            <w:pPr>
              <w:spacing w:after="0" w:line="240" w:lineRule="auto"/>
              <w:jc w:val="both"/>
              <w:rPr>
                <w:rFonts w:ascii="Arial Nova Cond" w:hAnsi="Arial Nova Cond" w:cs="Arial"/>
                <w:color w:val="45B0E1" w:themeColor="accent1" w:themeTint="99"/>
                <w:sz w:val="20"/>
                <w:szCs w:val="20"/>
              </w:rPr>
            </w:pP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1E522E59" w14:textId="79E195C0" w:rsidR="00283ED0" w:rsidRPr="00283ED0" w:rsidRDefault="00283ED0" w:rsidP="00283ED0">
            <w:pPr>
              <w:spacing w:after="0" w:line="240" w:lineRule="auto"/>
              <w:jc w:val="both"/>
              <w:rPr>
                <w:rFonts w:ascii="Arial Nova Cond" w:hAnsi="Arial Nova Cond" w:cs="Arial"/>
                <w:color w:val="45B0E1" w:themeColor="accent1" w:themeTint="99"/>
                <w:sz w:val="20"/>
                <w:szCs w:val="20"/>
              </w:rPr>
            </w:pPr>
            <w:r w:rsidRPr="00283ED0">
              <w:rPr>
                <w:rFonts w:ascii="Arial Nova Cond" w:hAnsi="Arial Nova Cond"/>
                <w:color w:val="000000"/>
                <w:sz w:val="20"/>
                <w:szCs w:val="20"/>
              </w:rPr>
              <w:lastRenderedPageBreak/>
              <w:t>COPADEH informó al Ministerio Público y a la Policía Nacional Civil la no asignación de personal para el acompañamiento de la diligencia de desalojo solicitada, programada para el 18 de julio de 2026.</w:t>
            </w:r>
          </w:p>
        </w:tc>
      </w:tr>
      <w:tr w:rsidR="00283ED0" w:rsidRPr="00B722B3" w14:paraId="05A331D8" w14:textId="77777777" w:rsidTr="00283ED0">
        <w:trPr>
          <w:trHeight w:val="1060"/>
        </w:trPr>
        <w:tc>
          <w:tcPr>
            <w:tcW w:w="567" w:type="dxa"/>
            <w:tcBorders>
              <w:top w:val="single" w:sz="4" w:space="0" w:color="auto"/>
              <w:left w:val="single" w:sz="8" w:space="0" w:color="auto"/>
              <w:bottom w:val="single" w:sz="4" w:space="0" w:color="auto"/>
              <w:right w:val="single" w:sz="4" w:space="0" w:color="auto"/>
            </w:tcBorders>
            <w:noWrap/>
            <w:vAlign w:val="center"/>
          </w:tcPr>
          <w:p w14:paraId="05F6D557" w14:textId="78923058" w:rsidR="00283ED0" w:rsidRPr="00283ED0" w:rsidRDefault="00893445" w:rsidP="00283ED0">
            <w:pPr>
              <w:spacing w:after="0" w:line="240" w:lineRule="auto"/>
              <w:rPr>
                <w:rFonts w:ascii="Arial Nova Cond" w:hAnsi="Arial Nova Cond"/>
                <w:color w:val="45B0E1" w:themeColor="accent1" w:themeTint="99"/>
                <w:sz w:val="20"/>
                <w:szCs w:val="20"/>
              </w:rPr>
            </w:pPr>
            <w:r>
              <w:rPr>
                <w:rFonts w:ascii="Arial Nova Cond" w:hAnsi="Arial Nova Cond" w:cs="Arial"/>
                <w:color w:val="000000"/>
                <w:sz w:val="20"/>
                <w:szCs w:val="20"/>
              </w:rPr>
              <w:t>15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631191" w14:textId="1BD385EB"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18A5D2E7" w14:textId="1CC553AD"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2C98989F" w14:textId="64D79573"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Guatemala</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1B7B697" w14:textId="77777777" w:rsidR="00AD1664" w:rsidRDefault="00AD1664" w:rsidP="00283ED0">
            <w:pPr>
              <w:spacing w:after="0" w:line="240" w:lineRule="auto"/>
              <w:jc w:val="both"/>
              <w:rPr>
                <w:rFonts w:ascii="Arial Nova Cond" w:hAnsi="Arial Nova Cond"/>
                <w:color w:val="000000"/>
                <w:sz w:val="20"/>
                <w:szCs w:val="20"/>
              </w:rPr>
            </w:pPr>
          </w:p>
          <w:p w14:paraId="5C4B9EDA" w14:textId="520C6CD3" w:rsidR="00283ED0" w:rsidRDefault="00283ED0" w:rsidP="00283ED0">
            <w:pPr>
              <w:spacing w:after="0" w:line="240" w:lineRule="auto"/>
              <w:jc w:val="both"/>
              <w:rPr>
                <w:rFonts w:ascii="Arial Nova Cond" w:hAnsi="Arial Nova Cond"/>
                <w:color w:val="000000"/>
                <w:sz w:val="20"/>
                <w:szCs w:val="20"/>
              </w:rPr>
            </w:pPr>
            <w:r w:rsidRPr="00283ED0">
              <w:rPr>
                <w:rFonts w:ascii="Arial Nova Cond" w:hAnsi="Arial Nova Cond"/>
                <w:color w:val="000000"/>
                <w:sz w:val="20"/>
                <w:szCs w:val="20"/>
              </w:rPr>
              <w:t>Calzada la Paz Diagonal 29, 1-41 zona 5, Paraje las Vacas del Municipio y departamento de Guatemala</w:t>
            </w:r>
            <w:r w:rsidR="00AD1664">
              <w:rPr>
                <w:rFonts w:ascii="Arial Nova Cond" w:hAnsi="Arial Nova Cond"/>
                <w:color w:val="000000"/>
                <w:sz w:val="20"/>
                <w:szCs w:val="20"/>
              </w:rPr>
              <w:t>.</w:t>
            </w:r>
          </w:p>
          <w:p w14:paraId="7523E825" w14:textId="0B89F03B" w:rsidR="00AD1664" w:rsidRPr="00283ED0" w:rsidRDefault="00AD1664" w:rsidP="00283ED0">
            <w:pPr>
              <w:spacing w:after="0" w:line="240" w:lineRule="auto"/>
              <w:jc w:val="both"/>
              <w:rPr>
                <w:rFonts w:ascii="Arial Nova Cond" w:hAnsi="Arial Nova Cond" w:cs="Arial"/>
                <w:color w:val="45B0E1" w:themeColor="accent1" w:themeTint="99"/>
                <w:sz w:val="20"/>
                <w:szCs w:val="20"/>
              </w:rPr>
            </w:pP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D8DD237" w14:textId="621C8955"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20/07/2026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44C69512" w14:textId="46544039" w:rsidR="00283ED0" w:rsidRPr="00283ED0" w:rsidRDefault="00283ED0" w:rsidP="00283ED0">
            <w:pPr>
              <w:spacing w:after="0" w:line="240" w:lineRule="auto"/>
              <w:jc w:val="both"/>
              <w:rPr>
                <w:rFonts w:ascii="Arial Nova Cond" w:hAnsi="Arial Nova Cond" w:cs="Arial"/>
                <w:color w:val="45B0E1" w:themeColor="accent1" w:themeTint="99"/>
                <w:sz w:val="20"/>
                <w:szCs w:val="20"/>
              </w:rPr>
            </w:pPr>
            <w:r w:rsidRPr="00283ED0">
              <w:rPr>
                <w:rFonts w:ascii="Arial Nova Cond" w:hAnsi="Arial Nova Cond"/>
                <w:color w:val="000000"/>
                <w:sz w:val="20"/>
                <w:szCs w:val="20"/>
              </w:rPr>
              <w:t>Inmueble ubicado en Paraje las Vacas del Municipio y departamento de Guatemala, Calzada la Paz Diagonal 29, 1-41 zona 5</w:t>
            </w:r>
            <w:r>
              <w:rPr>
                <w:rFonts w:ascii="Arial Nova Cond" w:hAnsi="Arial Nova Cond"/>
                <w:color w:val="000000"/>
                <w:sz w:val="20"/>
                <w:szCs w:val="20"/>
              </w:rPr>
              <w:t>.</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1151AE95" w14:textId="160E2121" w:rsidR="00283ED0" w:rsidRPr="00283ED0" w:rsidRDefault="00283ED0" w:rsidP="00283ED0">
            <w:pPr>
              <w:spacing w:after="0" w:line="240" w:lineRule="auto"/>
              <w:jc w:val="both"/>
              <w:rPr>
                <w:rFonts w:ascii="Arial Nova Cond" w:hAnsi="Arial Nova Cond" w:cs="Arial"/>
                <w:color w:val="45B0E1" w:themeColor="accent1" w:themeTint="99"/>
                <w:sz w:val="20"/>
                <w:szCs w:val="20"/>
              </w:rPr>
            </w:pPr>
            <w:r w:rsidRPr="00283ED0">
              <w:rPr>
                <w:rFonts w:ascii="Arial Nova Cond" w:hAnsi="Arial Nova Cond"/>
                <w:color w:val="000000"/>
                <w:sz w:val="20"/>
                <w:szCs w:val="20"/>
              </w:rPr>
              <w:t>COPADEH informó la no asignación de personal para el acompañamiento de la diligencia de desalojo solicitada por el Ministerio Público y la Policía Nacional Civil, programada para el 20 de julio de 2026, en el inmueble ubicado en Paraje Las Vacas, municipio y departamento de Guatemala, Calzada La Paz, Diagonal 29, 1-41 zona 5.</w:t>
            </w:r>
          </w:p>
        </w:tc>
      </w:tr>
      <w:tr w:rsidR="00283ED0" w:rsidRPr="00B722B3" w14:paraId="2F91CE66" w14:textId="77777777" w:rsidTr="00283ED0">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47C5B975" w14:textId="29322202" w:rsidR="00283ED0" w:rsidRPr="00283ED0" w:rsidRDefault="00893445" w:rsidP="00283ED0">
            <w:pPr>
              <w:spacing w:after="0" w:line="240" w:lineRule="auto"/>
              <w:rPr>
                <w:rFonts w:ascii="Arial Nova Cond" w:hAnsi="Arial Nova Cond"/>
                <w:color w:val="45B0E1" w:themeColor="accent1" w:themeTint="99"/>
                <w:sz w:val="20"/>
                <w:szCs w:val="20"/>
              </w:rPr>
            </w:pPr>
            <w:r>
              <w:rPr>
                <w:rFonts w:ascii="Arial Nova Cond" w:hAnsi="Arial Nova Cond" w:cs="Arial"/>
                <w:color w:val="000000"/>
                <w:sz w:val="20"/>
                <w:szCs w:val="20"/>
              </w:rPr>
              <w:t>16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768A057" w14:textId="693E487B" w:rsidR="00283ED0" w:rsidRPr="00283ED0" w:rsidRDefault="00283ED0" w:rsidP="00283ED0">
            <w:pPr>
              <w:spacing w:after="0" w:line="240" w:lineRule="auto"/>
              <w:rPr>
                <w:rFonts w:ascii="Arial Nova Cond" w:hAnsi="Arial Nova Cond" w:cs="Arial"/>
                <w:color w:val="45B0E1" w:themeColor="accent1" w:themeTint="99"/>
                <w:sz w:val="20"/>
                <w:szCs w:val="20"/>
              </w:rPr>
            </w:pPr>
            <w:r w:rsidRPr="00283ED0">
              <w:rPr>
                <w:rFonts w:ascii="Arial Nova Cond" w:hAnsi="Arial Nova Cond"/>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3DBCD1F" w14:textId="03E0062E" w:rsidR="00283ED0" w:rsidRPr="00283ED0" w:rsidRDefault="00283ED0" w:rsidP="00283ED0">
            <w:pPr>
              <w:spacing w:after="0" w:line="240" w:lineRule="auto"/>
              <w:rPr>
                <w:rFonts w:ascii="Arial Nova Cond" w:hAnsi="Arial Nova Cond" w:cs="Arial"/>
                <w:sz w:val="20"/>
                <w:szCs w:val="20"/>
              </w:rPr>
            </w:pPr>
            <w:r w:rsidRPr="00283ED0">
              <w:rPr>
                <w:rFonts w:ascii="Arial Nova Cond" w:hAnsi="Arial Nova Cond"/>
                <w:color w:val="000000"/>
                <w:sz w:val="20"/>
                <w:szCs w:val="20"/>
              </w:rPr>
              <w:t>Guatemala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3258FBD9" w14:textId="71DECA3E" w:rsidR="00283ED0" w:rsidRPr="00283ED0" w:rsidRDefault="00283ED0" w:rsidP="00283ED0">
            <w:pPr>
              <w:spacing w:after="0" w:line="240" w:lineRule="auto"/>
              <w:rPr>
                <w:rFonts w:ascii="Arial Nova Cond" w:hAnsi="Arial Nova Cond" w:cs="Arial"/>
                <w:sz w:val="20"/>
                <w:szCs w:val="20"/>
              </w:rPr>
            </w:pPr>
            <w:r w:rsidRPr="00283ED0">
              <w:rPr>
                <w:rFonts w:ascii="Arial Nova Cond" w:hAnsi="Arial Nova Cond"/>
                <w:color w:val="000000"/>
                <w:sz w:val="20"/>
                <w:szCs w:val="20"/>
              </w:rPr>
              <w:t>Mixco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27B3FCCE" w14:textId="77777777" w:rsidR="00AD1664" w:rsidRDefault="00AD1664" w:rsidP="00283ED0">
            <w:pPr>
              <w:spacing w:after="0" w:line="240" w:lineRule="auto"/>
              <w:jc w:val="both"/>
              <w:rPr>
                <w:rFonts w:ascii="Arial Nova Cond" w:hAnsi="Arial Nova Cond"/>
                <w:color w:val="000000"/>
                <w:sz w:val="20"/>
                <w:szCs w:val="20"/>
              </w:rPr>
            </w:pPr>
          </w:p>
          <w:p w14:paraId="697748A5" w14:textId="202ADED9" w:rsidR="00283ED0" w:rsidRDefault="00283ED0" w:rsidP="00283ED0">
            <w:pPr>
              <w:spacing w:after="0" w:line="240" w:lineRule="auto"/>
              <w:jc w:val="both"/>
              <w:rPr>
                <w:rFonts w:ascii="Arial Nova Cond" w:hAnsi="Arial Nova Cond"/>
                <w:color w:val="000000"/>
                <w:sz w:val="20"/>
                <w:szCs w:val="20"/>
              </w:rPr>
            </w:pPr>
            <w:r w:rsidRPr="00283ED0">
              <w:rPr>
                <w:rFonts w:ascii="Arial Nova Cond" w:hAnsi="Arial Nova Cond"/>
                <w:color w:val="000000"/>
                <w:sz w:val="20"/>
                <w:szCs w:val="20"/>
              </w:rPr>
              <w:t>Juzgado de Paz Penal de Turno de 24 horas del Municipio de Mixco</w:t>
            </w:r>
            <w:r w:rsidR="00AD1664">
              <w:rPr>
                <w:rFonts w:ascii="Arial Nova Cond" w:hAnsi="Arial Nova Cond"/>
                <w:color w:val="000000"/>
                <w:sz w:val="20"/>
                <w:szCs w:val="20"/>
              </w:rPr>
              <w:t>.</w:t>
            </w:r>
          </w:p>
          <w:p w14:paraId="1AC288A7" w14:textId="2A2098BA" w:rsidR="00AD1664" w:rsidRPr="00283ED0" w:rsidRDefault="00AD1664" w:rsidP="00283ED0">
            <w:pPr>
              <w:spacing w:after="0" w:line="240" w:lineRule="auto"/>
              <w:jc w:val="both"/>
              <w:rPr>
                <w:rFonts w:ascii="Arial Nova Cond" w:hAnsi="Arial Nova Cond" w:cs="Arial"/>
                <w:sz w:val="20"/>
                <w:szCs w:val="20"/>
              </w:rPr>
            </w:pP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340139D2" w14:textId="156BD828" w:rsidR="00283ED0" w:rsidRPr="00283ED0" w:rsidRDefault="00283ED0" w:rsidP="00283ED0">
            <w:pPr>
              <w:spacing w:after="0" w:line="240" w:lineRule="auto"/>
              <w:rPr>
                <w:rFonts w:ascii="Arial Nova Cond" w:hAnsi="Arial Nova Cond" w:cs="Arial"/>
                <w:sz w:val="20"/>
                <w:szCs w:val="20"/>
              </w:rPr>
            </w:pPr>
            <w:r w:rsidRPr="00283ED0">
              <w:rPr>
                <w:rFonts w:ascii="Arial Nova Cond" w:hAnsi="Arial Nova Cond"/>
                <w:color w:val="000000"/>
                <w:sz w:val="20"/>
                <w:szCs w:val="20"/>
              </w:rPr>
              <w:t>28/07/2026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E140E3F" w14:textId="68880C7F" w:rsidR="00283ED0" w:rsidRPr="00283ED0" w:rsidRDefault="00283ED0" w:rsidP="00283ED0">
            <w:pPr>
              <w:spacing w:after="0" w:line="240" w:lineRule="auto"/>
              <w:jc w:val="both"/>
              <w:rPr>
                <w:rFonts w:ascii="Arial Nova Cond" w:hAnsi="Arial Nova Cond" w:cs="Arial"/>
                <w:sz w:val="20"/>
                <w:szCs w:val="20"/>
              </w:rPr>
            </w:pPr>
            <w:r w:rsidRPr="00283ED0">
              <w:rPr>
                <w:rFonts w:ascii="Arial Nova Cond" w:hAnsi="Arial Nova Cond"/>
                <w:color w:val="000000"/>
                <w:sz w:val="20"/>
                <w:szCs w:val="20"/>
              </w:rPr>
              <w:t>Inmueble particular ubicado en la 3era calle, 09-41, Bulevar Principal Sector A-1 zona 8, Ciudad San Cristóbal I</w:t>
            </w:r>
            <w:r>
              <w:rPr>
                <w:rFonts w:ascii="Arial Nova Cond" w:hAnsi="Arial Nova Cond"/>
                <w:color w:val="000000"/>
                <w:sz w:val="20"/>
                <w:szCs w:val="20"/>
              </w:rPr>
              <w:t>.</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52736260" w14:textId="7051C02E" w:rsidR="00283ED0" w:rsidRPr="00283ED0" w:rsidRDefault="00283ED0" w:rsidP="00283ED0">
            <w:pPr>
              <w:spacing w:after="0" w:line="240" w:lineRule="auto"/>
              <w:jc w:val="both"/>
              <w:rPr>
                <w:rFonts w:ascii="Arial Nova Cond" w:hAnsi="Arial Nova Cond" w:cs="Arial"/>
                <w:sz w:val="20"/>
                <w:szCs w:val="20"/>
              </w:rPr>
            </w:pPr>
            <w:r w:rsidRPr="00283ED0">
              <w:rPr>
                <w:rFonts w:ascii="Arial Nova Cond" w:hAnsi="Arial Nova Cond"/>
                <w:color w:val="000000"/>
                <w:sz w:val="20"/>
                <w:szCs w:val="20"/>
              </w:rPr>
              <w:t>COPADEH participó en la diligencia de desalojo programada en el inmueble particular ubicado en la 3era calle, 09-41, Bulevar Principal, Sector A-1, zona 8, Ciudad San Cristóbal I, brindando acompañamiento institucional conforme a sus competencias.</w:t>
            </w:r>
          </w:p>
        </w:tc>
      </w:tr>
    </w:tbl>
    <w:p w14:paraId="62C1D8FD" w14:textId="77777777" w:rsidR="00253E49" w:rsidRDefault="00253E49" w:rsidP="00A460DF">
      <w:pPr>
        <w:tabs>
          <w:tab w:val="left" w:pos="3511"/>
          <w:tab w:val="left" w:pos="6825"/>
        </w:tabs>
        <w:rPr>
          <w:rFonts w:ascii="Arial" w:hAnsi="Arial" w:cs="Arial"/>
          <w:sz w:val="22"/>
          <w:szCs w:val="22"/>
        </w:rPr>
      </w:pPr>
    </w:p>
    <w:p w14:paraId="55BDF4D5" w14:textId="77777777" w:rsidR="00253E49" w:rsidRDefault="00253E49" w:rsidP="00A460DF">
      <w:pPr>
        <w:tabs>
          <w:tab w:val="left" w:pos="3511"/>
          <w:tab w:val="left" w:pos="6825"/>
        </w:tabs>
        <w:rPr>
          <w:rFonts w:ascii="Arial" w:hAnsi="Arial" w:cs="Arial"/>
          <w:sz w:val="22"/>
          <w:szCs w:val="22"/>
        </w:rPr>
      </w:pPr>
    </w:p>
    <w:p w14:paraId="3D0D01ED" w14:textId="77777777" w:rsidR="00253E49" w:rsidRDefault="00253E49" w:rsidP="00A460DF">
      <w:pPr>
        <w:tabs>
          <w:tab w:val="left" w:pos="3511"/>
          <w:tab w:val="left" w:pos="6825"/>
        </w:tabs>
        <w:rPr>
          <w:rFonts w:ascii="Arial" w:hAnsi="Arial" w:cs="Arial"/>
          <w:sz w:val="22"/>
          <w:szCs w:val="22"/>
        </w:rPr>
      </w:pPr>
    </w:p>
    <w:p w14:paraId="725DD107" w14:textId="77777777" w:rsidR="00253E49" w:rsidRDefault="00253E49" w:rsidP="00A460DF">
      <w:pPr>
        <w:tabs>
          <w:tab w:val="left" w:pos="3511"/>
          <w:tab w:val="left" w:pos="6825"/>
        </w:tabs>
        <w:rPr>
          <w:rFonts w:ascii="Arial" w:hAnsi="Arial" w:cs="Arial"/>
          <w:sz w:val="22"/>
          <w:szCs w:val="22"/>
        </w:rPr>
      </w:pPr>
    </w:p>
    <w:p w14:paraId="01FF31C7" w14:textId="77777777" w:rsidR="00253E49" w:rsidRDefault="00253E49" w:rsidP="00A460DF">
      <w:pPr>
        <w:tabs>
          <w:tab w:val="left" w:pos="3511"/>
          <w:tab w:val="left" w:pos="6825"/>
        </w:tabs>
        <w:rPr>
          <w:rFonts w:ascii="Arial" w:hAnsi="Arial" w:cs="Arial"/>
          <w:sz w:val="22"/>
          <w:szCs w:val="22"/>
        </w:rPr>
      </w:pPr>
    </w:p>
    <w:p w14:paraId="6871B8F6" w14:textId="1428F301" w:rsidR="00361694" w:rsidRDefault="004E4EFC" w:rsidP="00A460DF">
      <w:pPr>
        <w:tabs>
          <w:tab w:val="left" w:pos="3511"/>
          <w:tab w:val="left" w:pos="6825"/>
        </w:tabs>
        <w:rPr>
          <w:rFonts w:ascii="Arial" w:hAnsi="Arial" w:cs="Arial"/>
          <w:sz w:val="22"/>
          <w:szCs w:val="22"/>
        </w:rPr>
      </w:pPr>
      <w:r w:rsidRPr="00B722B3">
        <w:rPr>
          <w:rFonts w:ascii="Arial" w:hAnsi="Arial" w:cs="Arial"/>
          <w:sz w:val="22"/>
          <w:szCs w:val="22"/>
        </w:rPr>
        <w:tab/>
      </w:r>
      <w:r w:rsidR="00C95D1C" w:rsidRPr="00B722B3">
        <w:rPr>
          <w:rFonts w:ascii="Arial" w:hAnsi="Arial" w:cs="Arial"/>
          <w:sz w:val="22"/>
          <w:szCs w:val="22"/>
        </w:rPr>
        <w:tab/>
      </w:r>
    </w:p>
    <w:p w14:paraId="0E63F3C2" w14:textId="0999A82D" w:rsidR="0042489C" w:rsidRPr="00FA301B" w:rsidRDefault="00351D49" w:rsidP="00383F45">
      <w:pPr>
        <w:shd w:val="clear" w:color="auto" w:fill="FAE2D5" w:themeFill="accent2" w:themeFillTint="33"/>
        <w:tabs>
          <w:tab w:val="left" w:pos="3511"/>
        </w:tabs>
        <w:jc w:val="center"/>
        <w:rPr>
          <w:rFonts w:ascii="Arial Nova Cond" w:eastAsia="Times New Roman" w:hAnsi="Arial Nova Cond" w:cs="Arial"/>
          <w:b/>
          <w:bCs/>
          <w:color w:val="000000" w:themeColor="text1"/>
          <w:kern w:val="0"/>
          <w:lang w:eastAsia="es-GT"/>
          <w14:ligatures w14:val="none"/>
        </w:rPr>
      </w:pPr>
      <w:r w:rsidRPr="00FA301B">
        <w:rPr>
          <w:rFonts w:ascii="Arial Nova Cond" w:eastAsia="Times New Roman" w:hAnsi="Arial Nova Cond" w:cs="Arial"/>
          <w:b/>
          <w:bCs/>
          <w:color w:val="000000" w:themeColor="text1"/>
          <w:kern w:val="0"/>
          <w:lang w:eastAsia="es-GT"/>
          <w14:ligatures w14:val="none"/>
        </w:rPr>
        <w:lastRenderedPageBreak/>
        <w:t>ESPACIOS DE DIALOGO</w:t>
      </w:r>
    </w:p>
    <w:tbl>
      <w:tblPr>
        <w:tblW w:w="171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65"/>
        <w:gridCol w:w="1667"/>
        <w:gridCol w:w="1887"/>
        <w:gridCol w:w="1374"/>
        <w:gridCol w:w="3963"/>
        <w:gridCol w:w="4377"/>
        <w:gridCol w:w="3420"/>
      </w:tblGrid>
      <w:tr w:rsidR="004713F4" w:rsidRPr="00B722B3" w14:paraId="75B2858A" w14:textId="77777777" w:rsidTr="00A460DF">
        <w:trPr>
          <w:trHeight w:val="315"/>
          <w:tblHeader/>
        </w:trPr>
        <w:tc>
          <w:tcPr>
            <w:tcW w:w="465" w:type="dxa"/>
            <w:shd w:val="clear" w:color="auto" w:fill="FAE2D5" w:themeFill="accent2" w:themeFillTint="33"/>
            <w:noWrap/>
            <w:vAlign w:val="center"/>
            <w:hideMark/>
          </w:tcPr>
          <w:p w14:paraId="2D8C8A5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667" w:type="dxa"/>
            <w:shd w:val="clear" w:color="auto" w:fill="FAE2D5" w:themeFill="accent2" w:themeFillTint="33"/>
            <w:noWrap/>
            <w:vAlign w:val="center"/>
            <w:hideMark/>
          </w:tcPr>
          <w:p w14:paraId="03A2D936"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887" w:type="dxa"/>
            <w:shd w:val="clear" w:color="auto" w:fill="FAE2D5" w:themeFill="accent2" w:themeFillTint="33"/>
            <w:noWrap/>
            <w:vAlign w:val="center"/>
            <w:hideMark/>
          </w:tcPr>
          <w:p w14:paraId="19739E4C"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DEPARTAMENTO</w:t>
            </w:r>
          </w:p>
        </w:tc>
        <w:tc>
          <w:tcPr>
            <w:tcW w:w="1374" w:type="dxa"/>
            <w:shd w:val="clear" w:color="auto" w:fill="FAE2D5" w:themeFill="accent2" w:themeFillTint="33"/>
            <w:noWrap/>
            <w:vAlign w:val="center"/>
            <w:hideMark/>
          </w:tcPr>
          <w:p w14:paraId="038C8D8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963" w:type="dxa"/>
            <w:shd w:val="clear" w:color="auto" w:fill="FAE2D5" w:themeFill="accent2" w:themeFillTint="33"/>
            <w:vAlign w:val="center"/>
            <w:hideMark/>
          </w:tcPr>
          <w:p w14:paraId="421D0A58"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25C54B0C"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w:t>
            </w:r>
            <w:r w:rsidR="00243E12" w:rsidRPr="00B722B3">
              <w:rPr>
                <w:rFonts w:ascii="Arial Nova Cond" w:eastAsia="Times New Roman" w:hAnsi="Arial Nova Cond" w:cs="Arial"/>
                <w:b/>
                <w:bCs/>
                <w:color w:val="000000" w:themeColor="text1"/>
                <w:kern w:val="0"/>
                <w:sz w:val="20"/>
                <w:szCs w:val="20"/>
                <w:lang w:eastAsia="es-GT"/>
                <w14:ligatures w14:val="none"/>
              </w:rPr>
              <w:t xml:space="preserve"> </w:t>
            </w:r>
          </w:p>
        </w:tc>
        <w:tc>
          <w:tcPr>
            <w:tcW w:w="3420" w:type="dxa"/>
            <w:shd w:val="clear" w:color="auto" w:fill="FAE2D5" w:themeFill="accent2" w:themeFillTint="33"/>
            <w:vAlign w:val="center"/>
            <w:hideMark/>
          </w:tcPr>
          <w:p w14:paraId="1D0F797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PARTICIPANTES</w:t>
            </w:r>
          </w:p>
        </w:tc>
      </w:tr>
      <w:tr w:rsidR="00B9514F" w:rsidRPr="00B722B3" w14:paraId="49370928" w14:textId="77777777" w:rsidTr="009E7B27">
        <w:trPr>
          <w:trHeight w:val="1934"/>
        </w:trPr>
        <w:tc>
          <w:tcPr>
            <w:tcW w:w="465" w:type="dxa"/>
            <w:shd w:val="clear" w:color="auto" w:fill="FFFFFF" w:themeFill="background1"/>
            <w:noWrap/>
            <w:vAlign w:val="center"/>
            <w:hideMark/>
          </w:tcPr>
          <w:p w14:paraId="5CBA06C0" w14:textId="6E30B5FA" w:rsidR="00B9514F" w:rsidRPr="009E7B27" w:rsidRDefault="00B9514F" w:rsidP="00B9514F">
            <w:pPr>
              <w:spacing w:after="0" w:line="240" w:lineRule="auto"/>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s="Arial"/>
                <w:color w:val="000000"/>
                <w:sz w:val="20"/>
                <w:szCs w:val="20"/>
              </w:rPr>
              <w:t>1</w:t>
            </w:r>
          </w:p>
        </w:tc>
        <w:tc>
          <w:tcPr>
            <w:tcW w:w="1667" w:type="dxa"/>
            <w:shd w:val="clear" w:color="auto" w:fill="FFFFFF" w:themeFill="background1"/>
            <w:vAlign w:val="center"/>
          </w:tcPr>
          <w:p w14:paraId="67A1EB42" w14:textId="6F54D14B" w:rsidR="00B9514F" w:rsidRPr="009E7B27" w:rsidRDefault="00B9514F" w:rsidP="00B9514F">
            <w:pPr>
              <w:spacing w:after="0" w:line="240" w:lineRule="auto"/>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s="Arial"/>
                <w:color w:val="000000"/>
                <w:sz w:val="20"/>
                <w:szCs w:val="20"/>
              </w:rPr>
              <w:t xml:space="preserve">Sede Regional de </w:t>
            </w:r>
            <w:r w:rsidR="00160976" w:rsidRPr="009E7B27">
              <w:rPr>
                <w:rFonts w:ascii="Arial Nova Cond" w:hAnsi="Arial Nova Cond" w:cs="Arial"/>
                <w:color w:val="000000"/>
                <w:sz w:val="20"/>
                <w:szCs w:val="20"/>
              </w:rPr>
              <w:t>Suchitepéquez</w:t>
            </w:r>
          </w:p>
        </w:tc>
        <w:tc>
          <w:tcPr>
            <w:tcW w:w="1887" w:type="dxa"/>
            <w:shd w:val="clear" w:color="auto" w:fill="FFFFFF" w:themeFill="background1"/>
            <w:vAlign w:val="center"/>
          </w:tcPr>
          <w:p w14:paraId="49CB3850" w14:textId="6EDDE445" w:rsidR="00B9514F" w:rsidRPr="009E7B27" w:rsidRDefault="00160976" w:rsidP="00B9514F">
            <w:pPr>
              <w:spacing w:after="0" w:line="240" w:lineRule="auto"/>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s="Arial"/>
                <w:color w:val="000000"/>
                <w:sz w:val="20"/>
                <w:szCs w:val="20"/>
              </w:rPr>
              <w:t>Suchitepéquez</w:t>
            </w:r>
          </w:p>
        </w:tc>
        <w:tc>
          <w:tcPr>
            <w:tcW w:w="1374" w:type="dxa"/>
            <w:shd w:val="clear" w:color="auto" w:fill="FFFFFF" w:themeFill="background1"/>
            <w:vAlign w:val="center"/>
          </w:tcPr>
          <w:p w14:paraId="143C4023" w14:textId="558983E2" w:rsidR="00B9514F" w:rsidRPr="009E7B27" w:rsidRDefault="00160976" w:rsidP="00B9514F">
            <w:pPr>
              <w:spacing w:after="0" w:line="240" w:lineRule="auto"/>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s="Arial"/>
                <w:color w:val="000000"/>
                <w:sz w:val="20"/>
                <w:szCs w:val="20"/>
              </w:rPr>
              <w:t>10</w:t>
            </w:r>
            <w:r w:rsidR="00B9514F" w:rsidRPr="009E7B27">
              <w:rPr>
                <w:rFonts w:ascii="Arial Nova Cond" w:hAnsi="Arial Nova Cond" w:cs="Arial"/>
                <w:color w:val="000000"/>
                <w:sz w:val="20"/>
                <w:szCs w:val="20"/>
              </w:rPr>
              <w:t>/0</w:t>
            </w:r>
            <w:r w:rsidRPr="009E7B27">
              <w:rPr>
                <w:rFonts w:ascii="Arial Nova Cond" w:hAnsi="Arial Nova Cond" w:cs="Arial"/>
                <w:color w:val="000000"/>
                <w:sz w:val="20"/>
                <w:szCs w:val="20"/>
              </w:rPr>
              <w:t>7</w:t>
            </w:r>
            <w:r w:rsidR="00B9514F" w:rsidRPr="009E7B27">
              <w:rPr>
                <w:rFonts w:ascii="Arial Nova Cond" w:hAnsi="Arial Nova Cond" w:cs="Arial"/>
                <w:color w:val="000000"/>
                <w:sz w:val="20"/>
                <w:szCs w:val="20"/>
              </w:rPr>
              <w:t>/2026</w:t>
            </w:r>
          </w:p>
        </w:tc>
        <w:tc>
          <w:tcPr>
            <w:tcW w:w="3963" w:type="dxa"/>
            <w:shd w:val="clear" w:color="auto" w:fill="FFFFFF" w:themeFill="background1"/>
            <w:vAlign w:val="center"/>
          </w:tcPr>
          <w:p w14:paraId="31B1981D" w14:textId="77777777" w:rsidR="00B9514F" w:rsidRPr="009E7B27" w:rsidRDefault="00566222" w:rsidP="009E7B27">
            <w:pPr>
              <w:spacing w:after="0" w:line="240" w:lineRule="auto"/>
              <w:jc w:val="both"/>
              <w:rPr>
                <w:rFonts w:ascii="Arial Nova Cond" w:hAnsi="Arial Nova Cond"/>
                <w:color w:val="000000"/>
                <w:sz w:val="20"/>
                <w:szCs w:val="20"/>
              </w:rPr>
            </w:pPr>
            <w:r w:rsidRPr="009E7B27">
              <w:rPr>
                <w:rFonts w:ascii="Arial Nova Cond" w:hAnsi="Arial Nova Cond"/>
                <w:color w:val="000000"/>
                <w:sz w:val="20"/>
                <w:szCs w:val="20"/>
              </w:rPr>
              <w:t>Promover un espacio de mediación y diálogo institucional con el sector de tuctuqueros y actores locales de San Pablo Jocopilas, orientado a prevenir la escalada de la conflictividad, salvaguardar la gobernabilidad democrática y alcanzar compromisos sostenibles en materia de convivencia y regulación.</w:t>
            </w:r>
          </w:p>
          <w:p w14:paraId="667547D8" w14:textId="6DEDF9A8" w:rsidR="00670406" w:rsidRPr="009E7B27" w:rsidRDefault="00670406" w:rsidP="009E7B27">
            <w:pPr>
              <w:spacing w:after="0" w:line="240" w:lineRule="auto"/>
              <w:jc w:val="both"/>
              <w:rPr>
                <w:rFonts w:ascii="Arial Nova Cond" w:eastAsia="Times New Roman" w:hAnsi="Arial Nova Cond" w:cs="Arial"/>
                <w:color w:val="000000" w:themeColor="text1"/>
                <w:kern w:val="0"/>
                <w:sz w:val="20"/>
                <w:szCs w:val="20"/>
                <w:lang w:eastAsia="es-GT"/>
                <w14:ligatures w14:val="none"/>
              </w:rPr>
            </w:pPr>
          </w:p>
        </w:tc>
        <w:tc>
          <w:tcPr>
            <w:tcW w:w="4377" w:type="dxa"/>
            <w:shd w:val="clear" w:color="auto" w:fill="FFFFFF" w:themeFill="background1"/>
            <w:vAlign w:val="center"/>
          </w:tcPr>
          <w:p w14:paraId="3C520E19" w14:textId="2583109B" w:rsidR="00B9514F" w:rsidRPr="009E7B27" w:rsidRDefault="00566222" w:rsidP="00B9514F">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olor w:val="000000"/>
                <w:sz w:val="20"/>
                <w:szCs w:val="20"/>
              </w:rPr>
              <w:t xml:space="preserve">Junto a representantes de COPRECON, se promovió un espacio de mediación y diálogo institucional con los representantes de propietarios de Tuc </w:t>
            </w:r>
            <w:proofErr w:type="spellStart"/>
            <w:r w:rsidRPr="009E7B27">
              <w:rPr>
                <w:rFonts w:ascii="Arial Nova Cond" w:hAnsi="Arial Nova Cond"/>
                <w:color w:val="000000"/>
                <w:sz w:val="20"/>
                <w:szCs w:val="20"/>
              </w:rPr>
              <w:t>Tuc</w:t>
            </w:r>
            <w:proofErr w:type="spellEnd"/>
            <w:r w:rsidRPr="009E7B27">
              <w:rPr>
                <w:rFonts w:ascii="Arial Nova Cond" w:hAnsi="Arial Nova Cond"/>
                <w:color w:val="000000"/>
                <w:sz w:val="20"/>
                <w:szCs w:val="20"/>
              </w:rPr>
              <w:t xml:space="preserve"> del municipio, así como representantes locales, orientado a conocer la problemática que </w:t>
            </w:r>
            <w:r w:rsidR="00AC6AC9" w:rsidRPr="009E7B27">
              <w:rPr>
                <w:rFonts w:ascii="Arial Nova Cond" w:hAnsi="Arial Nova Cond"/>
                <w:color w:val="000000"/>
                <w:sz w:val="20"/>
                <w:szCs w:val="20"/>
              </w:rPr>
              <w:t>los</w:t>
            </w:r>
            <w:r w:rsidRPr="009E7B27">
              <w:rPr>
                <w:rFonts w:ascii="Arial Nova Cond" w:hAnsi="Arial Nova Cond"/>
                <w:color w:val="000000"/>
                <w:sz w:val="20"/>
                <w:szCs w:val="20"/>
              </w:rPr>
              <w:t xml:space="preserve"> llevó al bloqueado de la carretera y establecer una ruta de solución.</w:t>
            </w:r>
          </w:p>
        </w:tc>
        <w:tc>
          <w:tcPr>
            <w:tcW w:w="3420" w:type="dxa"/>
            <w:shd w:val="clear" w:color="auto" w:fill="FFFFFF" w:themeFill="background1"/>
            <w:vAlign w:val="center"/>
          </w:tcPr>
          <w:p w14:paraId="32F3ACC0" w14:textId="47C06C7E" w:rsidR="00B9514F" w:rsidRPr="009E7B27" w:rsidRDefault="00AC6AC9" w:rsidP="00AC6AC9">
            <w:pPr>
              <w:spacing w:after="0" w:line="240" w:lineRule="auto"/>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s="Arial"/>
                <w:color w:val="000000"/>
                <w:sz w:val="20"/>
                <w:szCs w:val="20"/>
              </w:rPr>
              <w:t>COPRECON, COPADEH, Municipalidad y mototaxis.</w:t>
            </w:r>
          </w:p>
        </w:tc>
      </w:tr>
      <w:tr w:rsidR="00B9514F" w:rsidRPr="00B722B3" w14:paraId="73810466" w14:textId="77777777" w:rsidTr="00B15833">
        <w:trPr>
          <w:trHeight w:val="1741"/>
        </w:trPr>
        <w:tc>
          <w:tcPr>
            <w:tcW w:w="465" w:type="dxa"/>
            <w:shd w:val="clear" w:color="auto" w:fill="FFFFFF" w:themeFill="background1"/>
            <w:noWrap/>
            <w:vAlign w:val="center"/>
            <w:hideMark/>
          </w:tcPr>
          <w:p w14:paraId="5F672157" w14:textId="77579902" w:rsidR="00B9514F" w:rsidRPr="009E7B27"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2</w:t>
            </w:r>
          </w:p>
        </w:tc>
        <w:tc>
          <w:tcPr>
            <w:tcW w:w="1667" w:type="dxa"/>
            <w:shd w:val="clear" w:color="auto" w:fill="FFFFFF" w:themeFill="background1"/>
            <w:vAlign w:val="center"/>
          </w:tcPr>
          <w:p w14:paraId="1276F055" w14:textId="2B346643" w:rsidR="00B9514F" w:rsidRPr="009E7B27"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 xml:space="preserve">Sede Regional de </w:t>
            </w:r>
            <w:r w:rsidR="00AC6AC9" w:rsidRPr="009E7B27">
              <w:rPr>
                <w:rFonts w:ascii="Arial Nova Cond" w:hAnsi="Arial Nova Cond" w:cs="Arial"/>
                <w:color w:val="000000"/>
                <w:sz w:val="20"/>
                <w:szCs w:val="20"/>
              </w:rPr>
              <w:t>Suchitepéquez</w:t>
            </w:r>
          </w:p>
        </w:tc>
        <w:tc>
          <w:tcPr>
            <w:tcW w:w="1887" w:type="dxa"/>
            <w:shd w:val="clear" w:color="auto" w:fill="FFFFFF" w:themeFill="background1"/>
            <w:vAlign w:val="center"/>
          </w:tcPr>
          <w:p w14:paraId="77EEABAA" w14:textId="2A24B505" w:rsidR="00B9514F" w:rsidRPr="009E7B27" w:rsidRDefault="00AC6AC9"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Suchitepéquez</w:t>
            </w:r>
          </w:p>
        </w:tc>
        <w:tc>
          <w:tcPr>
            <w:tcW w:w="1374" w:type="dxa"/>
            <w:shd w:val="clear" w:color="auto" w:fill="FFFFFF" w:themeFill="background1"/>
            <w:vAlign w:val="center"/>
          </w:tcPr>
          <w:p w14:paraId="1A3CA134" w14:textId="6B4C05CA" w:rsidR="00B9514F" w:rsidRPr="009E7B27" w:rsidRDefault="00AC6AC9"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24</w:t>
            </w:r>
            <w:r w:rsidR="00B9514F" w:rsidRPr="009E7B27">
              <w:rPr>
                <w:rFonts w:ascii="Arial Nova Cond" w:hAnsi="Arial Nova Cond" w:cs="Arial"/>
                <w:color w:val="000000"/>
                <w:sz w:val="20"/>
                <w:szCs w:val="20"/>
              </w:rPr>
              <w:t>/0</w:t>
            </w:r>
            <w:r w:rsidRPr="009E7B27">
              <w:rPr>
                <w:rFonts w:ascii="Arial Nova Cond" w:hAnsi="Arial Nova Cond" w:cs="Arial"/>
                <w:color w:val="000000"/>
                <w:sz w:val="20"/>
                <w:szCs w:val="20"/>
              </w:rPr>
              <w:t>7</w:t>
            </w:r>
            <w:r w:rsidR="00B9514F" w:rsidRPr="009E7B27">
              <w:rPr>
                <w:rFonts w:ascii="Arial Nova Cond" w:hAnsi="Arial Nova Cond" w:cs="Arial"/>
                <w:color w:val="000000"/>
                <w:sz w:val="20"/>
                <w:szCs w:val="20"/>
              </w:rPr>
              <w:t>/2026</w:t>
            </w:r>
          </w:p>
        </w:tc>
        <w:tc>
          <w:tcPr>
            <w:tcW w:w="3963" w:type="dxa"/>
            <w:shd w:val="clear" w:color="auto" w:fill="FFFFFF" w:themeFill="background1"/>
            <w:vAlign w:val="center"/>
          </w:tcPr>
          <w:p w14:paraId="230118E4" w14:textId="16C7BCD8" w:rsidR="00B9514F" w:rsidRPr="009E7B27" w:rsidRDefault="00694778" w:rsidP="00B9514F">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Implementar un proceso de diálogo efectivo para atender los requerimientos y las demandas de la población.</w:t>
            </w:r>
          </w:p>
        </w:tc>
        <w:tc>
          <w:tcPr>
            <w:tcW w:w="4377" w:type="dxa"/>
            <w:shd w:val="clear" w:color="auto" w:fill="FFFFFF" w:themeFill="background1"/>
            <w:vAlign w:val="center"/>
          </w:tcPr>
          <w:p w14:paraId="7C24A3DD" w14:textId="63745AF1" w:rsidR="00B9514F" w:rsidRPr="009E7B27" w:rsidRDefault="005851FD" w:rsidP="00B9514F">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Se recibió un requerimiento de la gobernadora departamental para implementar un proceso de diálogo que permitiera conocer las demandas de la población y facilitar la liberación de la carretera.</w:t>
            </w:r>
          </w:p>
        </w:tc>
        <w:tc>
          <w:tcPr>
            <w:tcW w:w="3420" w:type="dxa"/>
            <w:shd w:val="clear" w:color="auto" w:fill="FFFFFF" w:themeFill="background1"/>
            <w:vAlign w:val="center"/>
          </w:tcPr>
          <w:p w14:paraId="24AF489A" w14:textId="0F004E3C" w:rsidR="00B9514F" w:rsidRPr="009E7B27" w:rsidRDefault="005851FD" w:rsidP="005851FD">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Alcalde municipal de Mazatenango, COPRECON, PNC, COPADEH y PDH.</w:t>
            </w:r>
          </w:p>
        </w:tc>
      </w:tr>
      <w:tr w:rsidR="00B9514F" w:rsidRPr="00B722B3" w14:paraId="48754F0C" w14:textId="77777777" w:rsidTr="00166D67">
        <w:trPr>
          <w:trHeight w:val="382"/>
        </w:trPr>
        <w:tc>
          <w:tcPr>
            <w:tcW w:w="465" w:type="dxa"/>
            <w:shd w:val="clear" w:color="auto" w:fill="FFFFFF" w:themeFill="background1"/>
            <w:noWrap/>
            <w:vAlign w:val="center"/>
            <w:hideMark/>
          </w:tcPr>
          <w:p w14:paraId="3792AFB2" w14:textId="1EF217FA" w:rsidR="00B9514F" w:rsidRPr="009E7B27"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3</w:t>
            </w:r>
          </w:p>
        </w:tc>
        <w:tc>
          <w:tcPr>
            <w:tcW w:w="1667" w:type="dxa"/>
            <w:shd w:val="clear" w:color="auto" w:fill="FFFFFF" w:themeFill="background1"/>
            <w:vAlign w:val="center"/>
          </w:tcPr>
          <w:p w14:paraId="116B1636" w14:textId="36EE12B7" w:rsidR="00B9514F" w:rsidRPr="009E7B27" w:rsidRDefault="00B9514F"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 xml:space="preserve">Sede Regional de </w:t>
            </w:r>
            <w:r w:rsidR="002868A1" w:rsidRPr="009E7B27">
              <w:rPr>
                <w:rFonts w:ascii="Arial Nova Cond" w:hAnsi="Arial Nova Cond" w:cs="Arial"/>
                <w:color w:val="000000"/>
                <w:sz w:val="20"/>
                <w:szCs w:val="20"/>
              </w:rPr>
              <w:t>Quetzaltenango</w:t>
            </w:r>
          </w:p>
        </w:tc>
        <w:tc>
          <w:tcPr>
            <w:tcW w:w="1887" w:type="dxa"/>
            <w:shd w:val="clear" w:color="auto" w:fill="FFFFFF" w:themeFill="background1"/>
            <w:vAlign w:val="center"/>
          </w:tcPr>
          <w:p w14:paraId="543FC139" w14:textId="470392FC" w:rsidR="00B9514F" w:rsidRPr="009E7B27" w:rsidRDefault="002868A1"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Sololá</w:t>
            </w:r>
          </w:p>
        </w:tc>
        <w:tc>
          <w:tcPr>
            <w:tcW w:w="1374" w:type="dxa"/>
            <w:shd w:val="clear" w:color="auto" w:fill="FFFFFF" w:themeFill="background1"/>
            <w:vAlign w:val="center"/>
          </w:tcPr>
          <w:p w14:paraId="2CE49CF9" w14:textId="4D93E5AD" w:rsidR="00B9514F" w:rsidRPr="009E7B27" w:rsidRDefault="002868A1" w:rsidP="00B9514F">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s="Arial"/>
                <w:color w:val="000000"/>
                <w:sz w:val="20"/>
                <w:szCs w:val="20"/>
              </w:rPr>
              <w:t>10</w:t>
            </w:r>
            <w:r w:rsidR="00B9514F" w:rsidRPr="009E7B27">
              <w:rPr>
                <w:rFonts w:ascii="Arial Nova Cond" w:hAnsi="Arial Nova Cond" w:cs="Arial"/>
                <w:color w:val="000000"/>
                <w:sz w:val="20"/>
                <w:szCs w:val="20"/>
              </w:rPr>
              <w:t>/0</w:t>
            </w:r>
            <w:r w:rsidRPr="009E7B27">
              <w:rPr>
                <w:rFonts w:ascii="Arial Nova Cond" w:hAnsi="Arial Nova Cond" w:cs="Arial"/>
                <w:color w:val="000000"/>
                <w:sz w:val="20"/>
                <w:szCs w:val="20"/>
              </w:rPr>
              <w:t>7</w:t>
            </w:r>
            <w:r w:rsidR="00B9514F" w:rsidRPr="009E7B27">
              <w:rPr>
                <w:rFonts w:ascii="Arial Nova Cond" w:hAnsi="Arial Nova Cond" w:cs="Arial"/>
                <w:color w:val="000000"/>
                <w:sz w:val="20"/>
                <w:szCs w:val="20"/>
              </w:rPr>
              <w:t>/2026</w:t>
            </w:r>
          </w:p>
        </w:tc>
        <w:tc>
          <w:tcPr>
            <w:tcW w:w="3963" w:type="dxa"/>
            <w:shd w:val="clear" w:color="auto" w:fill="FFFFFF" w:themeFill="background1"/>
            <w:vAlign w:val="center"/>
          </w:tcPr>
          <w:p w14:paraId="5966BA32" w14:textId="259A9D19" w:rsidR="00B9514F" w:rsidRPr="009E7B27" w:rsidRDefault="00CC3942" w:rsidP="00B9514F">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Acompañar a la Convergencia de Derechos Humanos al territorio para misión de verificación.</w:t>
            </w:r>
          </w:p>
        </w:tc>
        <w:tc>
          <w:tcPr>
            <w:tcW w:w="4377" w:type="dxa"/>
            <w:shd w:val="clear" w:color="auto" w:fill="FFFFFF" w:themeFill="background1"/>
            <w:vAlign w:val="center"/>
          </w:tcPr>
          <w:p w14:paraId="550203C7" w14:textId="18974E7E" w:rsidR="00B9514F" w:rsidRPr="009E7B27" w:rsidRDefault="00CC3942" w:rsidP="00B9514F">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9E7B27">
              <w:rPr>
                <w:rFonts w:ascii="Arial Nova Cond" w:hAnsi="Arial Nova Cond"/>
                <w:color w:val="000000"/>
                <w:sz w:val="20"/>
                <w:szCs w:val="20"/>
              </w:rPr>
              <w:t>Reunión con autoridades ancestrales del municipio para conocer su postura ante los disturbios registrados en el municipio.</w:t>
            </w:r>
          </w:p>
        </w:tc>
        <w:tc>
          <w:tcPr>
            <w:tcW w:w="3420" w:type="dxa"/>
            <w:shd w:val="clear" w:color="auto" w:fill="FFFFFF" w:themeFill="background1"/>
            <w:vAlign w:val="center"/>
          </w:tcPr>
          <w:p w14:paraId="32ECD210" w14:textId="77777777" w:rsidR="00B9514F" w:rsidRPr="009E7B27" w:rsidRDefault="00670406" w:rsidP="00B9514F">
            <w:pPr>
              <w:spacing w:after="0" w:line="240" w:lineRule="auto"/>
              <w:rPr>
                <w:rFonts w:ascii="Arial Nova Cond" w:hAnsi="Arial Nova Cond" w:cs="Arial"/>
                <w:color w:val="000000"/>
                <w:sz w:val="20"/>
                <w:szCs w:val="20"/>
              </w:rPr>
            </w:pPr>
            <w:r w:rsidRPr="009E7B27">
              <w:rPr>
                <w:rFonts w:ascii="Arial Nova Cond" w:hAnsi="Arial Nova Cond" w:cs="Arial"/>
                <w:color w:val="000000"/>
                <w:sz w:val="20"/>
                <w:szCs w:val="20"/>
              </w:rPr>
              <w:t>CALDH, UDEFEGUA, ODHA, ECAP, Autoridades Ancestrales, COPADEH.</w:t>
            </w:r>
          </w:p>
          <w:p w14:paraId="4957CD8C" w14:textId="7DB8FCB1" w:rsidR="00670406" w:rsidRPr="009E7B27" w:rsidRDefault="00670406" w:rsidP="00B9514F">
            <w:pPr>
              <w:spacing w:after="0" w:line="240" w:lineRule="auto"/>
              <w:rPr>
                <w:rFonts w:ascii="Arial Nova Cond" w:eastAsia="Times New Roman" w:hAnsi="Arial Nova Cond" w:cs="Arial"/>
                <w:color w:val="000000"/>
                <w:kern w:val="0"/>
                <w:sz w:val="20"/>
                <w:szCs w:val="20"/>
                <w:lang w:eastAsia="es-GT"/>
                <w14:ligatures w14:val="none"/>
              </w:rPr>
            </w:pPr>
          </w:p>
        </w:tc>
      </w:tr>
      <w:tr w:rsidR="009E7B27" w:rsidRPr="00B722B3" w14:paraId="6025B23A" w14:textId="77777777" w:rsidTr="00166D67">
        <w:trPr>
          <w:trHeight w:val="1644"/>
        </w:trPr>
        <w:tc>
          <w:tcPr>
            <w:tcW w:w="465" w:type="dxa"/>
            <w:shd w:val="clear" w:color="auto" w:fill="FFFFFF" w:themeFill="background1"/>
            <w:noWrap/>
            <w:vAlign w:val="center"/>
            <w:hideMark/>
          </w:tcPr>
          <w:p w14:paraId="57665B5F" w14:textId="308B077E" w:rsidR="009E7B27" w:rsidRPr="009E7B27" w:rsidRDefault="004F0A0E" w:rsidP="009E7B27">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4</w:t>
            </w:r>
          </w:p>
        </w:tc>
        <w:tc>
          <w:tcPr>
            <w:tcW w:w="1667" w:type="dxa"/>
            <w:shd w:val="clear" w:color="auto" w:fill="FFFFFF" w:themeFill="background1"/>
            <w:vAlign w:val="center"/>
          </w:tcPr>
          <w:p w14:paraId="0CCC2774" w14:textId="7777121C"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Sede Regional de Alta Verapaz</w:t>
            </w:r>
          </w:p>
        </w:tc>
        <w:tc>
          <w:tcPr>
            <w:tcW w:w="1887" w:type="dxa"/>
            <w:shd w:val="clear" w:color="auto" w:fill="FFFFFF" w:themeFill="background1"/>
            <w:vAlign w:val="center"/>
          </w:tcPr>
          <w:p w14:paraId="0F123BC0" w14:textId="2CB5B235" w:rsidR="009E7B27" w:rsidRPr="009E7B27" w:rsidRDefault="009E7B27" w:rsidP="009E7B27">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9E7B27">
              <w:rPr>
                <w:rFonts w:ascii="Arial Nova Cond" w:hAnsi="Arial Nova Cond"/>
                <w:color w:val="000000"/>
                <w:sz w:val="20"/>
                <w:szCs w:val="20"/>
              </w:rPr>
              <w:t>Alta Verapaz</w:t>
            </w:r>
          </w:p>
        </w:tc>
        <w:tc>
          <w:tcPr>
            <w:tcW w:w="1374" w:type="dxa"/>
            <w:shd w:val="clear" w:color="auto" w:fill="FFFFFF" w:themeFill="background1"/>
            <w:vAlign w:val="center"/>
          </w:tcPr>
          <w:p w14:paraId="498AE77A" w14:textId="6999CE51" w:rsidR="009E7B27" w:rsidRPr="009E7B27" w:rsidRDefault="009E7B27" w:rsidP="009E7B27">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9E7B27">
              <w:rPr>
                <w:rFonts w:ascii="Arial Nova Cond" w:hAnsi="Arial Nova Cond"/>
                <w:color w:val="000000"/>
                <w:sz w:val="20"/>
                <w:szCs w:val="20"/>
              </w:rPr>
              <w:t>03/07/2026</w:t>
            </w:r>
          </w:p>
        </w:tc>
        <w:tc>
          <w:tcPr>
            <w:tcW w:w="3963" w:type="dxa"/>
            <w:shd w:val="clear" w:color="auto" w:fill="FFFFFF" w:themeFill="background1"/>
            <w:vAlign w:val="center"/>
          </w:tcPr>
          <w:p w14:paraId="70DF0C08" w14:textId="766BDFAC" w:rsidR="009E7B27" w:rsidRPr="009E7B27" w:rsidRDefault="009E7B27" w:rsidP="009E7B27">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9E7B27">
              <w:rPr>
                <w:rFonts w:ascii="Arial Nova Cond" w:hAnsi="Arial Nova Cond"/>
                <w:color w:val="000000"/>
                <w:sz w:val="20"/>
                <w:szCs w:val="20"/>
              </w:rPr>
              <w:t>Obtener información relevante para darle seguimiento al caso San Luis Las Orquídeas.</w:t>
            </w:r>
          </w:p>
        </w:tc>
        <w:tc>
          <w:tcPr>
            <w:tcW w:w="4377" w:type="dxa"/>
            <w:shd w:val="clear" w:color="auto" w:fill="FFFFFF" w:themeFill="background1"/>
            <w:vAlign w:val="center"/>
          </w:tcPr>
          <w:p w14:paraId="37DD9182" w14:textId="3A020A3A" w:rsidR="009E7B27" w:rsidRPr="009E7B27" w:rsidRDefault="009E7B27" w:rsidP="009E7B27">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9E7B27">
              <w:rPr>
                <w:rFonts w:ascii="Arial Nova Cond" w:hAnsi="Arial Nova Cond"/>
                <w:color w:val="000000"/>
                <w:sz w:val="20"/>
                <w:szCs w:val="20"/>
              </w:rPr>
              <w:t xml:space="preserve">Se recibieron copias de los documentos que respaldan las gestiones realizadas por los lideres de la comunidad, y las respuestas de las instituciones para el seguimiento adecuado  </w:t>
            </w:r>
          </w:p>
        </w:tc>
        <w:tc>
          <w:tcPr>
            <w:tcW w:w="3420" w:type="dxa"/>
            <w:shd w:val="clear" w:color="auto" w:fill="FFFFFF" w:themeFill="background1"/>
            <w:vAlign w:val="center"/>
          </w:tcPr>
          <w:p w14:paraId="4A23F2C8" w14:textId="052C2691" w:rsidR="009E7B27" w:rsidRPr="009E7B27" w:rsidRDefault="009E7B27" w:rsidP="009E7B27">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9E7B27">
              <w:rPr>
                <w:rFonts w:ascii="Arial Nova Cond" w:hAnsi="Arial Nova Cond"/>
                <w:color w:val="000000"/>
                <w:sz w:val="20"/>
                <w:szCs w:val="20"/>
              </w:rPr>
              <w:t xml:space="preserve">Representante Legal de la Comunidad San Luis Las Orquídeas, y COPADEH </w:t>
            </w:r>
          </w:p>
        </w:tc>
      </w:tr>
      <w:tr w:rsidR="009E7B27" w:rsidRPr="00B722B3" w14:paraId="0A87E7E3" w14:textId="77777777" w:rsidTr="009E7B27">
        <w:trPr>
          <w:trHeight w:val="1553"/>
        </w:trPr>
        <w:tc>
          <w:tcPr>
            <w:tcW w:w="465" w:type="dxa"/>
            <w:shd w:val="clear" w:color="auto" w:fill="FFFFFF" w:themeFill="background1"/>
            <w:noWrap/>
            <w:vAlign w:val="center"/>
            <w:hideMark/>
          </w:tcPr>
          <w:p w14:paraId="21335787" w14:textId="241759D9" w:rsidR="009E7B27" w:rsidRPr="009E7B27" w:rsidRDefault="004F0A0E" w:rsidP="009E7B27">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5</w:t>
            </w:r>
          </w:p>
        </w:tc>
        <w:tc>
          <w:tcPr>
            <w:tcW w:w="1667" w:type="dxa"/>
            <w:shd w:val="clear" w:color="auto" w:fill="FFFFFF" w:themeFill="background1"/>
            <w:vAlign w:val="center"/>
          </w:tcPr>
          <w:p w14:paraId="49B1A491" w14:textId="243C0CE3"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Sede Regional de Alta Verapaz</w:t>
            </w:r>
          </w:p>
        </w:tc>
        <w:tc>
          <w:tcPr>
            <w:tcW w:w="1887" w:type="dxa"/>
            <w:shd w:val="clear" w:color="auto" w:fill="FFFFFF" w:themeFill="background1"/>
            <w:vAlign w:val="center"/>
          </w:tcPr>
          <w:p w14:paraId="3F03364D" w14:textId="12283A1C"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Alta Verapaz</w:t>
            </w:r>
          </w:p>
        </w:tc>
        <w:tc>
          <w:tcPr>
            <w:tcW w:w="1374" w:type="dxa"/>
            <w:shd w:val="clear" w:color="auto" w:fill="FFFFFF" w:themeFill="background1"/>
            <w:vAlign w:val="center"/>
          </w:tcPr>
          <w:p w14:paraId="794709D3" w14:textId="52E1FA3E"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15/06/2026</w:t>
            </w:r>
          </w:p>
        </w:tc>
        <w:tc>
          <w:tcPr>
            <w:tcW w:w="3963" w:type="dxa"/>
            <w:shd w:val="clear" w:color="auto" w:fill="FFFFFF" w:themeFill="background1"/>
            <w:vAlign w:val="center"/>
          </w:tcPr>
          <w:p w14:paraId="3550EC66" w14:textId="3FC08E9C" w:rsidR="009E7B27" w:rsidRPr="009E7B27" w:rsidRDefault="009E7B27" w:rsidP="009E7B27">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 xml:space="preserve">Recibir la información y documentos de las actuaciones que los miembros de la comunidad Chicoyogüito han llevado a cabo ante diversas instituciones para dar respuesta institucional. </w:t>
            </w:r>
          </w:p>
        </w:tc>
        <w:tc>
          <w:tcPr>
            <w:tcW w:w="4377" w:type="dxa"/>
            <w:shd w:val="clear" w:color="auto" w:fill="FFFFFF" w:themeFill="background1"/>
            <w:vAlign w:val="center"/>
          </w:tcPr>
          <w:p w14:paraId="7C89CB8F" w14:textId="25FF4964" w:rsidR="009E7B27" w:rsidRPr="009E7B27" w:rsidRDefault="009E7B27" w:rsidP="009E7B27">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 xml:space="preserve">Se recibieron copias de los documentos que respaldan las gestiones realizadas por los lideres de la comunidad, en la búsqueda de la restitución de la tierra que ellos indican les fue despojada </w:t>
            </w:r>
          </w:p>
        </w:tc>
        <w:tc>
          <w:tcPr>
            <w:tcW w:w="3420" w:type="dxa"/>
            <w:shd w:val="clear" w:color="auto" w:fill="FFFFFF" w:themeFill="background1"/>
            <w:vAlign w:val="center"/>
          </w:tcPr>
          <w:p w14:paraId="4D532A3B" w14:textId="175256CE"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 xml:space="preserve">Líderes de la comunidad Chicoyogüito y COPADEH </w:t>
            </w:r>
          </w:p>
        </w:tc>
      </w:tr>
      <w:tr w:rsidR="009E7B27" w:rsidRPr="00B722B3" w14:paraId="4F23E2EC" w14:textId="77777777" w:rsidTr="009E7B27">
        <w:trPr>
          <w:trHeight w:val="1689"/>
        </w:trPr>
        <w:tc>
          <w:tcPr>
            <w:tcW w:w="465" w:type="dxa"/>
            <w:shd w:val="clear" w:color="auto" w:fill="FFFFFF" w:themeFill="background1"/>
            <w:noWrap/>
            <w:vAlign w:val="center"/>
            <w:hideMark/>
          </w:tcPr>
          <w:p w14:paraId="3EF245AB" w14:textId="2FF8E6A9" w:rsidR="009E7B27" w:rsidRPr="009E7B27" w:rsidRDefault="004F0A0E" w:rsidP="009E7B27">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lastRenderedPageBreak/>
              <w:t>6</w:t>
            </w:r>
          </w:p>
        </w:tc>
        <w:tc>
          <w:tcPr>
            <w:tcW w:w="1667" w:type="dxa"/>
            <w:shd w:val="clear" w:color="auto" w:fill="FFFFFF" w:themeFill="background1"/>
            <w:vAlign w:val="center"/>
          </w:tcPr>
          <w:p w14:paraId="6F678B7B" w14:textId="2B459D52"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Sede Regional de Alta Verapaz</w:t>
            </w:r>
          </w:p>
        </w:tc>
        <w:tc>
          <w:tcPr>
            <w:tcW w:w="1887" w:type="dxa"/>
            <w:shd w:val="clear" w:color="auto" w:fill="FFFFFF" w:themeFill="background1"/>
            <w:noWrap/>
            <w:vAlign w:val="center"/>
          </w:tcPr>
          <w:p w14:paraId="725EF022" w14:textId="2CB14CD9"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Alta Verapaz</w:t>
            </w:r>
          </w:p>
        </w:tc>
        <w:tc>
          <w:tcPr>
            <w:tcW w:w="1374" w:type="dxa"/>
            <w:shd w:val="clear" w:color="auto" w:fill="FFFFFF" w:themeFill="background1"/>
            <w:noWrap/>
            <w:vAlign w:val="center"/>
          </w:tcPr>
          <w:p w14:paraId="3F2F2B55" w14:textId="2CE723A7"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22/07/2026</w:t>
            </w:r>
          </w:p>
        </w:tc>
        <w:tc>
          <w:tcPr>
            <w:tcW w:w="3963" w:type="dxa"/>
            <w:shd w:val="clear" w:color="auto" w:fill="FFFFFF" w:themeFill="background1"/>
            <w:vAlign w:val="center"/>
          </w:tcPr>
          <w:p w14:paraId="0F9E33C6" w14:textId="31EFE731" w:rsidR="009E7B27" w:rsidRPr="009E7B27" w:rsidRDefault="009E7B27" w:rsidP="009E7B27">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Conocer la situación de casos específicos en el área del Polochic Alta Verapaz para conocer la situación de los defensores de derechos humanos.</w:t>
            </w:r>
          </w:p>
        </w:tc>
        <w:tc>
          <w:tcPr>
            <w:tcW w:w="4377" w:type="dxa"/>
            <w:shd w:val="clear" w:color="auto" w:fill="FFFFFF" w:themeFill="background1"/>
            <w:vAlign w:val="center"/>
          </w:tcPr>
          <w:p w14:paraId="4334E8E1" w14:textId="56868920" w:rsidR="009E7B27" w:rsidRPr="009E7B27" w:rsidRDefault="009E7B27" w:rsidP="009E7B27">
            <w:pPr>
              <w:spacing w:after="0" w:line="240" w:lineRule="auto"/>
              <w:jc w:val="both"/>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Se llevó a cabo una reunión en la que se solicitó información sobre casos específicos como Lajeb Kej, Chintun, San Miguelito Q'otox Ha</w:t>
            </w:r>
            <w:proofErr w:type="gramStart"/>
            <w:r w:rsidRPr="009E7B27">
              <w:rPr>
                <w:rFonts w:ascii="Arial Nova Cond" w:hAnsi="Arial Nova Cond"/>
                <w:color w:val="000000"/>
                <w:sz w:val="20"/>
                <w:szCs w:val="20"/>
              </w:rPr>
              <w:t>' ,</w:t>
            </w:r>
            <w:proofErr w:type="gramEnd"/>
            <w:r w:rsidRPr="009E7B27">
              <w:rPr>
                <w:rFonts w:ascii="Arial Nova Cond" w:hAnsi="Arial Nova Cond"/>
                <w:color w:val="000000"/>
                <w:sz w:val="20"/>
                <w:szCs w:val="20"/>
              </w:rPr>
              <w:t xml:space="preserve"> que ayuda a documentar las acciones en derechos humanos</w:t>
            </w:r>
          </w:p>
        </w:tc>
        <w:tc>
          <w:tcPr>
            <w:tcW w:w="3420" w:type="dxa"/>
            <w:shd w:val="clear" w:color="auto" w:fill="FFFFFF" w:themeFill="background1"/>
            <w:vAlign w:val="center"/>
          </w:tcPr>
          <w:p w14:paraId="5FD6D12F" w14:textId="35ED1107" w:rsidR="009E7B27" w:rsidRPr="009E7B27" w:rsidRDefault="009E7B27" w:rsidP="009E7B27">
            <w:pPr>
              <w:spacing w:after="0" w:line="240" w:lineRule="auto"/>
              <w:rPr>
                <w:rFonts w:ascii="Arial Nova Cond" w:eastAsia="Times New Roman" w:hAnsi="Arial Nova Cond" w:cs="Arial"/>
                <w:color w:val="000000"/>
                <w:kern w:val="0"/>
                <w:sz w:val="20"/>
                <w:szCs w:val="20"/>
                <w:lang w:eastAsia="es-GT"/>
                <w14:ligatures w14:val="none"/>
              </w:rPr>
            </w:pPr>
            <w:r w:rsidRPr="009E7B27">
              <w:rPr>
                <w:rFonts w:ascii="Arial Nova Cond" w:hAnsi="Arial Nova Cond"/>
                <w:color w:val="000000"/>
                <w:sz w:val="20"/>
                <w:szCs w:val="20"/>
              </w:rPr>
              <w:t xml:space="preserve">Personal de Brigadas de Paz Internacional y COPADEH </w:t>
            </w:r>
          </w:p>
        </w:tc>
      </w:tr>
      <w:tr w:rsidR="00BD6E8D" w:rsidRPr="00B722B3" w14:paraId="5768FCB2" w14:textId="77777777" w:rsidTr="00166D67">
        <w:trPr>
          <w:trHeight w:val="240"/>
        </w:trPr>
        <w:tc>
          <w:tcPr>
            <w:tcW w:w="465" w:type="dxa"/>
            <w:shd w:val="clear" w:color="auto" w:fill="FFFFFF" w:themeFill="background1"/>
            <w:noWrap/>
            <w:vAlign w:val="center"/>
            <w:hideMark/>
          </w:tcPr>
          <w:p w14:paraId="2EC55253" w14:textId="245EF233" w:rsidR="00BD6E8D" w:rsidRPr="00601883" w:rsidRDefault="004F0A0E" w:rsidP="00601883">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7</w:t>
            </w:r>
          </w:p>
        </w:tc>
        <w:tc>
          <w:tcPr>
            <w:tcW w:w="1667" w:type="dxa"/>
            <w:shd w:val="clear" w:color="auto" w:fill="FFFFFF" w:themeFill="background1"/>
            <w:vAlign w:val="center"/>
          </w:tcPr>
          <w:p w14:paraId="62F404C7" w14:textId="5F51ABA9" w:rsidR="00BD6E8D" w:rsidRPr="00601883" w:rsidRDefault="00BD6E8D" w:rsidP="00601883">
            <w:pPr>
              <w:spacing w:after="0" w:line="240" w:lineRule="auto"/>
              <w:jc w:val="both"/>
              <w:rPr>
                <w:rFonts w:ascii="Arial Nova Cond" w:eastAsia="Times New Roman" w:hAnsi="Arial Nova Cond" w:cs="Arial"/>
                <w:color w:val="000000"/>
                <w:kern w:val="0"/>
                <w:sz w:val="20"/>
                <w:szCs w:val="20"/>
                <w:lang w:eastAsia="es-GT"/>
                <w14:ligatures w14:val="none"/>
              </w:rPr>
            </w:pPr>
            <w:r w:rsidRPr="00601883">
              <w:rPr>
                <w:rFonts w:ascii="Arial Nova Cond" w:hAnsi="Arial Nova Cond"/>
                <w:color w:val="000000"/>
                <w:sz w:val="20"/>
                <w:szCs w:val="20"/>
              </w:rPr>
              <w:t>Sede Regional de Santa Cruz del Quiché</w:t>
            </w:r>
          </w:p>
        </w:tc>
        <w:tc>
          <w:tcPr>
            <w:tcW w:w="1887" w:type="dxa"/>
            <w:shd w:val="clear" w:color="auto" w:fill="FFFFFF" w:themeFill="background1"/>
            <w:noWrap/>
            <w:vAlign w:val="center"/>
          </w:tcPr>
          <w:p w14:paraId="46684333" w14:textId="5B3364F5" w:rsidR="00BD6E8D" w:rsidRPr="00601883" w:rsidRDefault="00BD6E8D" w:rsidP="00601883">
            <w:pPr>
              <w:spacing w:after="0" w:line="240" w:lineRule="auto"/>
              <w:jc w:val="both"/>
              <w:rPr>
                <w:rFonts w:ascii="Arial Nova Cond" w:eastAsia="Times New Roman" w:hAnsi="Arial Nova Cond" w:cs="Arial"/>
                <w:color w:val="000000"/>
                <w:kern w:val="0"/>
                <w:sz w:val="20"/>
                <w:szCs w:val="20"/>
                <w:lang w:eastAsia="es-GT"/>
                <w14:ligatures w14:val="none"/>
              </w:rPr>
            </w:pPr>
            <w:r w:rsidRPr="00601883">
              <w:rPr>
                <w:rFonts w:ascii="Arial Nova Cond" w:hAnsi="Arial Nova Cond"/>
                <w:color w:val="000000"/>
                <w:sz w:val="20"/>
                <w:szCs w:val="20"/>
              </w:rPr>
              <w:t>El Quiché</w:t>
            </w:r>
          </w:p>
        </w:tc>
        <w:tc>
          <w:tcPr>
            <w:tcW w:w="1374" w:type="dxa"/>
            <w:shd w:val="clear" w:color="auto" w:fill="FFFFFF" w:themeFill="background1"/>
            <w:noWrap/>
            <w:vAlign w:val="center"/>
          </w:tcPr>
          <w:p w14:paraId="28E6CD80" w14:textId="1427B8F9"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01883">
              <w:rPr>
                <w:rFonts w:ascii="Arial Nova Cond" w:hAnsi="Arial Nova Cond"/>
                <w:color w:val="000000"/>
                <w:sz w:val="20"/>
                <w:szCs w:val="20"/>
              </w:rPr>
              <w:t>20/07/2026</w:t>
            </w:r>
          </w:p>
        </w:tc>
        <w:tc>
          <w:tcPr>
            <w:tcW w:w="3963" w:type="dxa"/>
            <w:shd w:val="clear" w:color="auto" w:fill="FFFFFF" w:themeFill="background1"/>
            <w:vAlign w:val="center"/>
          </w:tcPr>
          <w:p w14:paraId="39667666" w14:textId="4FE18E1C"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01883">
              <w:rPr>
                <w:rFonts w:ascii="Arial Nova Cond" w:hAnsi="Arial Nova Cond"/>
                <w:color w:val="000000"/>
                <w:sz w:val="20"/>
                <w:szCs w:val="20"/>
              </w:rPr>
              <w:t>Reunión con autoridades de la Comunidad Chixoy, del Municipio de Chicamán.</w:t>
            </w:r>
          </w:p>
        </w:tc>
        <w:tc>
          <w:tcPr>
            <w:tcW w:w="4377" w:type="dxa"/>
            <w:shd w:val="clear" w:color="auto" w:fill="FFFFFF" w:themeFill="background1"/>
            <w:vAlign w:val="center"/>
          </w:tcPr>
          <w:p w14:paraId="2AD90B29" w14:textId="0AF4CEE1"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01883">
              <w:rPr>
                <w:rFonts w:ascii="Arial Nova Cond" w:hAnsi="Arial Nova Cond"/>
                <w:color w:val="000000"/>
                <w:sz w:val="20"/>
                <w:szCs w:val="20"/>
              </w:rPr>
              <w:t xml:space="preserve">Autoridades de la Aldea Chixoy, del Municipio de </w:t>
            </w:r>
            <w:r w:rsidR="00601883" w:rsidRPr="00601883">
              <w:rPr>
                <w:rFonts w:ascii="Arial Nova Cond" w:hAnsi="Arial Nova Cond"/>
                <w:color w:val="000000"/>
                <w:sz w:val="20"/>
                <w:szCs w:val="20"/>
              </w:rPr>
              <w:t>Chicamán</w:t>
            </w:r>
            <w:r w:rsidRPr="00601883">
              <w:rPr>
                <w:rFonts w:ascii="Arial Nova Cond" w:hAnsi="Arial Nova Cond"/>
                <w:color w:val="000000"/>
                <w:sz w:val="20"/>
                <w:szCs w:val="20"/>
              </w:rPr>
              <w:t>, que buscan seguimiento a proceso de reparación integral para los afectados por la Construcción de la Hidroeléctrica Chixoy.</w:t>
            </w:r>
          </w:p>
        </w:tc>
        <w:tc>
          <w:tcPr>
            <w:tcW w:w="3420" w:type="dxa"/>
            <w:shd w:val="clear" w:color="auto" w:fill="FFFFFF" w:themeFill="background1"/>
            <w:vAlign w:val="center"/>
          </w:tcPr>
          <w:p w14:paraId="05836A0E" w14:textId="77777777" w:rsidR="00601883" w:rsidRPr="00601883" w:rsidRDefault="00601883" w:rsidP="00601883">
            <w:pPr>
              <w:jc w:val="both"/>
              <w:rPr>
                <w:rFonts w:ascii="Arial Nova Cond" w:hAnsi="Arial Nova Cond"/>
                <w:color w:val="000000"/>
                <w:sz w:val="20"/>
                <w:szCs w:val="20"/>
              </w:rPr>
            </w:pPr>
            <w:r w:rsidRPr="00601883">
              <w:rPr>
                <w:rFonts w:ascii="Arial Nova Cond" w:hAnsi="Arial Nova Cond"/>
                <w:color w:val="000000"/>
                <w:sz w:val="20"/>
                <w:szCs w:val="20"/>
              </w:rPr>
              <w:t>Autoridades Aldea Chixoy, Municipio de Chicamán y Encargada de Sede Santa Cruz del Quiché</w:t>
            </w:r>
          </w:p>
          <w:p w14:paraId="638DF125" w14:textId="7C0A4A1A"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p>
        </w:tc>
      </w:tr>
      <w:tr w:rsidR="00BD6E8D" w:rsidRPr="00B722B3" w14:paraId="041E54E8" w14:textId="77777777" w:rsidTr="00166D67">
        <w:trPr>
          <w:trHeight w:val="510"/>
        </w:trPr>
        <w:tc>
          <w:tcPr>
            <w:tcW w:w="465" w:type="dxa"/>
            <w:shd w:val="clear" w:color="auto" w:fill="FFFFFF" w:themeFill="background1"/>
            <w:noWrap/>
            <w:vAlign w:val="center"/>
            <w:hideMark/>
          </w:tcPr>
          <w:p w14:paraId="71B313D9" w14:textId="313D3268" w:rsidR="00BD6E8D" w:rsidRPr="00601883" w:rsidRDefault="004F0A0E" w:rsidP="00601883">
            <w:pPr>
              <w:spacing w:after="0" w:line="240" w:lineRule="auto"/>
              <w:jc w:val="both"/>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8</w:t>
            </w:r>
          </w:p>
        </w:tc>
        <w:tc>
          <w:tcPr>
            <w:tcW w:w="1667" w:type="dxa"/>
            <w:shd w:val="clear" w:color="auto" w:fill="FFFFFF" w:themeFill="background1"/>
            <w:vAlign w:val="center"/>
          </w:tcPr>
          <w:p w14:paraId="7E0D6E34" w14:textId="12AB1A0B" w:rsidR="00BD6E8D" w:rsidRPr="00601883" w:rsidRDefault="00BD6E8D" w:rsidP="00601883">
            <w:pPr>
              <w:spacing w:after="0" w:line="240" w:lineRule="auto"/>
              <w:jc w:val="both"/>
              <w:rPr>
                <w:rFonts w:ascii="Arial Nova Cond" w:eastAsia="Times New Roman" w:hAnsi="Arial Nova Cond" w:cs="Arial"/>
                <w:color w:val="000000"/>
                <w:kern w:val="0"/>
                <w:sz w:val="20"/>
                <w:szCs w:val="20"/>
                <w:lang w:eastAsia="es-GT"/>
                <w14:ligatures w14:val="none"/>
              </w:rPr>
            </w:pPr>
            <w:r w:rsidRPr="00601883">
              <w:rPr>
                <w:rFonts w:ascii="Arial Nova Cond" w:hAnsi="Arial Nova Cond"/>
                <w:color w:val="000000"/>
                <w:sz w:val="20"/>
                <w:szCs w:val="20"/>
              </w:rPr>
              <w:t xml:space="preserve">Sede Regional de Santa Cruz del Quiché </w:t>
            </w:r>
          </w:p>
        </w:tc>
        <w:tc>
          <w:tcPr>
            <w:tcW w:w="1887" w:type="dxa"/>
            <w:shd w:val="clear" w:color="auto" w:fill="FFFFFF" w:themeFill="background1"/>
            <w:noWrap/>
            <w:vAlign w:val="center"/>
          </w:tcPr>
          <w:p w14:paraId="6449C330" w14:textId="4BACDB71" w:rsidR="00BD6E8D" w:rsidRPr="00601883" w:rsidRDefault="00BD6E8D" w:rsidP="00601883">
            <w:pPr>
              <w:spacing w:after="0" w:line="240" w:lineRule="auto"/>
              <w:jc w:val="both"/>
              <w:rPr>
                <w:rFonts w:ascii="Arial Nova Cond" w:eastAsia="Times New Roman" w:hAnsi="Arial Nova Cond" w:cs="Arial"/>
                <w:color w:val="000000"/>
                <w:kern w:val="0"/>
                <w:sz w:val="20"/>
                <w:szCs w:val="20"/>
                <w:lang w:eastAsia="es-GT"/>
                <w14:ligatures w14:val="none"/>
              </w:rPr>
            </w:pPr>
            <w:r w:rsidRPr="00601883">
              <w:rPr>
                <w:rFonts w:ascii="Arial Nova Cond" w:hAnsi="Arial Nova Cond"/>
                <w:color w:val="000000"/>
                <w:sz w:val="20"/>
                <w:szCs w:val="20"/>
              </w:rPr>
              <w:t>El Quiché</w:t>
            </w:r>
          </w:p>
        </w:tc>
        <w:tc>
          <w:tcPr>
            <w:tcW w:w="1374" w:type="dxa"/>
            <w:shd w:val="clear" w:color="auto" w:fill="FFFFFF" w:themeFill="background1"/>
            <w:noWrap/>
            <w:vAlign w:val="center"/>
          </w:tcPr>
          <w:p w14:paraId="7CD203D7" w14:textId="59FA0D49"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01883">
              <w:rPr>
                <w:rFonts w:ascii="Arial Nova Cond" w:hAnsi="Arial Nova Cond"/>
                <w:color w:val="000000"/>
                <w:sz w:val="20"/>
                <w:szCs w:val="20"/>
              </w:rPr>
              <w:t>31/07/2026</w:t>
            </w:r>
          </w:p>
        </w:tc>
        <w:tc>
          <w:tcPr>
            <w:tcW w:w="3963" w:type="dxa"/>
            <w:shd w:val="clear" w:color="auto" w:fill="FFFFFF" w:themeFill="background1"/>
            <w:vAlign w:val="center"/>
          </w:tcPr>
          <w:p w14:paraId="1FEA5587" w14:textId="79329B43" w:rsidR="00BD6E8D" w:rsidRPr="00601883" w:rsidRDefault="00BD6E8D" w:rsidP="00601883">
            <w:pPr>
              <w:spacing w:after="0" w:line="240" w:lineRule="auto"/>
              <w:jc w:val="both"/>
              <w:rPr>
                <w:rFonts w:ascii="Arial Nova Cond" w:eastAsia="Times New Roman" w:hAnsi="Arial Nova Cond" w:cs="Arial"/>
                <w:color w:val="FF0000"/>
                <w:kern w:val="0"/>
                <w:sz w:val="20"/>
                <w:szCs w:val="20"/>
                <w:highlight w:val="yellow"/>
                <w:lang w:eastAsia="es-GT"/>
                <w14:ligatures w14:val="none"/>
              </w:rPr>
            </w:pPr>
            <w:r w:rsidRPr="00601883">
              <w:rPr>
                <w:rFonts w:ascii="Arial Nova Cond" w:hAnsi="Arial Nova Cond"/>
                <w:color w:val="000000"/>
                <w:sz w:val="20"/>
                <w:szCs w:val="20"/>
              </w:rPr>
              <w:t>Reunión con el Presidente de la Asociación Ajquijab.</w:t>
            </w:r>
          </w:p>
        </w:tc>
        <w:tc>
          <w:tcPr>
            <w:tcW w:w="4377" w:type="dxa"/>
            <w:shd w:val="clear" w:color="auto" w:fill="FFFFFF" w:themeFill="background1"/>
            <w:vAlign w:val="center"/>
          </w:tcPr>
          <w:p w14:paraId="7BDFF0C9" w14:textId="69E2CCD6"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01883">
              <w:rPr>
                <w:rFonts w:ascii="Arial Nova Cond" w:hAnsi="Arial Nova Cond"/>
                <w:color w:val="000000"/>
                <w:sz w:val="20"/>
                <w:szCs w:val="20"/>
              </w:rPr>
              <w:t xml:space="preserve">Asesorar y coordinar mesa de diálogo sobre caso del Pom como trabajo </w:t>
            </w:r>
            <w:r w:rsidR="00601883" w:rsidRPr="00601883">
              <w:rPr>
                <w:rFonts w:ascii="Arial Nova Cond" w:hAnsi="Arial Nova Cond"/>
                <w:color w:val="000000"/>
                <w:sz w:val="20"/>
                <w:szCs w:val="20"/>
              </w:rPr>
              <w:t>de</w:t>
            </w:r>
            <w:r w:rsidRPr="00601883">
              <w:rPr>
                <w:rFonts w:ascii="Arial Nova Cond" w:hAnsi="Arial Nova Cond"/>
                <w:color w:val="000000"/>
                <w:sz w:val="20"/>
                <w:szCs w:val="20"/>
              </w:rPr>
              <w:t xml:space="preserve"> los </w:t>
            </w:r>
            <w:r w:rsidR="00601883" w:rsidRPr="00601883">
              <w:rPr>
                <w:rFonts w:ascii="Arial Nova Cond" w:hAnsi="Arial Nova Cond"/>
                <w:color w:val="000000"/>
                <w:sz w:val="20"/>
                <w:szCs w:val="20"/>
              </w:rPr>
              <w:t>guías</w:t>
            </w:r>
            <w:r w:rsidRPr="00601883">
              <w:rPr>
                <w:rFonts w:ascii="Arial Nova Cond" w:hAnsi="Arial Nova Cond"/>
                <w:color w:val="000000"/>
                <w:sz w:val="20"/>
                <w:szCs w:val="20"/>
              </w:rPr>
              <w:t xml:space="preserve"> espirituales</w:t>
            </w:r>
            <w:r w:rsidR="00601883" w:rsidRPr="00601883">
              <w:rPr>
                <w:rFonts w:ascii="Arial Nova Cond" w:hAnsi="Arial Nova Cond"/>
                <w:color w:val="000000"/>
                <w:sz w:val="20"/>
                <w:szCs w:val="20"/>
              </w:rPr>
              <w:t>.</w:t>
            </w:r>
          </w:p>
        </w:tc>
        <w:tc>
          <w:tcPr>
            <w:tcW w:w="3420" w:type="dxa"/>
            <w:shd w:val="clear" w:color="auto" w:fill="FFFFFF" w:themeFill="background1"/>
            <w:vAlign w:val="center"/>
          </w:tcPr>
          <w:p w14:paraId="7AE10BB1" w14:textId="0881BC61" w:rsidR="00601883" w:rsidRPr="00601883" w:rsidRDefault="00601883" w:rsidP="00601883">
            <w:pPr>
              <w:jc w:val="both"/>
              <w:rPr>
                <w:rFonts w:ascii="Arial Nova Cond" w:hAnsi="Arial Nova Cond"/>
                <w:color w:val="000000"/>
                <w:sz w:val="20"/>
                <w:szCs w:val="20"/>
              </w:rPr>
            </w:pPr>
            <w:r w:rsidRPr="00601883">
              <w:rPr>
                <w:rFonts w:ascii="Arial Nova Cond" w:hAnsi="Arial Nova Cond"/>
                <w:color w:val="000000"/>
                <w:sz w:val="20"/>
                <w:szCs w:val="20"/>
              </w:rPr>
              <w:t>Asociación Ajquijab y encargada de Sede Santa Cruz del Quiché.</w:t>
            </w:r>
          </w:p>
          <w:p w14:paraId="59253991" w14:textId="13F37F82" w:rsidR="00BD6E8D" w:rsidRPr="00601883" w:rsidRDefault="00BD6E8D" w:rsidP="00601883">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p>
        </w:tc>
      </w:tr>
      <w:tr w:rsidR="008F2620" w:rsidRPr="00B722B3" w14:paraId="71B7A57D" w14:textId="77777777" w:rsidTr="008F2620">
        <w:trPr>
          <w:trHeight w:val="1978"/>
        </w:trPr>
        <w:tc>
          <w:tcPr>
            <w:tcW w:w="465" w:type="dxa"/>
            <w:shd w:val="clear" w:color="auto" w:fill="FFFFFF" w:themeFill="background1"/>
            <w:noWrap/>
            <w:vAlign w:val="center"/>
            <w:hideMark/>
          </w:tcPr>
          <w:p w14:paraId="1AAC0AF8" w14:textId="52B27161" w:rsidR="008F2620" w:rsidRPr="008F2620" w:rsidRDefault="004F0A0E" w:rsidP="008F2620">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9</w:t>
            </w:r>
          </w:p>
        </w:tc>
        <w:tc>
          <w:tcPr>
            <w:tcW w:w="1667" w:type="dxa"/>
            <w:shd w:val="clear" w:color="auto" w:fill="FFFFFF" w:themeFill="background1"/>
            <w:vAlign w:val="center"/>
          </w:tcPr>
          <w:p w14:paraId="552D98E5" w14:textId="3EFC980C" w:rsidR="008F2620" w:rsidRPr="008F2620" w:rsidRDefault="008F2620" w:rsidP="008F2620">
            <w:pPr>
              <w:spacing w:after="0" w:line="240" w:lineRule="auto"/>
              <w:rPr>
                <w:rFonts w:ascii="Arial Nova Cond" w:eastAsia="Times New Roman" w:hAnsi="Arial Nova Cond" w:cs="Arial"/>
                <w:color w:val="000000"/>
                <w:kern w:val="0"/>
                <w:sz w:val="20"/>
                <w:szCs w:val="20"/>
                <w:lang w:eastAsia="es-GT"/>
                <w14:ligatures w14:val="none"/>
              </w:rPr>
            </w:pPr>
            <w:r w:rsidRPr="008F2620">
              <w:rPr>
                <w:rFonts w:ascii="Arial Nova Cond" w:hAnsi="Arial Nova Cond"/>
                <w:color w:val="000000"/>
                <w:sz w:val="20"/>
                <w:szCs w:val="20"/>
              </w:rPr>
              <w:t>Sede Regional de Izabal</w:t>
            </w:r>
          </w:p>
        </w:tc>
        <w:tc>
          <w:tcPr>
            <w:tcW w:w="1887" w:type="dxa"/>
            <w:shd w:val="clear" w:color="auto" w:fill="FFFFFF" w:themeFill="background1"/>
            <w:noWrap/>
            <w:vAlign w:val="center"/>
          </w:tcPr>
          <w:p w14:paraId="514F69FF" w14:textId="7B61D6C7" w:rsidR="008F2620" w:rsidRPr="008F2620" w:rsidRDefault="008F2620" w:rsidP="008F2620">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8F2620">
              <w:rPr>
                <w:rFonts w:ascii="Arial Nova Cond" w:hAnsi="Arial Nova Cond"/>
                <w:color w:val="000000"/>
                <w:sz w:val="20"/>
                <w:szCs w:val="20"/>
              </w:rPr>
              <w:t>Izabal.</w:t>
            </w:r>
          </w:p>
        </w:tc>
        <w:tc>
          <w:tcPr>
            <w:tcW w:w="1374" w:type="dxa"/>
            <w:shd w:val="clear" w:color="auto" w:fill="FFFFFF" w:themeFill="background1"/>
            <w:noWrap/>
            <w:vAlign w:val="center"/>
          </w:tcPr>
          <w:p w14:paraId="6EA24F8C" w14:textId="73798900" w:rsidR="008F2620" w:rsidRPr="008F2620" w:rsidRDefault="008F2620" w:rsidP="008F2620">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8F2620">
              <w:rPr>
                <w:rStyle w:val="font101"/>
                <w:rFonts w:ascii="Arial Nova Cond" w:hAnsi="Arial Nova Cond"/>
                <w:sz w:val="20"/>
                <w:szCs w:val="20"/>
              </w:rPr>
              <w:t>02/07/2026</w:t>
            </w:r>
          </w:p>
        </w:tc>
        <w:tc>
          <w:tcPr>
            <w:tcW w:w="3963" w:type="dxa"/>
            <w:shd w:val="clear" w:color="auto" w:fill="FFFFFF" w:themeFill="background1"/>
            <w:vAlign w:val="center"/>
          </w:tcPr>
          <w:p w14:paraId="63D2ADFC" w14:textId="3FE0D0CE" w:rsidR="008F2620" w:rsidRPr="008F2620" w:rsidRDefault="008F2620" w:rsidP="008F2620">
            <w:pPr>
              <w:spacing w:after="0" w:line="240" w:lineRule="auto"/>
              <w:jc w:val="both"/>
              <w:rPr>
                <w:rFonts w:ascii="Arial Nova Cond" w:eastAsia="Times New Roman" w:hAnsi="Arial Nova Cond" w:cs="Arial"/>
                <w:color w:val="FF0000"/>
                <w:kern w:val="0"/>
                <w:sz w:val="20"/>
                <w:szCs w:val="20"/>
                <w:highlight w:val="yellow"/>
                <w:lang w:eastAsia="es-GT"/>
                <w14:ligatures w14:val="none"/>
              </w:rPr>
            </w:pPr>
            <w:r w:rsidRPr="008F2620">
              <w:rPr>
                <w:rStyle w:val="font101"/>
                <w:rFonts w:ascii="Arial Nova Cond" w:hAnsi="Arial Nova Cond"/>
                <w:sz w:val="20"/>
                <w:szCs w:val="20"/>
              </w:rPr>
              <w:t>Realizar la visita Interinstitucional a la Comunidad Machacas Carretera, Puerto Barrios Izabal, para establecer junto con vecinos de la comunidad el riesgo que existe en algunos sectores de la comunidad derivado de desastres naturales y provocado</w:t>
            </w:r>
            <w:r w:rsidR="001B55C2">
              <w:rPr>
                <w:rStyle w:val="font101"/>
                <w:rFonts w:ascii="Arial Nova Cond" w:hAnsi="Arial Nova Cond"/>
                <w:sz w:val="20"/>
                <w:szCs w:val="20"/>
              </w:rPr>
              <w:t>s.</w:t>
            </w:r>
          </w:p>
        </w:tc>
        <w:tc>
          <w:tcPr>
            <w:tcW w:w="4377" w:type="dxa"/>
            <w:shd w:val="clear" w:color="auto" w:fill="FFFFFF" w:themeFill="background1"/>
            <w:vAlign w:val="center"/>
          </w:tcPr>
          <w:p w14:paraId="24698DC4" w14:textId="1FAC57CC" w:rsidR="008F2620" w:rsidRPr="008F2620" w:rsidRDefault="0021436E" w:rsidP="008F262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Pr>
                <w:rFonts w:ascii="Arial Nova Cond" w:hAnsi="Arial Nova Cond"/>
                <w:color w:val="000000"/>
                <w:sz w:val="20"/>
                <w:szCs w:val="20"/>
              </w:rPr>
              <w:t xml:space="preserve">Brindar </w:t>
            </w:r>
            <w:r w:rsidRPr="008F2620">
              <w:rPr>
                <w:rFonts w:ascii="Arial Nova Cond" w:hAnsi="Arial Nova Cond"/>
                <w:color w:val="000000"/>
                <w:sz w:val="20"/>
                <w:szCs w:val="20"/>
              </w:rPr>
              <w:t>acompañamiento al</w:t>
            </w:r>
            <w:r w:rsidR="008F2620" w:rsidRPr="008F2620">
              <w:rPr>
                <w:rFonts w:ascii="Arial Nova Cond" w:hAnsi="Arial Nova Cond"/>
                <w:color w:val="000000"/>
                <w:sz w:val="20"/>
                <w:szCs w:val="20"/>
              </w:rPr>
              <w:t xml:space="preserve"> personal </w:t>
            </w:r>
            <w:r w:rsidRPr="008F2620">
              <w:rPr>
                <w:rFonts w:ascii="Arial Nova Cond" w:hAnsi="Arial Nova Cond"/>
                <w:color w:val="000000"/>
                <w:sz w:val="20"/>
                <w:szCs w:val="20"/>
              </w:rPr>
              <w:t>técnico</w:t>
            </w:r>
            <w:r w:rsidR="008F2620" w:rsidRPr="008F2620">
              <w:rPr>
                <w:rFonts w:ascii="Arial Nova Cond" w:hAnsi="Arial Nova Cond"/>
                <w:color w:val="000000"/>
                <w:sz w:val="20"/>
                <w:szCs w:val="20"/>
              </w:rPr>
              <w:t xml:space="preserve"> de la </w:t>
            </w:r>
            <w:r w:rsidRPr="008F2620">
              <w:rPr>
                <w:rFonts w:ascii="Arial Nova Cond" w:hAnsi="Arial Nova Cond"/>
                <w:color w:val="000000"/>
                <w:sz w:val="20"/>
                <w:szCs w:val="20"/>
              </w:rPr>
              <w:t>CONRED, y</w:t>
            </w:r>
            <w:r w:rsidR="008F2620" w:rsidRPr="008F2620">
              <w:rPr>
                <w:rFonts w:ascii="Arial Nova Cond" w:hAnsi="Arial Nova Cond"/>
                <w:color w:val="000000"/>
                <w:sz w:val="20"/>
                <w:szCs w:val="20"/>
              </w:rPr>
              <w:t xml:space="preserve"> </w:t>
            </w:r>
            <w:r>
              <w:rPr>
                <w:rFonts w:ascii="Arial Nova Cond" w:hAnsi="Arial Nova Cond"/>
                <w:color w:val="000000"/>
                <w:sz w:val="20"/>
                <w:szCs w:val="20"/>
              </w:rPr>
              <w:t>v</w:t>
            </w:r>
            <w:r w:rsidR="008F2620" w:rsidRPr="008F2620">
              <w:rPr>
                <w:rFonts w:ascii="Arial Nova Cond" w:hAnsi="Arial Nova Cond"/>
                <w:color w:val="000000"/>
                <w:sz w:val="20"/>
                <w:szCs w:val="20"/>
              </w:rPr>
              <w:t xml:space="preserve">ecinos de la comunidad </w:t>
            </w:r>
            <w:r>
              <w:rPr>
                <w:rFonts w:ascii="Arial Nova Cond" w:hAnsi="Arial Nova Cond"/>
                <w:color w:val="000000"/>
                <w:sz w:val="20"/>
                <w:szCs w:val="20"/>
              </w:rPr>
              <w:t>para realizar</w:t>
            </w:r>
            <w:r w:rsidR="008F2620" w:rsidRPr="008F2620">
              <w:rPr>
                <w:rFonts w:ascii="Arial Nova Cond" w:hAnsi="Arial Nova Cond"/>
                <w:color w:val="000000"/>
                <w:sz w:val="20"/>
                <w:szCs w:val="20"/>
              </w:rPr>
              <w:t xml:space="preserve"> la evaluación en algunos puntos de la comunidad en donde se ubican deslizamientos de tierra.                                                                          </w:t>
            </w:r>
            <w:r>
              <w:rPr>
                <w:rFonts w:ascii="Arial Nova Cond" w:hAnsi="Arial Nova Cond"/>
                <w:color w:val="000000"/>
                <w:sz w:val="20"/>
                <w:szCs w:val="20"/>
              </w:rPr>
              <w:t xml:space="preserve">Además de realizar </w:t>
            </w:r>
            <w:r w:rsidR="008F2620" w:rsidRPr="008F2620">
              <w:rPr>
                <w:rFonts w:ascii="Arial Nova Cond" w:hAnsi="Arial Nova Cond"/>
                <w:color w:val="000000"/>
                <w:sz w:val="20"/>
                <w:szCs w:val="20"/>
              </w:rPr>
              <w:t>la evaluación de riesgo en algunas viviendas de la comunidad derivado del almacenamiento de agua provocado</w:t>
            </w:r>
            <w:r>
              <w:rPr>
                <w:rFonts w:ascii="Arial Nova Cond" w:hAnsi="Arial Nova Cond"/>
                <w:color w:val="000000"/>
                <w:sz w:val="20"/>
                <w:szCs w:val="20"/>
              </w:rPr>
              <w:t>.</w:t>
            </w:r>
          </w:p>
        </w:tc>
        <w:tc>
          <w:tcPr>
            <w:tcW w:w="3420" w:type="dxa"/>
            <w:shd w:val="clear" w:color="auto" w:fill="FFFFFF" w:themeFill="background1"/>
            <w:vAlign w:val="center"/>
          </w:tcPr>
          <w:p w14:paraId="00705D4B" w14:textId="683FF085" w:rsidR="008F2620" w:rsidRPr="008F2620" w:rsidRDefault="008F2620" w:rsidP="00DA740F">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8F2620">
              <w:rPr>
                <w:rStyle w:val="font161"/>
                <w:rFonts w:ascii="Arial Nova Cond" w:hAnsi="Arial Nova Cond"/>
                <w:sz w:val="20"/>
                <w:szCs w:val="20"/>
              </w:rPr>
              <w:t xml:space="preserve">Vecinos de la Comunidad, Personal </w:t>
            </w:r>
            <w:r w:rsidR="0021436E" w:rsidRPr="008F2620">
              <w:rPr>
                <w:rStyle w:val="font161"/>
                <w:rFonts w:ascii="Arial Nova Cond" w:hAnsi="Arial Nova Cond"/>
                <w:sz w:val="20"/>
                <w:szCs w:val="20"/>
              </w:rPr>
              <w:t>Técnico</w:t>
            </w:r>
            <w:r w:rsidRPr="008F2620">
              <w:rPr>
                <w:rStyle w:val="font161"/>
                <w:rFonts w:ascii="Arial Nova Cond" w:hAnsi="Arial Nova Cond"/>
                <w:sz w:val="20"/>
                <w:szCs w:val="20"/>
              </w:rPr>
              <w:t xml:space="preserve"> de la </w:t>
            </w:r>
            <w:r w:rsidR="00DA740F" w:rsidRPr="008F2620">
              <w:rPr>
                <w:rStyle w:val="font161"/>
                <w:rFonts w:ascii="Arial Nova Cond" w:hAnsi="Arial Nova Cond"/>
                <w:sz w:val="20"/>
                <w:szCs w:val="20"/>
              </w:rPr>
              <w:t xml:space="preserve">CONRED, </w:t>
            </w:r>
            <w:r w:rsidR="00DA740F">
              <w:rPr>
                <w:rStyle w:val="font161"/>
                <w:rFonts w:ascii="Arial Nova Cond" w:hAnsi="Arial Nova Cond"/>
                <w:sz w:val="20"/>
                <w:szCs w:val="20"/>
              </w:rPr>
              <w:t>y p</w:t>
            </w:r>
            <w:r w:rsidRPr="008F2620">
              <w:rPr>
                <w:rStyle w:val="font161"/>
                <w:rFonts w:ascii="Arial Nova Cond" w:hAnsi="Arial Nova Cond"/>
                <w:sz w:val="20"/>
                <w:szCs w:val="20"/>
              </w:rPr>
              <w:t>ersonal de la COPADEH Sede Regional Izabal.</w:t>
            </w:r>
          </w:p>
        </w:tc>
      </w:tr>
      <w:tr w:rsidR="008F2620" w:rsidRPr="00B722B3" w14:paraId="6D06D0B6" w14:textId="77777777" w:rsidTr="008F2620">
        <w:trPr>
          <w:trHeight w:val="1978"/>
        </w:trPr>
        <w:tc>
          <w:tcPr>
            <w:tcW w:w="465" w:type="dxa"/>
            <w:shd w:val="clear" w:color="auto" w:fill="FFFFFF" w:themeFill="background1"/>
            <w:noWrap/>
            <w:vAlign w:val="center"/>
          </w:tcPr>
          <w:p w14:paraId="571E8BD3" w14:textId="312E9656" w:rsidR="008F2620" w:rsidRPr="008F2620" w:rsidRDefault="004F0A0E" w:rsidP="008F2620">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10</w:t>
            </w:r>
          </w:p>
        </w:tc>
        <w:tc>
          <w:tcPr>
            <w:tcW w:w="1667" w:type="dxa"/>
            <w:shd w:val="clear" w:color="auto" w:fill="FFFFFF" w:themeFill="background1"/>
            <w:vAlign w:val="center"/>
          </w:tcPr>
          <w:p w14:paraId="49E7152A" w14:textId="4256C340" w:rsidR="008F2620" w:rsidRPr="008F2620" w:rsidRDefault="008F2620" w:rsidP="008F2620">
            <w:pPr>
              <w:spacing w:after="0" w:line="240" w:lineRule="auto"/>
              <w:rPr>
                <w:rFonts w:ascii="Arial Nova Cond" w:hAnsi="Arial Nova Cond" w:cs="Arial"/>
                <w:color w:val="000000"/>
                <w:sz w:val="20"/>
                <w:szCs w:val="20"/>
              </w:rPr>
            </w:pPr>
            <w:r w:rsidRPr="008F2620">
              <w:rPr>
                <w:rFonts w:ascii="Arial Nova Cond" w:hAnsi="Arial Nova Cond"/>
                <w:color w:val="000000"/>
                <w:sz w:val="20"/>
                <w:szCs w:val="20"/>
              </w:rPr>
              <w:t>Sede Regional de Izabal</w:t>
            </w:r>
          </w:p>
        </w:tc>
        <w:tc>
          <w:tcPr>
            <w:tcW w:w="1887" w:type="dxa"/>
            <w:shd w:val="clear" w:color="auto" w:fill="FFFFFF" w:themeFill="background1"/>
            <w:noWrap/>
            <w:vAlign w:val="center"/>
          </w:tcPr>
          <w:p w14:paraId="4123BB3C" w14:textId="6B616662" w:rsidR="008F2620" w:rsidRPr="008F2620" w:rsidRDefault="008F2620" w:rsidP="008F2620">
            <w:pPr>
              <w:spacing w:after="0" w:line="240" w:lineRule="auto"/>
              <w:rPr>
                <w:rFonts w:ascii="Arial Nova Cond" w:hAnsi="Arial Nova Cond"/>
                <w:color w:val="000000"/>
                <w:sz w:val="20"/>
                <w:szCs w:val="20"/>
              </w:rPr>
            </w:pPr>
            <w:r w:rsidRPr="008F2620">
              <w:rPr>
                <w:rFonts w:ascii="Arial Nova Cond" w:hAnsi="Arial Nova Cond"/>
                <w:color w:val="000000"/>
                <w:sz w:val="20"/>
                <w:szCs w:val="20"/>
              </w:rPr>
              <w:t>Chiquimula</w:t>
            </w:r>
          </w:p>
        </w:tc>
        <w:tc>
          <w:tcPr>
            <w:tcW w:w="1374" w:type="dxa"/>
            <w:shd w:val="clear" w:color="auto" w:fill="FFFFFF" w:themeFill="background1"/>
            <w:noWrap/>
            <w:vAlign w:val="center"/>
          </w:tcPr>
          <w:p w14:paraId="12D2B182" w14:textId="558B771A" w:rsidR="008F2620" w:rsidRPr="008F2620" w:rsidRDefault="008F2620" w:rsidP="008F2620">
            <w:pPr>
              <w:spacing w:after="0" w:line="240" w:lineRule="auto"/>
              <w:rPr>
                <w:rFonts w:ascii="Arial Nova Cond" w:eastAsia="Times New Roman" w:hAnsi="Arial Nova Cond" w:cs="Arial"/>
                <w:color w:val="000000"/>
                <w:kern w:val="0"/>
                <w:sz w:val="20"/>
                <w:szCs w:val="20"/>
                <w:lang w:eastAsia="es-GT"/>
                <w14:ligatures w14:val="none"/>
              </w:rPr>
            </w:pPr>
            <w:r w:rsidRPr="008F2620">
              <w:rPr>
                <w:rFonts w:ascii="Arial Nova Cond" w:hAnsi="Arial Nova Cond"/>
                <w:color w:val="000000"/>
                <w:sz w:val="20"/>
                <w:szCs w:val="20"/>
              </w:rPr>
              <w:t>10/07/2026</w:t>
            </w:r>
          </w:p>
        </w:tc>
        <w:tc>
          <w:tcPr>
            <w:tcW w:w="3963" w:type="dxa"/>
            <w:shd w:val="clear" w:color="auto" w:fill="FFFFFF" w:themeFill="background1"/>
            <w:vAlign w:val="center"/>
          </w:tcPr>
          <w:p w14:paraId="37F0915B" w14:textId="4D5A9F79" w:rsidR="008F2620" w:rsidRPr="008F2620" w:rsidRDefault="008F2620" w:rsidP="008F2620">
            <w:pPr>
              <w:spacing w:after="0" w:line="240" w:lineRule="auto"/>
              <w:jc w:val="both"/>
              <w:rPr>
                <w:rFonts w:ascii="Arial Nova Cond" w:hAnsi="Arial Nova Cond"/>
                <w:color w:val="000000"/>
                <w:sz w:val="20"/>
                <w:szCs w:val="20"/>
              </w:rPr>
            </w:pPr>
            <w:r w:rsidRPr="008F2620">
              <w:rPr>
                <w:rFonts w:ascii="Arial Nova Cond" w:hAnsi="Arial Nova Cond"/>
                <w:color w:val="000000"/>
                <w:sz w:val="20"/>
                <w:szCs w:val="20"/>
              </w:rPr>
              <w:t xml:space="preserve">Participar en reunión Interinstitucional, para conocer </w:t>
            </w:r>
            <w:r w:rsidR="0021436E" w:rsidRPr="008F2620">
              <w:rPr>
                <w:rFonts w:ascii="Arial Nova Cond" w:hAnsi="Arial Nova Cond"/>
                <w:color w:val="000000"/>
                <w:sz w:val="20"/>
                <w:szCs w:val="20"/>
              </w:rPr>
              <w:t>planteamientos de</w:t>
            </w:r>
            <w:r w:rsidRPr="008F2620">
              <w:rPr>
                <w:rFonts w:ascii="Arial Nova Cond" w:hAnsi="Arial Nova Cond"/>
                <w:color w:val="000000"/>
                <w:sz w:val="20"/>
                <w:szCs w:val="20"/>
              </w:rPr>
              <w:t xml:space="preserve"> representantes y lideres de comunidades ancestrales de Chiquimula</w:t>
            </w:r>
            <w:r w:rsidR="001B55C2">
              <w:rPr>
                <w:rFonts w:ascii="Arial Nova Cond" w:hAnsi="Arial Nova Cond"/>
                <w:color w:val="000000"/>
                <w:sz w:val="20"/>
                <w:szCs w:val="20"/>
              </w:rPr>
              <w:t>.</w:t>
            </w:r>
          </w:p>
        </w:tc>
        <w:tc>
          <w:tcPr>
            <w:tcW w:w="4377" w:type="dxa"/>
            <w:shd w:val="clear" w:color="auto" w:fill="FFFFFF" w:themeFill="background1"/>
            <w:vAlign w:val="center"/>
          </w:tcPr>
          <w:p w14:paraId="230534B0" w14:textId="085F697C" w:rsidR="008F2620" w:rsidRPr="008F2620" w:rsidRDefault="001B55C2" w:rsidP="008F2620">
            <w:pPr>
              <w:spacing w:after="0" w:line="240" w:lineRule="auto"/>
              <w:jc w:val="both"/>
              <w:rPr>
                <w:rFonts w:ascii="Arial Nova Cond" w:hAnsi="Arial Nova Cond"/>
                <w:color w:val="000000"/>
                <w:sz w:val="20"/>
                <w:szCs w:val="20"/>
              </w:rPr>
            </w:pPr>
            <w:r>
              <w:rPr>
                <w:rFonts w:ascii="Arial Nova Cond" w:hAnsi="Arial Nova Cond"/>
                <w:color w:val="000000"/>
                <w:sz w:val="20"/>
                <w:szCs w:val="20"/>
              </w:rPr>
              <w:t>Establecer</w:t>
            </w:r>
            <w:r w:rsidR="008F2620" w:rsidRPr="008F2620">
              <w:rPr>
                <w:rFonts w:ascii="Arial Nova Cond" w:hAnsi="Arial Nova Cond"/>
                <w:color w:val="000000"/>
                <w:sz w:val="20"/>
                <w:szCs w:val="20"/>
              </w:rPr>
              <w:t xml:space="preserve"> una mesa de trabajo en donde </w:t>
            </w:r>
            <w:r w:rsidR="00DA740F">
              <w:rPr>
                <w:rFonts w:ascii="Arial Nova Cond" w:hAnsi="Arial Nova Cond"/>
                <w:color w:val="000000"/>
                <w:sz w:val="20"/>
                <w:szCs w:val="20"/>
              </w:rPr>
              <w:t>habrá planteamientos</w:t>
            </w:r>
            <w:r w:rsidR="008F2620" w:rsidRPr="008F2620">
              <w:rPr>
                <w:rFonts w:ascii="Arial Nova Cond" w:hAnsi="Arial Nova Cond"/>
                <w:color w:val="000000"/>
                <w:sz w:val="20"/>
                <w:szCs w:val="20"/>
              </w:rPr>
              <w:t xml:space="preserve"> de lideres de comunidades ancestrales de Chiquimula </w:t>
            </w:r>
            <w:r w:rsidR="00DA740F">
              <w:rPr>
                <w:rFonts w:ascii="Arial Nova Cond" w:hAnsi="Arial Nova Cond"/>
                <w:color w:val="000000"/>
                <w:sz w:val="20"/>
                <w:szCs w:val="20"/>
              </w:rPr>
              <w:t xml:space="preserve">solicitando </w:t>
            </w:r>
            <w:r w:rsidR="008F2620" w:rsidRPr="008F2620">
              <w:rPr>
                <w:rFonts w:ascii="Arial Nova Cond" w:hAnsi="Arial Nova Cond"/>
                <w:color w:val="000000"/>
                <w:sz w:val="20"/>
                <w:szCs w:val="20"/>
              </w:rPr>
              <w:t xml:space="preserve">respeto al territorio de comunidades ancestrales de comunidades Maya Chortí, tomando en cuenta que se </w:t>
            </w:r>
            <w:r w:rsidR="00DA740F" w:rsidRPr="008F2620">
              <w:rPr>
                <w:rFonts w:ascii="Arial Nova Cond" w:hAnsi="Arial Nova Cond"/>
                <w:color w:val="000000"/>
                <w:sz w:val="20"/>
                <w:szCs w:val="20"/>
              </w:rPr>
              <w:t>está</w:t>
            </w:r>
            <w:r w:rsidR="008F2620" w:rsidRPr="008F2620">
              <w:rPr>
                <w:rFonts w:ascii="Arial Nova Cond" w:hAnsi="Arial Nova Cond"/>
                <w:color w:val="000000"/>
                <w:sz w:val="20"/>
                <w:szCs w:val="20"/>
              </w:rPr>
              <w:t xml:space="preserve"> autorizando a </w:t>
            </w:r>
            <w:r w:rsidR="00DA740F" w:rsidRPr="008F2620">
              <w:rPr>
                <w:rFonts w:ascii="Arial Nova Cond" w:hAnsi="Arial Nova Cond"/>
                <w:color w:val="000000"/>
                <w:sz w:val="20"/>
                <w:szCs w:val="20"/>
              </w:rPr>
              <w:t>través</w:t>
            </w:r>
            <w:r w:rsidR="008F2620" w:rsidRPr="008F2620">
              <w:rPr>
                <w:rFonts w:ascii="Arial Nova Cond" w:hAnsi="Arial Nova Cond"/>
                <w:color w:val="000000"/>
                <w:sz w:val="20"/>
                <w:szCs w:val="20"/>
              </w:rPr>
              <w:t xml:space="preserve"> de las diferentes </w:t>
            </w:r>
            <w:r w:rsidR="00DA740F" w:rsidRPr="008F2620">
              <w:rPr>
                <w:rFonts w:ascii="Arial Nova Cond" w:hAnsi="Arial Nova Cond"/>
                <w:color w:val="000000"/>
                <w:sz w:val="20"/>
                <w:szCs w:val="20"/>
              </w:rPr>
              <w:t>municipalidades la</w:t>
            </w:r>
            <w:r w:rsidR="008F2620" w:rsidRPr="008F2620">
              <w:rPr>
                <w:rFonts w:ascii="Arial Nova Cond" w:hAnsi="Arial Nova Cond"/>
                <w:color w:val="000000"/>
                <w:sz w:val="20"/>
                <w:szCs w:val="20"/>
              </w:rPr>
              <w:t xml:space="preserve"> ejecución de proyectos sin el consentimiento de las autoridades ancestrales, </w:t>
            </w:r>
            <w:r w:rsidR="00DA740F" w:rsidRPr="008F2620">
              <w:rPr>
                <w:rFonts w:ascii="Arial Nova Cond" w:hAnsi="Arial Nova Cond"/>
                <w:color w:val="000000"/>
                <w:sz w:val="20"/>
                <w:szCs w:val="20"/>
              </w:rPr>
              <w:t>específicamente</w:t>
            </w:r>
            <w:r w:rsidR="008F2620" w:rsidRPr="008F2620">
              <w:rPr>
                <w:rFonts w:ascii="Arial Nova Cond" w:hAnsi="Arial Nova Cond"/>
                <w:color w:val="000000"/>
                <w:sz w:val="20"/>
                <w:szCs w:val="20"/>
              </w:rPr>
              <w:t xml:space="preserve"> </w:t>
            </w:r>
            <w:r w:rsidR="00DA740F" w:rsidRPr="008F2620">
              <w:rPr>
                <w:rFonts w:ascii="Arial Nova Cond" w:hAnsi="Arial Nova Cond"/>
                <w:color w:val="000000"/>
                <w:sz w:val="20"/>
                <w:szCs w:val="20"/>
              </w:rPr>
              <w:t>en Jocotán</w:t>
            </w:r>
            <w:r w:rsidR="008F2620" w:rsidRPr="008F2620">
              <w:rPr>
                <w:rFonts w:ascii="Arial Nova Cond" w:hAnsi="Arial Nova Cond"/>
                <w:color w:val="000000"/>
                <w:sz w:val="20"/>
                <w:szCs w:val="20"/>
              </w:rPr>
              <w:t xml:space="preserve">, </w:t>
            </w:r>
            <w:r w:rsidR="00DA740F" w:rsidRPr="008F2620">
              <w:rPr>
                <w:rFonts w:ascii="Arial Nova Cond" w:hAnsi="Arial Nova Cond"/>
                <w:color w:val="000000"/>
                <w:sz w:val="20"/>
                <w:szCs w:val="20"/>
              </w:rPr>
              <w:t>Camotán</w:t>
            </w:r>
            <w:r w:rsidR="008F2620" w:rsidRPr="008F2620">
              <w:rPr>
                <w:rFonts w:ascii="Arial Nova Cond" w:hAnsi="Arial Nova Cond"/>
                <w:color w:val="000000"/>
                <w:sz w:val="20"/>
                <w:szCs w:val="20"/>
              </w:rPr>
              <w:t xml:space="preserve">, Olopa, San Juan La Ermita, y </w:t>
            </w:r>
            <w:r w:rsidR="00DA740F" w:rsidRPr="008F2620">
              <w:rPr>
                <w:rFonts w:ascii="Arial Nova Cond" w:hAnsi="Arial Nova Cond"/>
                <w:color w:val="000000"/>
                <w:sz w:val="20"/>
                <w:szCs w:val="20"/>
              </w:rPr>
              <w:t>Quezaltepeque</w:t>
            </w:r>
            <w:r w:rsidR="00DA740F">
              <w:rPr>
                <w:rFonts w:ascii="Arial Nova Cond" w:hAnsi="Arial Nova Cond"/>
                <w:color w:val="000000"/>
                <w:sz w:val="20"/>
                <w:szCs w:val="20"/>
              </w:rPr>
              <w:t>.</w:t>
            </w:r>
          </w:p>
        </w:tc>
        <w:tc>
          <w:tcPr>
            <w:tcW w:w="3420" w:type="dxa"/>
            <w:shd w:val="clear" w:color="auto" w:fill="FFFFFF" w:themeFill="background1"/>
            <w:vAlign w:val="center"/>
          </w:tcPr>
          <w:p w14:paraId="19C31B9B" w14:textId="3490DA44" w:rsidR="008F2620" w:rsidRPr="008F2620" w:rsidRDefault="008F2620" w:rsidP="008F2620">
            <w:pPr>
              <w:spacing w:after="0" w:line="240" w:lineRule="auto"/>
              <w:jc w:val="both"/>
              <w:rPr>
                <w:rFonts w:ascii="Arial Nova Cond" w:hAnsi="Arial Nova Cond"/>
                <w:color w:val="000000"/>
                <w:sz w:val="20"/>
                <w:szCs w:val="20"/>
              </w:rPr>
            </w:pPr>
            <w:r w:rsidRPr="008F2620">
              <w:rPr>
                <w:rFonts w:ascii="Arial Nova Cond" w:hAnsi="Arial Nova Cond"/>
                <w:color w:val="000000"/>
                <w:sz w:val="20"/>
                <w:szCs w:val="20"/>
              </w:rPr>
              <w:t xml:space="preserve">Lideres </w:t>
            </w:r>
            <w:r w:rsidR="00DA740F" w:rsidRPr="008F2620">
              <w:rPr>
                <w:rFonts w:ascii="Arial Nova Cond" w:hAnsi="Arial Nova Cond"/>
                <w:color w:val="000000"/>
                <w:sz w:val="20"/>
                <w:szCs w:val="20"/>
              </w:rPr>
              <w:t>Representantes de</w:t>
            </w:r>
            <w:r w:rsidRPr="008F2620">
              <w:rPr>
                <w:rFonts w:ascii="Arial Nova Cond" w:hAnsi="Arial Nova Cond"/>
                <w:color w:val="000000"/>
                <w:sz w:val="20"/>
                <w:szCs w:val="20"/>
              </w:rPr>
              <w:t xml:space="preserve"> las comunidades Ancestrales de los Municipios de </w:t>
            </w:r>
            <w:r w:rsidR="00DA740F" w:rsidRPr="008F2620">
              <w:rPr>
                <w:rFonts w:ascii="Arial Nova Cond" w:hAnsi="Arial Nova Cond"/>
                <w:color w:val="000000"/>
                <w:sz w:val="20"/>
                <w:szCs w:val="20"/>
              </w:rPr>
              <w:t>Jocotán</w:t>
            </w:r>
            <w:r w:rsidRPr="008F2620">
              <w:rPr>
                <w:rFonts w:ascii="Arial Nova Cond" w:hAnsi="Arial Nova Cond"/>
                <w:color w:val="000000"/>
                <w:sz w:val="20"/>
                <w:szCs w:val="20"/>
              </w:rPr>
              <w:t xml:space="preserve">, </w:t>
            </w:r>
            <w:r w:rsidR="00DA740F" w:rsidRPr="008F2620">
              <w:rPr>
                <w:rFonts w:ascii="Arial Nova Cond" w:hAnsi="Arial Nova Cond"/>
                <w:color w:val="000000"/>
                <w:sz w:val="20"/>
                <w:szCs w:val="20"/>
              </w:rPr>
              <w:t>Camotán</w:t>
            </w:r>
            <w:r w:rsidRPr="008F2620">
              <w:rPr>
                <w:rFonts w:ascii="Arial Nova Cond" w:hAnsi="Arial Nova Cond"/>
                <w:color w:val="000000"/>
                <w:sz w:val="20"/>
                <w:szCs w:val="20"/>
              </w:rPr>
              <w:t xml:space="preserve">, San Juan La Ermita, Oloequepa, Quezaltepeque, Representantes Institucionales del Ministerio de Ambiente y </w:t>
            </w:r>
            <w:r w:rsidR="00DA740F" w:rsidRPr="008F2620">
              <w:rPr>
                <w:rFonts w:ascii="Arial Nova Cond" w:hAnsi="Arial Nova Cond"/>
                <w:color w:val="000000"/>
                <w:sz w:val="20"/>
                <w:szCs w:val="20"/>
              </w:rPr>
              <w:t>Recursos</w:t>
            </w:r>
            <w:r w:rsidRPr="008F2620">
              <w:rPr>
                <w:rFonts w:ascii="Arial Nova Cond" w:hAnsi="Arial Nova Cond"/>
                <w:color w:val="000000"/>
                <w:sz w:val="20"/>
                <w:szCs w:val="20"/>
              </w:rPr>
              <w:t xml:space="preserve"> Naturales- MARN, Registro de Información Catastral- RIC, Comisión Presidencial Por La Paz Y Los Derechos </w:t>
            </w:r>
            <w:r w:rsidRPr="008F2620">
              <w:rPr>
                <w:rFonts w:ascii="Arial Nova Cond" w:hAnsi="Arial Nova Cond"/>
                <w:color w:val="000000"/>
                <w:sz w:val="20"/>
                <w:szCs w:val="20"/>
              </w:rPr>
              <w:lastRenderedPageBreak/>
              <w:t>Humanos-COPADEH (Observación) Gobernación Departamental -MINGOB</w:t>
            </w:r>
            <w:r w:rsidR="00DA740F">
              <w:rPr>
                <w:rFonts w:ascii="Arial Nova Cond" w:hAnsi="Arial Nova Cond"/>
                <w:color w:val="000000"/>
                <w:sz w:val="20"/>
                <w:szCs w:val="20"/>
              </w:rPr>
              <w:t>.</w:t>
            </w:r>
          </w:p>
        </w:tc>
      </w:tr>
      <w:tr w:rsidR="00107490" w:rsidRPr="00B722B3" w14:paraId="77ACD2C6" w14:textId="77777777" w:rsidTr="00166D67">
        <w:trPr>
          <w:trHeight w:val="382"/>
        </w:trPr>
        <w:tc>
          <w:tcPr>
            <w:tcW w:w="465" w:type="dxa"/>
            <w:shd w:val="clear" w:color="auto" w:fill="FFFFFF" w:themeFill="background1"/>
            <w:noWrap/>
            <w:vAlign w:val="center"/>
            <w:hideMark/>
          </w:tcPr>
          <w:p w14:paraId="176939CF" w14:textId="634A3CA8"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s="Arial"/>
                <w:color w:val="000000"/>
                <w:sz w:val="20"/>
                <w:szCs w:val="20"/>
              </w:rPr>
              <w:lastRenderedPageBreak/>
              <w:t>1</w:t>
            </w:r>
            <w:r w:rsidR="004F0A0E">
              <w:rPr>
                <w:rFonts w:ascii="Arial Nova Cond" w:hAnsi="Arial Nova Cond" w:cs="Arial"/>
                <w:color w:val="000000"/>
                <w:sz w:val="20"/>
                <w:szCs w:val="20"/>
              </w:rPr>
              <w:t>1</w:t>
            </w:r>
          </w:p>
        </w:tc>
        <w:tc>
          <w:tcPr>
            <w:tcW w:w="1667" w:type="dxa"/>
            <w:shd w:val="clear" w:color="auto" w:fill="FFFFFF" w:themeFill="background1"/>
            <w:vAlign w:val="center"/>
          </w:tcPr>
          <w:p w14:paraId="3ADB6FEC" w14:textId="10A7436B"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s="Arial"/>
                <w:color w:val="000000"/>
                <w:sz w:val="20"/>
                <w:szCs w:val="20"/>
              </w:rPr>
              <w:t xml:space="preserve">Sede Regional de Guatemala </w:t>
            </w:r>
          </w:p>
        </w:tc>
        <w:tc>
          <w:tcPr>
            <w:tcW w:w="1887" w:type="dxa"/>
            <w:shd w:val="clear" w:color="auto" w:fill="FFFFFF" w:themeFill="background1"/>
            <w:noWrap/>
            <w:vAlign w:val="center"/>
          </w:tcPr>
          <w:p w14:paraId="0F6193A5" w14:textId="6911EC8A"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Guatemala</w:t>
            </w:r>
          </w:p>
        </w:tc>
        <w:tc>
          <w:tcPr>
            <w:tcW w:w="1374" w:type="dxa"/>
            <w:shd w:val="clear" w:color="auto" w:fill="FFFFFF" w:themeFill="background1"/>
            <w:noWrap/>
            <w:vAlign w:val="center"/>
          </w:tcPr>
          <w:p w14:paraId="2D69CB6D" w14:textId="17918DEB"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highlight w:val="yellow"/>
                <w:lang w:eastAsia="es-GT"/>
                <w14:ligatures w14:val="none"/>
              </w:rPr>
            </w:pPr>
            <w:r w:rsidRPr="00107490">
              <w:rPr>
                <w:rFonts w:ascii="Arial Nova Cond" w:hAnsi="Arial Nova Cond"/>
                <w:color w:val="000000"/>
                <w:sz w:val="20"/>
                <w:szCs w:val="20"/>
              </w:rPr>
              <w:t>1/07/2026</w:t>
            </w:r>
          </w:p>
        </w:tc>
        <w:tc>
          <w:tcPr>
            <w:tcW w:w="3963" w:type="dxa"/>
            <w:shd w:val="clear" w:color="auto" w:fill="FFFFFF" w:themeFill="background1"/>
            <w:vAlign w:val="center"/>
          </w:tcPr>
          <w:p w14:paraId="4EADEE10" w14:textId="08ADFA6D" w:rsidR="00107490" w:rsidRPr="00107490" w:rsidRDefault="00107490" w:rsidP="00107490">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107490">
              <w:rPr>
                <w:rFonts w:ascii="Arial Nova Cond" w:hAnsi="Arial Nova Cond"/>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0192B103" w14:textId="4CC76028" w:rsidR="00107490" w:rsidRPr="00107490" w:rsidRDefault="00107490" w:rsidP="00107490">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107490">
              <w:rPr>
                <w:rFonts w:ascii="Arial Nova Cond" w:hAnsi="Arial Nova Cond"/>
                <w:color w:val="000000"/>
                <w:sz w:val="20"/>
                <w:szCs w:val="20"/>
              </w:rPr>
              <w:t>Espacio de coordinación interinstitucional para el seguimiento a la situación del servicio de agua potable en Santa Cruz Chinautla, donde se abordan avances, compromisos y acciones conjuntas entre instituciones, autoridades municipales y comunitarias para fortalecer la atención de las necesidades relacionadas con el acceso y calidad del agua.</w:t>
            </w:r>
          </w:p>
        </w:tc>
        <w:tc>
          <w:tcPr>
            <w:tcW w:w="3420" w:type="dxa"/>
            <w:shd w:val="clear" w:color="auto" w:fill="FFFFFF" w:themeFill="background1"/>
            <w:vAlign w:val="center"/>
          </w:tcPr>
          <w:p w14:paraId="739D615B" w14:textId="6401F034" w:rsidR="00107490" w:rsidRPr="00107490" w:rsidRDefault="00107490" w:rsidP="00107490">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107490">
              <w:rPr>
                <w:rFonts w:ascii="Arial Nova Cond" w:hAnsi="Arial Nova Cond"/>
                <w:color w:val="000000"/>
                <w:sz w:val="20"/>
                <w:szCs w:val="20"/>
              </w:rPr>
              <w:t>PDH, INFOM, CODISRA, COPADEH, Comunidad Santa Cruz Chinautla, Gobernación Departamental de Guatemala, Municipalidad de Chinautla</w:t>
            </w:r>
          </w:p>
        </w:tc>
      </w:tr>
      <w:tr w:rsidR="00107490" w:rsidRPr="00B722B3" w14:paraId="6C91E177" w14:textId="77777777" w:rsidTr="00166D67">
        <w:trPr>
          <w:trHeight w:val="666"/>
        </w:trPr>
        <w:tc>
          <w:tcPr>
            <w:tcW w:w="465" w:type="dxa"/>
            <w:shd w:val="clear" w:color="auto" w:fill="FFFFFF" w:themeFill="background1"/>
            <w:noWrap/>
            <w:vAlign w:val="center"/>
            <w:hideMark/>
          </w:tcPr>
          <w:p w14:paraId="407DCAB8" w14:textId="76CB5BB3" w:rsidR="00107490" w:rsidRPr="00107490" w:rsidRDefault="004F0A0E"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Pr>
                <w:rFonts w:ascii="Arial Nova Cond" w:hAnsi="Arial Nova Cond" w:cs="Arial"/>
                <w:color w:val="000000"/>
                <w:sz w:val="20"/>
                <w:szCs w:val="20"/>
              </w:rPr>
              <w:t>12</w:t>
            </w:r>
          </w:p>
        </w:tc>
        <w:tc>
          <w:tcPr>
            <w:tcW w:w="1667" w:type="dxa"/>
            <w:shd w:val="clear" w:color="auto" w:fill="FFFFFF" w:themeFill="background1"/>
            <w:vAlign w:val="center"/>
          </w:tcPr>
          <w:p w14:paraId="34D6CBD6" w14:textId="220FBDF0"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 xml:space="preserve">Sede Regional de Guatemala </w:t>
            </w:r>
          </w:p>
        </w:tc>
        <w:tc>
          <w:tcPr>
            <w:tcW w:w="1887" w:type="dxa"/>
            <w:shd w:val="clear" w:color="auto" w:fill="FFFFFF" w:themeFill="background1"/>
            <w:noWrap/>
            <w:vAlign w:val="center"/>
          </w:tcPr>
          <w:p w14:paraId="2F56A629" w14:textId="50F66738"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 xml:space="preserve">Guatemala </w:t>
            </w:r>
          </w:p>
        </w:tc>
        <w:tc>
          <w:tcPr>
            <w:tcW w:w="1374" w:type="dxa"/>
            <w:shd w:val="clear" w:color="auto" w:fill="FFFFFF" w:themeFill="background1"/>
            <w:noWrap/>
            <w:vAlign w:val="center"/>
          </w:tcPr>
          <w:p w14:paraId="2A314F6F" w14:textId="449D6BE1" w:rsidR="00107490" w:rsidRPr="00107490" w:rsidRDefault="00107490" w:rsidP="00107490">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20/07/2026</w:t>
            </w:r>
          </w:p>
        </w:tc>
        <w:tc>
          <w:tcPr>
            <w:tcW w:w="3963" w:type="dxa"/>
            <w:shd w:val="clear" w:color="auto" w:fill="FFFFFF" w:themeFill="background1"/>
            <w:vAlign w:val="center"/>
          </w:tcPr>
          <w:p w14:paraId="40C11550" w14:textId="0DF4A45E" w:rsidR="00107490" w:rsidRPr="00107490" w:rsidRDefault="00107490" w:rsidP="00107490">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4A5B7C8C" w14:textId="5967CF6C" w:rsidR="00107490" w:rsidRPr="00107490" w:rsidRDefault="00107490" w:rsidP="00107490">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Mesa Técnica interinstitucional para el seguimiento a la prestación del servicio de agua potable en Santa Cruz Chinautla, como espacio de coordinación y diálogo entre instituciones, autoridades municipales, comunitarias y actores vinculados a la gestión del recurso hídrico, orientado a dar seguimiento a compromisos establecidos, analizar avances y definir acciones para fortalecer la atención de la problemática del abastecimiento y calidad del agua en la comunidad.</w:t>
            </w:r>
          </w:p>
        </w:tc>
        <w:tc>
          <w:tcPr>
            <w:tcW w:w="3420" w:type="dxa"/>
            <w:shd w:val="clear" w:color="auto" w:fill="FFFFFF" w:themeFill="background1"/>
            <w:vAlign w:val="center"/>
          </w:tcPr>
          <w:p w14:paraId="32C5E293" w14:textId="0822BFAD" w:rsidR="00107490" w:rsidRPr="00107490" w:rsidRDefault="00107490" w:rsidP="00107490">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107490">
              <w:rPr>
                <w:rFonts w:ascii="Arial Nova Cond" w:hAnsi="Arial Nova Cond"/>
                <w:color w:val="000000"/>
                <w:sz w:val="20"/>
                <w:szCs w:val="20"/>
              </w:rPr>
              <w:t>PDH, INFOM, CODISRA, COPADEH, Comunidad Santa Cruz Chinautla, Gobernación Departamental de Guatemala, Municipalidad de Chinautla</w:t>
            </w:r>
          </w:p>
        </w:tc>
      </w:tr>
    </w:tbl>
    <w:p w14:paraId="3105FB51" w14:textId="77777777" w:rsidR="00351D49" w:rsidRDefault="00351D49" w:rsidP="00FC6D03">
      <w:pPr>
        <w:rPr>
          <w:rFonts w:ascii="Arial" w:hAnsi="Arial" w:cs="Arial"/>
          <w:sz w:val="22"/>
          <w:szCs w:val="22"/>
        </w:rPr>
      </w:pPr>
    </w:p>
    <w:p w14:paraId="17428601" w14:textId="77777777" w:rsidR="00096DF9" w:rsidRDefault="00096DF9" w:rsidP="00FC6D03">
      <w:pPr>
        <w:rPr>
          <w:rFonts w:ascii="Arial" w:hAnsi="Arial" w:cs="Arial"/>
          <w:sz w:val="22"/>
          <w:szCs w:val="22"/>
        </w:rPr>
      </w:pPr>
    </w:p>
    <w:p w14:paraId="4FF68BF9" w14:textId="77777777" w:rsidR="00253E49" w:rsidRDefault="00253E49" w:rsidP="00FC6D03">
      <w:pPr>
        <w:rPr>
          <w:rFonts w:ascii="Arial" w:hAnsi="Arial" w:cs="Arial"/>
          <w:sz w:val="22"/>
          <w:szCs w:val="22"/>
        </w:rPr>
      </w:pPr>
    </w:p>
    <w:p w14:paraId="73A538EA" w14:textId="49A255E2" w:rsidR="00253E49" w:rsidRDefault="00D960C1" w:rsidP="00FC6D03">
      <w:pPr>
        <w:rPr>
          <w:rFonts w:ascii="Arial" w:hAnsi="Arial" w:cs="Arial"/>
          <w:sz w:val="22"/>
          <w:szCs w:val="22"/>
        </w:rPr>
      </w:pPr>
      <w:r>
        <w:rPr>
          <w:rFonts w:ascii="Arial" w:hAnsi="Arial" w:cs="Arial"/>
          <w:sz w:val="22"/>
          <w:szCs w:val="22"/>
        </w:rPr>
        <w:t xml:space="preserve">    </w:t>
      </w:r>
    </w:p>
    <w:p w14:paraId="4BF0E2A2" w14:textId="77777777" w:rsidR="00753280" w:rsidRPr="00B722B3" w:rsidRDefault="00753280" w:rsidP="00FC6D03">
      <w:pPr>
        <w:rPr>
          <w:rFonts w:ascii="Arial" w:hAnsi="Arial" w:cs="Arial"/>
          <w:sz w:val="22"/>
          <w:szCs w:val="22"/>
        </w:rPr>
      </w:pPr>
    </w:p>
    <w:p w14:paraId="2DBAC7E2" w14:textId="351E6077" w:rsidR="00FC6D03" w:rsidRPr="00FA301B" w:rsidRDefault="00351D49" w:rsidP="00383F45">
      <w:pPr>
        <w:shd w:val="clear" w:color="auto" w:fill="F2CEED" w:themeFill="accent5" w:themeFillTint="33"/>
        <w:ind w:right="-596"/>
        <w:jc w:val="center"/>
        <w:rPr>
          <w:rFonts w:ascii="Arial Nova Cond" w:hAnsi="Arial Nova Cond" w:cs="Arial"/>
        </w:rPr>
      </w:pPr>
      <w:r w:rsidRPr="00FA301B">
        <w:rPr>
          <w:rFonts w:ascii="Arial Nova Cond" w:eastAsia="Times New Roman" w:hAnsi="Arial Nova Cond" w:cs="Arial"/>
          <w:b/>
          <w:bCs/>
          <w:color w:val="000000" w:themeColor="text1"/>
          <w:kern w:val="0"/>
          <w:lang w:eastAsia="es-GT"/>
          <w14:ligatures w14:val="none"/>
        </w:rPr>
        <w:lastRenderedPageBreak/>
        <w:t>INCIDENCIA</w:t>
      </w:r>
    </w:p>
    <w:tbl>
      <w:tblPr>
        <w:tblW w:w="17153" w:type="dxa"/>
        <w:tblInd w:w="-861" w:type="dxa"/>
        <w:shd w:val="clear" w:color="auto" w:fill="FFFFFF" w:themeFill="background1"/>
        <w:tblCellMar>
          <w:left w:w="70" w:type="dxa"/>
          <w:right w:w="70" w:type="dxa"/>
        </w:tblCellMar>
        <w:tblLook w:val="04A0" w:firstRow="1" w:lastRow="0" w:firstColumn="1" w:lastColumn="0" w:noHBand="0" w:noVBand="1"/>
      </w:tblPr>
      <w:tblGrid>
        <w:gridCol w:w="568"/>
        <w:gridCol w:w="1767"/>
        <w:gridCol w:w="1242"/>
        <w:gridCol w:w="3086"/>
        <w:gridCol w:w="4962"/>
        <w:gridCol w:w="5528"/>
      </w:tblGrid>
      <w:tr w:rsidR="00277A92" w:rsidRPr="00B722B3" w14:paraId="77B7E6E6" w14:textId="77777777" w:rsidTr="00FF5B84">
        <w:trPr>
          <w:trHeight w:val="315"/>
          <w:tblHeader/>
        </w:trPr>
        <w:tc>
          <w:tcPr>
            <w:tcW w:w="568"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767"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242"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086" w:type="dxa"/>
            <w:tcBorders>
              <w:top w:val="single" w:sz="4" w:space="0" w:color="auto"/>
              <w:left w:val="nil"/>
              <w:bottom w:val="single" w:sz="4" w:space="0" w:color="auto"/>
              <w:right w:val="single" w:sz="4" w:space="0" w:color="auto"/>
            </w:tcBorders>
            <w:shd w:val="clear" w:color="auto" w:fill="F2CEED" w:themeFill="accent5" w:themeFillTint="33"/>
          </w:tcPr>
          <w:p w14:paraId="4D14C8C2" w14:textId="352C6B4B"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Pr>
                <w:rFonts w:ascii="Arial Nova Cond" w:eastAsia="Times New Roman" w:hAnsi="Arial Nova Cond" w:cs="Arial"/>
                <w:b/>
                <w:bCs/>
                <w:color w:val="000000" w:themeColor="text1"/>
                <w:kern w:val="0"/>
                <w:sz w:val="20"/>
                <w:szCs w:val="20"/>
                <w:lang w:eastAsia="es-GT"/>
                <w14:ligatures w14:val="none"/>
              </w:rPr>
              <w:t xml:space="preserve">NOMBRE </w:t>
            </w:r>
            <w:r w:rsidR="005D4EEB">
              <w:rPr>
                <w:rFonts w:ascii="Arial Nova Cond" w:eastAsia="Times New Roman" w:hAnsi="Arial Nova Cond" w:cs="Arial"/>
                <w:b/>
                <w:bCs/>
                <w:color w:val="000000" w:themeColor="text1"/>
                <w:kern w:val="0"/>
                <w:sz w:val="20"/>
                <w:szCs w:val="20"/>
                <w:lang w:eastAsia="es-GT"/>
                <w14:ligatures w14:val="none"/>
              </w:rPr>
              <w:t>CON QUIEN SE INCIDIO</w:t>
            </w:r>
          </w:p>
        </w:tc>
        <w:tc>
          <w:tcPr>
            <w:tcW w:w="4962" w:type="dxa"/>
            <w:tcBorders>
              <w:top w:val="single" w:sz="4" w:space="0" w:color="auto"/>
              <w:left w:val="single" w:sz="4" w:space="0" w:color="auto"/>
              <w:bottom w:val="single" w:sz="4" w:space="0" w:color="auto"/>
              <w:right w:val="single" w:sz="4" w:space="0" w:color="auto"/>
            </w:tcBorders>
            <w:shd w:val="clear" w:color="auto" w:fill="F2CEED" w:themeFill="accent5" w:themeFillTint="33"/>
            <w:vAlign w:val="center"/>
            <w:hideMark/>
          </w:tcPr>
          <w:p w14:paraId="3353DC66" w14:textId="3F702A55"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5528"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 DE ACTIVIDAD</w:t>
            </w:r>
          </w:p>
        </w:tc>
      </w:tr>
      <w:tr w:rsidR="00591253" w:rsidRPr="00B722B3" w14:paraId="0BB56FF0" w14:textId="77777777" w:rsidTr="00BF795D">
        <w:trPr>
          <w:trHeight w:val="92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591253" w:rsidRPr="00E3513F" w:rsidRDefault="00591253"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1</w:t>
            </w:r>
          </w:p>
        </w:tc>
        <w:tc>
          <w:tcPr>
            <w:tcW w:w="1767" w:type="dxa"/>
            <w:tcBorders>
              <w:top w:val="nil"/>
              <w:left w:val="nil"/>
              <w:bottom w:val="single" w:sz="4" w:space="0" w:color="auto"/>
              <w:right w:val="single" w:sz="4" w:space="0" w:color="auto"/>
            </w:tcBorders>
            <w:shd w:val="clear" w:color="auto" w:fill="FFFFFF" w:themeFill="background1"/>
            <w:vAlign w:val="center"/>
          </w:tcPr>
          <w:p w14:paraId="6696E5F6" w14:textId="3B653249" w:rsidR="00591253" w:rsidRPr="00E3513F" w:rsidRDefault="00591253"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 xml:space="preserve">Sede Regional de </w:t>
            </w:r>
            <w:r w:rsidR="008C6307" w:rsidRPr="00E3513F">
              <w:rPr>
                <w:rFonts w:ascii="Arial Nova Cond" w:hAnsi="Arial Nova Cond"/>
                <w:color w:val="000000"/>
                <w:sz w:val="20"/>
                <w:szCs w:val="20"/>
              </w:rPr>
              <w:t>Suchitepéquez</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600FB2A" w14:textId="040DDD78" w:rsidR="00591253" w:rsidRPr="00E3513F" w:rsidRDefault="008C6307"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07</w:t>
            </w:r>
            <w:r w:rsidR="00591253" w:rsidRPr="00E3513F">
              <w:rPr>
                <w:rFonts w:ascii="Arial Nova Cond" w:hAnsi="Arial Nova Cond"/>
                <w:color w:val="000000"/>
                <w:sz w:val="20"/>
                <w:szCs w:val="20"/>
              </w:rPr>
              <w:t>/0</w:t>
            </w:r>
            <w:r w:rsidRPr="00E3513F">
              <w:rPr>
                <w:rFonts w:ascii="Arial Nova Cond" w:hAnsi="Arial Nova Cond"/>
                <w:color w:val="000000"/>
                <w:sz w:val="20"/>
                <w:szCs w:val="20"/>
              </w:rPr>
              <w:t>7</w:t>
            </w:r>
            <w:r w:rsidR="00591253" w:rsidRPr="00E3513F">
              <w:rPr>
                <w:rFonts w:ascii="Arial Nova Cond" w:hAnsi="Arial Nova Cond"/>
                <w:color w:val="000000"/>
                <w:sz w:val="20"/>
                <w:szCs w:val="20"/>
              </w:rPr>
              <w:t>/2026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E472A2" w14:textId="0CA423E2" w:rsidR="00591253" w:rsidRPr="00E3513F" w:rsidRDefault="00902426"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w:t>
            </w:r>
            <w:r w:rsidR="00E455CB" w:rsidRPr="00E3513F">
              <w:rPr>
                <w:rFonts w:ascii="Arial Nova Cond" w:hAnsi="Arial Nova Cond"/>
                <w:color w:val="000000"/>
                <w:sz w:val="20"/>
                <w:szCs w:val="20"/>
              </w:rPr>
              <w:t>omisión Nacional de la Juventud CONJUVE.</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EB04A35" w14:textId="68631396" w:rsidR="00591253" w:rsidRPr="00E3513F" w:rsidRDefault="00921EB6"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Fortalecer el liderazgo, la participación ciudadana y los conocimientos técnicos de la juventud guatemalteca, mediante un enfoque integral de derechos humanos, cultura de paz y prevención de la violencia.</w:t>
            </w:r>
          </w:p>
        </w:tc>
        <w:tc>
          <w:tcPr>
            <w:tcW w:w="5528" w:type="dxa"/>
            <w:tcBorders>
              <w:top w:val="nil"/>
              <w:left w:val="nil"/>
              <w:bottom w:val="single" w:sz="4" w:space="0" w:color="auto"/>
              <w:right w:val="single" w:sz="4" w:space="0" w:color="auto"/>
            </w:tcBorders>
            <w:shd w:val="clear" w:color="auto" w:fill="FFFFFF" w:themeFill="background1"/>
            <w:vAlign w:val="center"/>
          </w:tcPr>
          <w:p w14:paraId="3C1BA5D3" w14:textId="306CCC71" w:rsidR="00591253" w:rsidRPr="00E3513F" w:rsidRDefault="00526683"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Participación en el módulo sobre derechos humanos, género e interculturalidad organizado por CONJUVE</w:t>
            </w:r>
          </w:p>
        </w:tc>
      </w:tr>
      <w:tr w:rsidR="00591253" w:rsidRPr="00B722B3" w14:paraId="45AF42D5" w14:textId="77777777" w:rsidTr="00BF795D">
        <w:trPr>
          <w:trHeight w:val="99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591253" w:rsidRPr="00E3513F" w:rsidRDefault="00591253"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2</w:t>
            </w:r>
          </w:p>
        </w:tc>
        <w:tc>
          <w:tcPr>
            <w:tcW w:w="1767" w:type="dxa"/>
            <w:tcBorders>
              <w:top w:val="nil"/>
              <w:left w:val="nil"/>
              <w:bottom w:val="single" w:sz="4" w:space="0" w:color="auto"/>
              <w:right w:val="single" w:sz="4" w:space="0" w:color="auto"/>
            </w:tcBorders>
            <w:shd w:val="clear" w:color="auto" w:fill="FFFFFF" w:themeFill="background1"/>
            <w:vAlign w:val="center"/>
          </w:tcPr>
          <w:p w14:paraId="2CCFF967" w14:textId="5F1107F7" w:rsidR="00591253" w:rsidRPr="00E3513F" w:rsidRDefault="00591253"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S</w:t>
            </w:r>
            <w:r w:rsidR="008C6307" w:rsidRPr="00E3513F">
              <w:rPr>
                <w:rFonts w:ascii="Arial Nova Cond" w:hAnsi="Arial Nova Cond"/>
                <w:color w:val="000000"/>
                <w:sz w:val="20"/>
                <w:szCs w:val="20"/>
              </w:rPr>
              <w:t>uchitepéquez</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19FAC80" w14:textId="62F253F5" w:rsidR="00591253" w:rsidRPr="00E3513F" w:rsidRDefault="008C6307" w:rsidP="00BF795D">
            <w:pPr>
              <w:spacing w:after="0" w:line="240" w:lineRule="auto"/>
              <w:rPr>
                <w:rFonts w:ascii="Arial Nova Cond" w:eastAsia="Arial Unicode MS" w:hAnsi="Arial Nova Cond" w:cs="Arial Unicode MS"/>
                <w:color w:val="000000"/>
                <w:sz w:val="20"/>
                <w:szCs w:val="20"/>
              </w:rPr>
            </w:pPr>
            <w:r w:rsidRPr="00E3513F">
              <w:rPr>
                <w:rFonts w:ascii="Arial Nova Cond" w:hAnsi="Arial Nova Cond"/>
                <w:color w:val="000000"/>
                <w:sz w:val="20"/>
                <w:szCs w:val="20"/>
              </w:rPr>
              <w:t>07</w:t>
            </w:r>
            <w:r w:rsidR="00591253" w:rsidRPr="00E3513F">
              <w:rPr>
                <w:rFonts w:ascii="Arial Nova Cond" w:hAnsi="Arial Nova Cond"/>
                <w:color w:val="000000"/>
                <w:sz w:val="20"/>
                <w:szCs w:val="20"/>
              </w:rPr>
              <w:t>/0</w:t>
            </w:r>
            <w:r w:rsidRPr="00E3513F">
              <w:rPr>
                <w:rFonts w:ascii="Arial Nova Cond" w:hAnsi="Arial Nova Cond"/>
                <w:color w:val="000000"/>
                <w:sz w:val="20"/>
                <w:szCs w:val="20"/>
              </w:rPr>
              <w:t>7</w:t>
            </w:r>
            <w:r w:rsidR="00591253" w:rsidRPr="00E3513F">
              <w:rPr>
                <w:rFonts w:ascii="Arial Nova Cond" w:hAnsi="Arial Nova Cond"/>
                <w:color w:val="000000"/>
                <w:sz w:val="20"/>
                <w:szCs w:val="20"/>
              </w:rPr>
              <w:t>/2026</w:t>
            </w:r>
          </w:p>
        </w:tc>
        <w:tc>
          <w:tcPr>
            <w:tcW w:w="3086" w:type="dxa"/>
            <w:tcBorders>
              <w:top w:val="nil"/>
              <w:left w:val="nil"/>
              <w:bottom w:val="single" w:sz="4" w:space="0" w:color="auto"/>
              <w:right w:val="single" w:sz="4" w:space="0" w:color="auto"/>
            </w:tcBorders>
            <w:shd w:val="clear" w:color="auto" w:fill="FFFFFF" w:themeFill="background1"/>
            <w:vAlign w:val="center"/>
          </w:tcPr>
          <w:p w14:paraId="20B81353" w14:textId="2B6B6DBE" w:rsidR="00591253" w:rsidRPr="00E3513F" w:rsidRDefault="00591253"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 xml:space="preserve">Autoridades </w:t>
            </w:r>
            <w:r w:rsidR="001355FC" w:rsidRPr="00E3513F">
              <w:rPr>
                <w:rFonts w:ascii="Arial Nova Cond" w:hAnsi="Arial Nova Cond"/>
                <w:color w:val="000000"/>
                <w:sz w:val="20"/>
                <w:szCs w:val="20"/>
              </w:rPr>
              <w:t xml:space="preserve">institucionales </w:t>
            </w:r>
            <w:r w:rsidR="00942BDD" w:rsidRPr="00E3513F">
              <w:rPr>
                <w:rFonts w:ascii="Arial Nova Cond" w:hAnsi="Arial Nova Cond"/>
                <w:color w:val="000000"/>
                <w:sz w:val="20"/>
                <w:szCs w:val="20"/>
              </w:rPr>
              <w:t>del Organismo Ejecutivo.</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5A97A4D" w14:textId="535DD1C9" w:rsidR="00591253" w:rsidRPr="00E3513F" w:rsidRDefault="00075B10"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Socializar la Política Pública de Protección a Defensoras y Defensores de Derechos Humanos y dar a conocer las acciones interinstitucionales previstas para su implementación.</w:t>
            </w:r>
          </w:p>
        </w:tc>
        <w:tc>
          <w:tcPr>
            <w:tcW w:w="5528" w:type="dxa"/>
            <w:tcBorders>
              <w:top w:val="nil"/>
              <w:left w:val="nil"/>
              <w:bottom w:val="single" w:sz="4" w:space="0" w:color="auto"/>
              <w:right w:val="single" w:sz="4" w:space="0" w:color="auto"/>
            </w:tcBorders>
            <w:shd w:val="clear" w:color="auto" w:fill="FFFFFF" w:themeFill="background1"/>
            <w:vAlign w:val="center"/>
          </w:tcPr>
          <w:p w14:paraId="71C5A09B" w14:textId="503F5ADE" w:rsidR="00591253" w:rsidRPr="00E3513F" w:rsidRDefault="00075B10"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Socialización de la Política Pública de Protección a Defensoras y Defensores de Derechos Humanos.</w:t>
            </w:r>
          </w:p>
        </w:tc>
      </w:tr>
      <w:tr w:rsidR="007C7575" w:rsidRPr="00B722B3" w14:paraId="2D346B6F" w14:textId="77777777" w:rsidTr="00BF795D">
        <w:trPr>
          <w:trHeight w:val="982"/>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17235407" w:rsidR="007C7575" w:rsidRPr="00E3513F" w:rsidRDefault="007C7575"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3</w:t>
            </w:r>
          </w:p>
        </w:tc>
        <w:tc>
          <w:tcPr>
            <w:tcW w:w="1767" w:type="dxa"/>
            <w:tcBorders>
              <w:top w:val="nil"/>
              <w:left w:val="nil"/>
              <w:bottom w:val="single" w:sz="4" w:space="0" w:color="auto"/>
              <w:right w:val="single" w:sz="4" w:space="0" w:color="auto"/>
            </w:tcBorders>
            <w:shd w:val="clear" w:color="auto" w:fill="FFFFFF" w:themeFill="background1"/>
            <w:vAlign w:val="center"/>
          </w:tcPr>
          <w:p w14:paraId="7A2A7F26" w14:textId="5145FBF6" w:rsidR="007C7575" w:rsidRPr="00E3513F" w:rsidRDefault="007C7575"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Suchitepéquez</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B5CC220" w14:textId="6959CBC0" w:rsidR="007C7575" w:rsidRPr="00E3513F" w:rsidRDefault="007C7575" w:rsidP="00BF795D">
            <w:pPr>
              <w:spacing w:after="0" w:line="240" w:lineRule="auto"/>
              <w:rPr>
                <w:rFonts w:ascii="Arial Nova Cond" w:eastAsia="Arial Unicode MS" w:hAnsi="Arial Nova Cond" w:cs="Arial Unicode MS"/>
                <w:color w:val="000000"/>
                <w:sz w:val="20"/>
                <w:szCs w:val="20"/>
              </w:rPr>
            </w:pPr>
            <w:r w:rsidRPr="00E3513F">
              <w:rPr>
                <w:rFonts w:ascii="Arial Nova Cond" w:hAnsi="Arial Nova Cond"/>
                <w:color w:val="000000"/>
                <w:sz w:val="20"/>
                <w:szCs w:val="20"/>
              </w:rPr>
              <w:t>08/07/2026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245D150" w14:textId="04DFF472" w:rsidR="007C7575" w:rsidRPr="00E3513F" w:rsidRDefault="007C7575"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Autoridades institucionales del Organismo Ejecutivo.</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40902010" w14:textId="12E02851" w:rsidR="007C7575" w:rsidRPr="00E3513F" w:rsidRDefault="007C7575"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Socializar la Política Pública de Protección a Defensoras y Defensores de Derechos Humanos y dar a conocer las acciones interinstitucionales previstas para su implementación.</w:t>
            </w:r>
          </w:p>
        </w:tc>
        <w:tc>
          <w:tcPr>
            <w:tcW w:w="5528" w:type="dxa"/>
            <w:tcBorders>
              <w:top w:val="nil"/>
              <w:left w:val="nil"/>
              <w:bottom w:val="single" w:sz="4" w:space="0" w:color="auto"/>
              <w:right w:val="single" w:sz="4" w:space="0" w:color="auto"/>
            </w:tcBorders>
            <w:shd w:val="clear" w:color="auto" w:fill="FFFFFF" w:themeFill="background1"/>
            <w:vAlign w:val="center"/>
          </w:tcPr>
          <w:p w14:paraId="742AE8DD" w14:textId="26FEC7CC" w:rsidR="007C7575" w:rsidRPr="00E3513F" w:rsidRDefault="007C7575"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Socialización de la Política Pública de Protección a Defensoras y Defensores de Derechos Humanos.</w:t>
            </w:r>
          </w:p>
        </w:tc>
      </w:tr>
      <w:tr w:rsidR="003B08BB" w:rsidRPr="00B722B3" w14:paraId="4F94C840" w14:textId="77777777" w:rsidTr="00BF795D">
        <w:trPr>
          <w:trHeight w:val="98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0680550E"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4</w:t>
            </w:r>
          </w:p>
        </w:tc>
        <w:tc>
          <w:tcPr>
            <w:tcW w:w="1767" w:type="dxa"/>
            <w:tcBorders>
              <w:top w:val="nil"/>
              <w:left w:val="nil"/>
              <w:bottom w:val="single" w:sz="4" w:space="0" w:color="auto"/>
              <w:right w:val="single" w:sz="4" w:space="0" w:color="auto"/>
            </w:tcBorders>
            <w:shd w:val="clear" w:color="auto" w:fill="FFFFFF" w:themeFill="background1"/>
            <w:vAlign w:val="center"/>
          </w:tcPr>
          <w:p w14:paraId="69F09C9D" w14:textId="1EB1785B"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4EB534E3" w14:textId="48BFF65C" w:rsidR="003B08BB" w:rsidRPr="00E3513F" w:rsidRDefault="003B08BB" w:rsidP="00BF795D">
            <w:pPr>
              <w:spacing w:after="0" w:line="240" w:lineRule="auto"/>
              <w:rPr>
                <w:rFonts w:ascii="Arial Nova Cond" w:eastAsia="Arial Unicode MS" w:hAnsi="Arial Nova Cond" w:cs="Arial Unicode MS"/>
                <w:color w:val="000000"/>
                <w:sz w:val="20"/>
                <w:szCs w:val="20"/>
              </w:rPr>
            </w:pPr>
            <w:r w:rsidRPr="00E3513F">
              <w:rPr>
                <w:rFonts w:ascii="Arial Nova Cond" w:hAnsi="Arial Nova Cond"/>
                <w:color w:val="000000"/>
                <w:sz w:val="20"/>
                <w:szCs w:val="20"/>
              </w:rPr>
              <w:t>06/07/2026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59AF1D47" w14:textId="198103AF" w:rsidR="003B08BB" w:rsidRPr="00E3513F" w:rsidRDefault="00C861A4"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Comisión Nacional de la Juventud CONJUVE.</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18BAB9FD" w14:textId="4D18F1D4"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Impartir y facilitar el módulo de Derechos Humanos</w:t>
            </w:r>
          </w:p>
        </w:tc>
        <w:tc>
          <w:tcPr>
            <w:tcW w:w="5528" w:type="dxa"/>
            <w:tcBorders>
              <w:top w:val="nil"/>
              <w:left w:val="nil"/>
              <w:bottom w:val="single" w:sz="4" w:space="0" w:color="auto"/>
              <w:right w:val="single" w:sz="4" w:space="0" w:color="auto"/>
            </w:tcBorders>
            <w:shd w:val="clear" w:color="auto" w:fill="FFFFFF" w:themeFill="background1"/>
            <w:vAlign w:val="center"/>
          </w:tcPr>
          <w:p w14:paraId="4E7DEA5D" w14:textId="6C912D8E"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facilitó el módulo de derechos humanos, fortaleciendo las capacidades de liderazgo de las y los jóvenes participantes con un enfoque de promoción y respeto de los derechos humanos.</w:t>
            </w:r>
          </w:p>
        </w:tc>
      </w:tr>
      <w:tr w:rsidR="003B08BB" w:rsidRPr="00B722B3" w14:paraId="6CC058AB" w14:textId="77777777" w:rsidTr="00BF795D">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66EF37BD"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5</w:t>
            </w:r>
          </w:p>
        </w:tc>
        <w:tc>
          <w:tcPr>
            <w:tcW w:w="1767" w:type="dxa"/>
            <w:tcBorders>
              <w:top w:val="nil"/>
              <w:left w:val="nil"/>
              <w:bottom w:val="single" w:sz="4" w:space="0" w:color="auto"/>
              <w:right w:val="single" w:sz="4" w:space="0" w:color="auto"/>
            </w:tcBorders>
            <w:shd w:val="clear" w:color="auto" w:fill="FFFFFF" w:themeFill="background1"/>
            <w:vAlign w:val="center"/>
          </w:tcPr>
          <w:p w14:paraId="742E6B0E" w14:textId="06B8A92A"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33CDFBE3" w14:textId="4ABC2875"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07/07/2026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9B711C2" w14:textId="42C92E0C" w:rsidR="003B08BB" w:rsidRPr="00E3513F" w:rsidRDefault="00C861A4"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Comisión Nacional de la Juventud CONJUVE.</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0044FA6D" w14:textId="593CDA8B"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Impartir y facilitar el módulo de Derechos Humanos</w:t>
            </w:r>
          </w:p>
        </w:tc>
        <w:tc>
          <w:tcPr>
            <w:tcW w:w="5528" w:type="dxa"/>
            <w:tcBorders>
              <w:top w:val="nil"/>
              <w:left w:val="nil"/>
              <w:bottom w:val="single" w:sz="4" w:space="0" w:color="auto"/>
              <w:right w:val="single" w:sz="4" w:space="0" w:color="auto"/>
            </w:tcBorders>
            <w:shd w:val="clear" w:color="auto" w:fill="FFFFFF" w:themeFill="background1"/>
            <w:vAlign w:val="center"/>
          </w:tcPr>
          <w:p w14:paraId="7147DB98" w14:textId="080CF8E6"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facilitó el módulo de derechos humanos, fortaleciendo las capacidades de liderazgo de las y los jóvenes participantes con un enfoque de promoción y respeto de los derechos humanos.</w:t>
            </w:r>
          </w:p>
        </w:tc>
      </w:tr>
      <w:tr w:rsidR="003B08BB" w:rsidRPr="00B722B3" w14:paraId="445DF747" w14:textId="77777777" w:rsidTr="00BF795D">
        <w:trPr>
          <w:trHeight w:val="1008"/>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11A1AAC5"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6</w:t>
            </w:r>
          </w:p>
        </w:tc>
        <w:tc>
          <w:tcPr>
            <w:tcW w:w="1767" w:type="dxa"/>
            <w:tcBorders>
              <w:top w:val="nil"/>
              <w:left w:val="nil"/>
              <w:bottom w:val="single" w:sz="4" w:space="0" w:color="auto"/>
              <w:right w:val="single" w:sz="4" w:space="0" w:color="auto"/>
            </w:tcBorders>
            <w:shd w:val="clear" w:color="auto" w:fill="FFFFFF" w:themeFill="background1"/>
            <w:vAlign w:val="center"/>
          </w:tcPr>
          <w:p w14:paraId="78ECB2B6" w14:textId="753E6B13"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2B90EA7A" w14:textId="6851B3DC"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07/07/2026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A90BF7E" w14:textId="665B92CF" w:rsidR="003B08BB" w:rsidRPr="00E3513F" w:rsidRDefault="00B36C9D"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Comisión Nacional de la Juventud CONJUVE.</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7180159F" w14:textId="1AF148C3"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Impartir y facilitar el módulo de Derechos Humanos</w:t>
            </w:r>
          </w:p>
        </w:tc>
        <w:tc>
          <w:tcPr>
            <w:tcW w:w="5528" w:type="dxa"/>
            <w:tcBorders>
              <w:top w:val="nil"/>
              <w:left w:val="nil"/>
              <w:bottom w:val="single" w:sz="4" w:space="0" w:color="auto"/>
              <w:right w:val="single" w:sz="4" w:space="0" w:color="auto"/>
            </w:tcBorders>
            <w:shd w:val="clear" w:color="auto" w:fill="FFFFFF" w:themeFill="background1"/>
            <w:vAlign w:val="center"/>
          </w:tcPr>
          <w:p w14:paraId="59CA63A8" w14:textId="6658586A"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facilitó el módulo de derechos humanos, fortaleciendo las capacidades de liderazgo de las y los jóvenes participantes con un enfoque de promoción y respeto de los derechos humanos.</w:t>
            </w:r>
          </w:p>
        </w:tc>
      </w:tr>
      <w:tr w:rsidR="003B08BB" w:rsidRPr="00B722B3" w14:paraId="4CCE32A0" w14:textId="77777777" w:rsidTr="00BF795D">
        <w:trPr>
          <w:trHeight w:val="112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49201D15"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7</w:t>
            </w:r>
          </w:p>
        </w:tc>
        <w:tc>
          <w:tcPr>
            <w:tcW w:w="1767" w:type="dxa"/>
            <w:tcBorders>
              <w:top w:val="nil"/>
              <w:left w:val="nil"/>
              <w:bottom w:val="single" w:sz="4" w:space="0" w:color="auto"/>
              <w:right w:val="single" w:sz="4" w:space="0" w:color="auto"/>
            </w:tcBorders>
            <w:shd w:val="clear" w:color="auto" w:fill="FFFFFF" w:themeFill="background1"/>
            <w:vAlign w:val="center"/>
          </w:tcPr>
          <w:p w14:paraId="2EC2AC1E" w14:textId="769EA84B"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vAlign w:val="center"/>
          </w:tcPr>
          <w:p w14:paraId="7D51B411" w14:textId="1334C80F"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08/07/2026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61EB2CF" w14:textId="47658082" w:rsidR="003B08BB" w:rsidRPr="00E3513F" w:rsidRDefault="00B36C9D"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Red de</w:t>
            </w:r>
            <w:r w:rsidR="003B08BB" w:rsidRPr="00E3513F">
              <w:rPr>
                <w:rFonts w:ascii="Arial Nova Cond" w:hAnsi="Arial Nova Cond"/>
                <w:color w:val="000000"/>
                <w:sz w:val="20"/>
                <w:szCs w:val="20"/>
              </w:rPr>
              <w:t xml:space="preserve"> Mujeres</w:t>
            </w:r>
            <w:r w:rsidRPr="00E3513F">
              <w:rPr>
                <w:rFonts w:ascii="Arial Nova Cond" w:hAnsi="Arial Nova Cond"/>
                <w:color w:val="000000"/>
                <w:sz w:val="20"/>
                <w:szCs w:val="20"/>
              </w:rPr>
              <w:t xml:space="preserve"> de Occidente y PNUD.</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4275E0B8" w14:textId="33544057"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Participar en la reunión multilateral de la Red de Mujeres de Occidente y el PNUD para fortalecer la articulación interinstitucional y promover acciones orientadas a la cultura de paz, la participación y el respeto de los derechos humanos.</w:t>
            </w:r>
          </w:p>
        </w:tc>
        <w:tc>
          <w:tcPr>
            <w:tcW w:w="5528" w:type="dxa"/>
            <w:tcBorders>
              <w:top w:val="nil"/>
              <w:left w:val="nil"/>
              <w:bottom w:val="single" w:sz="4" w:space="0" w:color="auto"/>
              <w:right w:val="single" w:sz="4" w:space="0" w:color="auto"/>
            </w:tcBorders>
            <w:shd w:val="clear" w:color="auto" w:fill="FFFFFF" w:themeFill="background1"/>
            <w:vAlign w:val="center"/>
          </w:tcPr>
          <w:p w14:paraId="3F3AC617" w14:textId="7A36CD68"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fortalecieron los mecanismos de coordinación entre las instituciones participantes, impulsando iniciativas conjuntas que promueven la cultura de paz, el diálogo y la participación de las mujeres en sus territorios.</w:t>
            </w:r>
          </w:p>
        </w:tc>
      </w:tr>
      <w:tr w:rsidR="003B08BB" w:rsidRPr="00B722B3" w14:paraId="077C4DF9" w14:textId="77777777" w:rsidTr="00BF795D">
        <w:trPr>
          <w:trHeight w:val="1375"/>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1093C15A"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8</w:t>
            </w:r>
          </w:p>
        </w:tc>
        <w:tc>
          <w:tcPr>
            <w:tcW w:w="1767" w:type="dxa"/>
            <w:tcBorders>
              <w:top w:val="nil"/>
              <w:left w:val="nil"/>
              <w:bottom w:val="single" w:sz="4" w:space="0" w:color="auto"/>
              <w:right w:val="single" w:sz="4" w:space="0" w:color="auto"/>
            </w:tcBorders>
            <w:shd w:val="clear" w:color="auto" w:fill="FFFFFF" w:themeFill="background1"/>
            <w:vAlign w:val="center"/>
          </w:tcPr>
          <w:p w14:paraId="76018B32" w14:textId="257AC238"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3445F3A0" w14:textId="6E216B0F"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10/07/2026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3374F51" w14:textId="1BFFD48B"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 xml:space="preserve">Delegados </w:t>
            </w:r>
            <w:r w:rsidR="00E72908" w:rsidRPr="00E3513F">
              <w:rPr>
                <w:rFonts w:ascii="Arial Nova Cond" w:hAnsi="Arial Nova Cond"/>
                <w:color w:val="000000"/>
                <w:sz w:val="20"/>
                <w:szCs w:val="20"/>
              </w:rPr>
              <w:t>de SE-CONRED.</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7AA021B4" w14:textId="0BA35DD5"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Dar a conocer el rol de la COPADEH dentro del Organismo Ejecutivo y la coordinación interinstitucional con SE-CONRED</w:t>
            </w:r>
          </w:p>
        </w:tc>
        <w:tc>
          <w:tcPr>
            <w:tcW w:w="5528" w:type="dxa"/>
            <w:tcBorders>
              <w:top w:val="nil"/>
              <w:left w:val="nil"/>
              <w:bottom w:val="single" w:sz="4" w:space="0" w:color="auto"/>
              <w:right w:val="single" w:sz="4" w:space="0" w:color="auto"/>
            </w:tcBorders>
            <w:shd w:val="clear" w:color="auto" w:fill="FFFFFF" w:themeFill="background1"/>
            <w:vAlign w:val="center"/>
          </w:tcPr>
          <w:p w14:paraId="6C39FBC3" w14:textId="100CEB8E"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promovió la gestión integral del riesgo con enfoque de derechos humanos, fortaleciendo la cultura de prevención en la población participante.</w:t>
            </w:r>
          </w:p>
        </w:tc>
      </w:tr>
      <w:tr w:rsidR="003B08BB" w:rsidRPr="00B722B3" w14:paraId="134413A2" w14:textId="77777777" w:rsidTr="00BF795D">
        <w:trPr>
          <w:trHeight w:val="98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70BD5111"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9</w:t>
            </w:r>
          </w:p>
        </w:tc>
        <w:tc>
          <w:tcPr>
            <w:tcW w:w="1767" w:type="dxa"/>
            <w:tcBorders>
              <w:top w:val="nil"/>
              <w:left w:val="nil"/>
              <w:bottom w:val="single" w:sz="4" w:space="0" w:color="000000"/>
              <w:right w:val="single" w:sz="4" w:space="0" w:color="000000"/>
            </w:tcBorders>
            <w:shd w:val="clear" w:color="auto" w:fill="FFFFFF" w:themeFill="background1"/>
            <w:vAlign w:val="center"/>
          </w:tcPr>
          <w:p w14:paraId="1ED7A520" w14:textId="649060C5"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51E678CB" w14:textId="2754F752"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10/07/2026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C4CA3D1" w14:textId="397451C1" w:rsidR="003B08BB" w:rsidRPr="00E3513F" w:rsidRDefault="00E72908"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Delegados de</w:t>
            </w:r>
            <w:r w:rsidR="00AD56CA" w:rsidRPr="00E3513F">
              <w:rPr>
                <w:rFonts w:ascii="Arial Nova Cond" w:hAnsi="Arial Nova Cond"/>
                <w:color w:val="000000"/>
                <w:sz w:val="20"/>
                <w:szCs w:val="20"/>
              </w:rPr>
              <w:t xml:space="preserve"> TECHO.</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11B4D81E" w14:textId="3A769D3C"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Participar en el Foro-Panel "Derechos Humanos y Juventudes" para promover el conocimiento y la apropiación de los derechos humanos entre las juventudes voluntarias de TECHO.</w:t>
            </w:r>
          </w:p>
        </w:tc>
        <w:tc>
          <w:tcPr>
            <w:tcW w:w="5528" w:type="dxa"/>
            <w:tcBorders>
              <w:top w:val="nil"/>
              <w:left w:val="nil"/>
              <w:bottom w:val="single" w:sz="4" w:space="0" w:color="auto"/>
              <w:right w:val="single" w:sz="4" w:space="0" w:color="auto"/>
            </w:tcBorders>
            <w:shd w:val="clear" w:color="auto" w:fill="FFFFFF" w:themeFill="background1"/>
            <w:vAlign w:val="center"/>
          </w:tcPr>
          <w:p w14:paraId="61D3BE9A" w14:textId="194EA7C8"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 xml:space="preserve">Se fortalecieron los conocimientos de las juventudes participantes en materia de derechos humanos, promoviendo su </w:t>
            </w:r>
            <w:r w:rsidR="008545F7" w:rsidRPr="00E3513F">
              <w:rPr>
                <w:rFonts w:ascii="Arial Nova Cond" w:hAnsi="Arial Nova Cond"/>
                <w:color w:val="000000"/>
                <w:sz w:val="20"/>
                <w:szCs w:val="20"/>
              </w:rPr>
              <w:t>participación</w:t>
            </w:r>
            <w:r w:rsidRPr="00E3513F">
              <w:rPr>
                <w:rFonts w:ascii="Arial Nova Cond" w:hAnsi="Arial Nova Cond"/>
                <w:color w:val="000000"/>
                <w:sz w:val="20"/>
                <w:szCs w:val="20"/>
              </w:rPr>
              <w:t xml:space="preserve"> y el compromiso con una cultura de paz y respeto a la dignidad humana.</w:t>
            </w:r>
          </w:p>
        </w:tc>
      </w:tr>
      <w:tr w:rsidR="003B08BB" w:rsidRPr="00B722B3" w14:paraId="3F175291" w14:textId="77777777" w:rsidTr="00BF795D">
        <w:trPr>
          <w:trHeight w:val="1276"/>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13924DAD" w:rsidR="003B08BB"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10</w:t>
            </w:r>
          </w:p>
        </w:tc>
        <w:tc>
          <w:tcPr>
            <w:tcW w:w="1767" w:type="dxa"/>
            <w:tcBorders>
              <w:top w:val="nil"/>
              <w:left w:val="nil"/>
              <w:bottom w:val="single" w:sz="4" w:space="0" w:color="auto"/>
              <w:right w:val="single" w:sz="4" w:space="0" w:color="auto"/>
            </w:tcBorders>
            <w:shd w:val="clear" w:color="auto" w:fill="FFFFFF" w:themeFill="background1"/>
            <w:vAlign w:val="center"/>
          </w:tcPr>
          <w:p w14:paraId="1A91EF1D" w14:textId="4906C2A5" w:rsidR="003B08BB" w:rsidRPr="00E3513F" w:rsidRDefault="003B08BB"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Quetzaltenango</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6B8EDA96" w14:textId="104ADD8A" w:rsidR="003B08BB" w:rsidRPr="00E3513F" w:rsidRDefault="003B08BB"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16/07/2026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08B240" w14:textId="40899FC1" w:rsidR="003B08BB" w:rsidRPr="00E3513F" w:rsidRDefault="00DB1B60"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ONU Mujeres y CAI.</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6264AF64" w14:textId="48DE035B"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Presentar la postura del Estado de Guatemala sobre el abordaje de las deudas históricas y las acciones impulsadas en el marco del Plan de Reparación y Dignificación.</w:t>
            </w:r>
          </w:p>
        </w:tc>
        <w:tc>
          <w:tcPr>
            <w:tcW w:w="5528" w:type="dxa"/>
            <w:tcBorders>
              <w:top w:val="nil"/>
              <w:left w:val="nil"/>
              <w:bottom w:val="single" w:sz="4" w:space="0" w:color="auto"/>
              <w:right w:val="single" w:sz="4" w:space="0" w:color="auto"/>
            </w:tcBorders>
            <w:shd w:val="clear" w:color="auto" w:fill="FFFFFF" w:themeFill="background1"/>
            <w:vAlign w:val="center"/>
          </w:tcPr>
          <w:p w14:paraId="4BA975C1" w14:textId="4EFE3602" w:rsidR="003B08BB" w:rsidRPr="00E3513F" w:rsidRDefault="003B08BB"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Se socializó la postura del Estado de Guatemala respecto a las acciones orientadas al reconocimiento y atención de las deudas históricas, fortaleciendo el conocimiento de las personas participantes sobre el Plan de Reparación y Dignificación.</w:t>
            </w:r>
          </w:p>
        </w:tc>
      </w:tr>
      <w:tr w:rsidR="00ED3F57" w:rsidRPr="00B722B3" w14:paraId="11138E05" w14:textId="77777777" w:rsidTr="00BF795D">
        <w:trPr>
          <w:trHeight w:val="113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6EBAABE7" w:rsidR="00ED3F57" w:rsidRPr="00E3513F" w:rsidRDefault="00ED3F5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1</w:t>
            </w:r>
            <w:r w:rsidR="0031475A">
              <w:rPr>
                <w:rFonts w:ascii="Arial Nova Cond" w:hAnsi="Arial Nova Cond"/>
                <w:color w:val="000000"/>
                <w:sz w:val="20"/>
                <w:szCs w:val="20"/>
              </w:rPr>
              <w:t>1</w:t>
            </w:r>
          </w:p>
        </w:tc>
        <w:tc>
          <w:tcPr>
            <w:tcW w:w="1767" w:type="dxa"/>
            <w:tcBorders>
              <w:top w:val="nil"/>
              <w:left w:val="nil"/>
              <w:bottom w:val="single" w:sz="4" w:space="0" w:color="auto"/>
              <w:right w:val="single" w:sz="4" w:space="0" w:color="auto"/>
            </w:tcBorders>
            <w:shd w:val="clear" w:color="auto" w:fill="FFFFFF" w:themeFill="background1"/>
            <w:vAlign w:val="center"/>
          </w:tcPr>
          <w:p w14:paraId="072B8382" w14:textId="7AC27EFC" w:rsidR="00ED3F57" w:rsidRPr="00E3513F" w:rsidRDefault="00ED3F5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tcPr>
          <w:p w14:paraId="2B60CDCC" w14:textId="4C1924E4" w:rsidR="00ED3F57" w:rsidRPr="00E3513F" w:rsidRDefault="00ED3F57"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01/07/2026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57A639" w14:textId="128E7B84" w:rsidR="00ED3F57" w:rsidRPr="00E3513F" w:rsidRDefault="000662D8" w:rsidP="00BF795D">
            <w:pPr>
              <w:spacing w:after="0" w:line="240" w:lineRule="auto"/>
              <w:rPr>
                <w:rFonts w:ascii="Arial Nova Cond" w:hAnsi="Arial Nova Cond"/>
                <w:color w:val="000000"/>
                <w:sz w:val="20"/>
                <w:szCs w:val="20"/>
              </w:rPr>
            </w:pPr>
            <w:r w:rsidRPr="00E3513F">
              <w:rPr>
                <w:rFonts w:ascii="Arial Nova Cond" w:hAnsi="Arial Nova Cond" w:cs="Arial"/>
                <w:color w:val="000000"/>
                <w:sz w:val="20"/>
                <w:szCs w:val="20"/>
              </w:rPr>
              <w:t>Ministerio de Gobernación.</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3BC3CE19" w14:textId="58BEF11A"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Fortalecer la coordinación interinstitucional mediante la participación en la reunión convocada por el Ministerio de Gobernación, con el propósito de planificar, articular y dar seguimiento a las acciones conjuntas que contribuyan al cumplimiento de los objetivos institucionales y a una respuesta oportuna en beneficio de la población.</w:t>
            </w:r>
          </w:p>
        </w:tc>
        <w:tc>
          <w:tcPr>
            <w:tcW w:w="5528" w:type="dxa"/>
            <w:tcBorders>
              <w:top w:val="nil"/>
              <w:left w:val="nil"/>
              <w:bottom w:val="single" w:sz="4" w:space="0" w:color="auto"/>
              <w:right w:val="single" w:sz="4" w:space="0" w:color="auto"/>
            </w:tcBorders>
            <w:shd w:val="clear" w:color="auto" w:fill="FFFFFF" w:themeFill="background1"/>
            <w:vAlign w:val="center"/>
          </w:tcPr>
          <w:p w14:paraId="61C65764" w14:textId="7F253511"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Participación en reunión de coordinación actividades ante personal asesor de Gobernación departamental.</w:t>
            </w:r>
          </w:p>
        </w:tc>
      </w:tr>
      <w:tr w:rsidR="00ED3F57" w:rsidRPr="00B722B3" w14:paraId="01E261AA" w14:textId="77777777" w:rsidTr="00BF795D">
        <w:trPr>
          <w:trHeight w:val="154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0A61B6C1" w:rsidR="00ED3F5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1</w:t>
            </w:r>
            <w:r w:rsidR="00ED3F57" w:rsidRPr="00E3513F">
              <w:rPr>
                <w:rFonts w:ascii="Arial Nova Cond" w:hAnsi="Arial Nova Cond"/>
                <w:color w:val="000000"/>
                <w:sz w:val="20"/>
                <w:szCs w:val="20"/>
              </w:rPr>
              <w:t>2</w:t>
            </w:r>
          </w:p>
        </w:tc>
        <w:tc>
          <w:tcPr>
            <w:tcW w:w="1767" w:type="dxa"/>
            <w:tcBorders>
              <w:top w:val="nil"/>
              <w:left w:val="nil"/>
              <w:bottom w:val="single" w:sz="4" w:space="0" w:color="000000"/>
              <w:right w:val="single" w:sz="4" w:space="0" w:color="000000"/>
            </w:tcBorders>
            <w:shd w:val="clear" w:color="auto" w:fill="FFFFFF" w:themeFill="background1"/>
            <w:vAlign w:val="center"/>
          </w:tcPr>
          <w:p w14:paraId="22D3C9BA" w14:textId="5171BD45" w:rsidR="00ED3F57" w:rsidRPr="00E3513F" w:rsidRDefault="00ED3F5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vAlign w:val="center"/>
          </w:tcPr>
          <w:p w14:paraId="31EEA8FB" w14:textId="2027352D" w:rsidR="00ED3F57" w:rsidRPr="00E3513F" w:rsidRDefault="00ED3F57"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02/07/2026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426BF20" w14:textId="7C392193" w:rsidR="00ED3F57" w:rsidRPr="00E3513F" w:rsidRDefault="000662D8"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Comisión Nacional Contra la Corrupción.</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tcPr>
          <w:p w14:paraId="2BD578CE" w14:textId="620056F3"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Fortalecer la coordinación interinstitucional mediante la participación en la reunión convocada por la Comisión Nacional Contra la Corrupción, promoviendo el intercambio de conocimientos, experiencias y buenas prácticas, así como la articulación de acciones conjuntas orientadas a fortalecer la transparencia, la integridad y la gestión pública en el ámbito departamental.</w:t>
            </w:r>
          </w:p>
        </w:tc>
        <w:tc>
          <w:tcPr>
            <w:tcW w:w="5528" w:type="dxa"/>
            <w:tcBorders>
              <w:top w:val="single" w:sz="4" w:space="0" w:color="auto"/>
              <w:left w:val="nil"/>
              <w:bottom w:val="nil"/>
              <w:right w:val="single" w:sz="4" w:space="0" w:color="auto"/>
            </w:tcBorders>
            <w:shd w:val="clear" w:color="auto" w:fill="FFFFFF" w:themeFill="background1"/>
            <w:vAlign w:val="center"/>
          </w:tcPr>
          <w:p w14:paraId="37884596" w14:textId="71767497"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Participación en reunión de coordinación ante la Comisión Nacional Contra la Corrupción.</w:t>
            </w:r>
          </w:p>
        </w:tc>
      </w:tr>
      <w:tr w:rsidR="00ED3F57" w:rsidRPr="00B722B3" w14:paraId="5A0336B9" w14:textId="77777777" w:rsidTr="00BF795D">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61ACCB13" w:rsidR="00ED3F5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1</w:t>
            </w:r>
            <w:r w:rsidR="00ED3F57" w:rsidRPr="00E3513F">
              <w:rPr>
                <w:rFonts w:ascii="Arial Nova Cond" w:hAnsi="Arial Nova Cond"/>
                <w:color w:val="000000"/>
                <w:sz w:val="20"/>
                <w:szCs w:val="20"/>
              </w:rPr>
              <w:t>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1D5054D" w14:textId="1376CFB8" w:rsidR="00ED3F57" w:rsidRPr="00E3513F" w:rsidRDefault="00ED3F5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San Marcos</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44393BDB" w14:textId="127B7CD7" w:rsidR="00ED3F57" w:rsidRPr="00E3513F" w:rsidRDefault="00ED3F57" w:rsidP="00BF795D">
            <w:pPr>
              <w:spacing w:after="0" w:line="240" w:lineRule="auto"/>
              <w:rPr>
                <w:rFonts w:ascii="Arial Nova Cond" w:eastAsia="Times New Roman" w:hAnsi="Arial Nova Cond" w:cs="Arial"/>
                <w:color w:val="000000"/>
                <w:kern w:val="0"/>
                <w:sz w:val="20"/>
                <w:szCs w:val="20"/>
                <w:lang w:eastAsia="es-GT"/>
                <w14:ligatures w14:val="none"/>
              </w:rPr>
            </w:pPr>
            <w:r w:rsidRPr="00E3513F">
              <w:rPr>
                <w:rFonts w:ascii="Arial Nova Cond" w:hAnsi="Arial Nova Cond"/>
                <w:color w:val="000000"/>
                <w:sz w:val="20"/>
                <w:szCs w:val="20"/>
              </w:rPr>
              <w:t>03/07/2026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D6CD0A" w14:textId="3547B29A" w:rsidR="00ED3F57" w:rsidRPr="00E3513F" w:rsidRDefault="00CB1404"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Comisión Departamental de Seguridad Alimentaria y Nutricional (CODESAN).</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2BA1513" w14:textId="27A84C62"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t xml:space="preserve">Fortalecer la conservación de los recursos naturales y la protección del medio ambiente mediante una jornada de reforestación en un área protegida de bosque del municipio de San Cristóbal Cucho, San Marcos, como una acción interinstitucional impulsada por la Comisión Departamental de Seguridad Alimentaria y Nutricional (CODESAN), </w:t>
            </w:r>
            <w:r w:rsidRPr="00E3513F">
              <w:rPr>
                <w:rFonts w:ascii="Arial Nova Cond" w:hAnsi="Arial Nova Cond"/>
                <w:color w:val="000000"/>
                <w:sz w:val="20"/>
                <w:szCs w:val="20"/>
              </w:rPr>
              <w:lastRenderedPageBreak/>
              <w:t>contribuyendo a la sostenibilidad ambiental y al fortalecimiento de la seguridad alimentaria en el departamento.</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17C775E9" w14:textId="461E8C83" w:rsidR="00ED3F57" w:rsidRPr="00E3513F" w:rsidRDefault="00ED3F57" w:rsidP="00BF795D">
            <w:pPr>
              <w:spacing w:after="0" w:line="240" w:lineRule="auto"/>
              <w:jc w:val="both"/>
              <w:rPr>
                <w:rFonts w:ascii="Arial Nova Cond" w:hAnsi="Arial Nova Cond"/>
                <w:color w:val="000000"/>
                <w:sz w:val="20"/>
                <w:szCs w:val="20"/>
              </w:rPr>
            </w:pPr>
            <w:r w:rsidRPr="00E3513F">
              <w:rPr>
                <w:rFonts w:ascii="Arial Nova Cond" w:hAnsi="Arial Nova Cond"/>
                <w:color w:val="000000"/>
                <w:sz w:val="20"/>
                <w:szCs w:val="20"/>
              </w:rPr>
              <w:lastRenderedPageBreak/>
              <w:t>Participación en actividad de Reforestación a nivel institucional</w:t>
            </w:r>
            <w:r w:rsidR="00BF795D">
              <w:rPr>
                <w:rFonts w:ascii="Arial Nova Cond" w:hAnsi="Arial Nova Cond"/>
                <w:color w:val="000000"/>
                <w:sz w:val="20"/>
                <w:szCs w:val="20"/>
              </w:rPr>
              <w:t>.</w:t>
            </w:r>
          </w:p>
        </w:tc>
      </w:tr>
      <w:tr w:rsidR="00ED3F57" w:rsidRPr="00B722B3" w14:paraId="424D8F54" w14:textId="77777777" w:rsidTr="00BF795D">
        <w:trPr>
          <w:trHeight w:val="1356"/>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3CF78440" w:rsidR="00ED3F57" w:rsidRPr="00E3513F" w:rsidRDefault="0031475A" w:rsidP="00BF795D">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t>1</w:t>
            </w:r>
            <w:r w:rsidR="00ED3F57" w:rsidRPr="00E3513F">
              <w:rPr>
                <w:rFonts w:ascii="Arial Nova Cond" w:hAnsi="Arial Nova Cond" w:cs="Arial"/>
                <w:color w:val="000000"/>
                <w:sz w:val="20"/>
                <w:szCs w:val="20"/>
              </w:rPr>
              <w:t>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8EF59" w14:textId="500B7C8A" w:rsidR="00ED3F57" w:rsidRPr="00E3513F" w:rsidRDefault="00ED3F5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Sede Regional de San Marcos</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002F2E9" w14:textId="59B0FFF3" w:rsidR="00ED3F57" w:rsidRPr="00E3513F" w:rsidRDefault="00ED3F5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09/07/2026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E55EAF" w14:textId="63B5AAE6" w:rsidR="00ED3F57" w:rsidRPr="00E3513F" w:rsidRDefault="007D6CB8" w:rsidP="00BF795D">
            <w:pPr>
              <w:rPr>
                <w:rFonts w:ascii="Arial Nova Cond" w:hAnsi="Arial Nova Cond"/>
                <w:color w:val="000000"/>
                <w:sz w:val="20"/>
                <w:szCs w:val="20"/>
              </w:rPr>
            </w:pPr>
            <w:r w:rsidRPr="00E3513F">
              <w:rPr>
                <w:rFonts w:ascii="Arial Nova Cond" w:hAnsi="Arial Nova Cond"/>
                <w:color w:val="000000"/>
                <w:sz w:val="20"/>
                <w:szCs w:val="20"/>
              </w:rPr>
              <w:t>Instituto Guatemalteco de Seguridad Social IGSS.</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1EC8D35A" w:rsidR="00ED3F57" w:rsidRPr="00E3513F" w:rsidRDefault="00ED3F57" w:rsidP="00BF795D">
            <w:pPr>
              <w:jc w:val="both"/>
              <w:rPr>
                <w:rFonts w:ascii="Arial Nova Cond" w:hAnsi="Arial Nova Cond" w:cs="Arial"/>
                <w:color w:val="000000"/>
                <w:sz w:val="20"/>
                <w:szCs w:val="20"/>
              </w:rPr>
            </w:pPr>
            <w:r w:rsidRPr="00E3513F">
              <w:rPr>
                <w:rFonts w:ascii="Arial Nova Cond" w:hAnsi="Arial Nova Cond"/>
                <w:color w:val="000000"/>
                <w:sz w:val="20"/>
                <w:szCs w:val="20"/>
              </w:rPr>
              <w:t>Fortalecer la coordinación interinstitucional para la prevención del subregistro de nacimientos y defunciones, mediante el análisis de estrategias y la socialización de la implementación del sistema cerrado en hospitales, con el fin de mejorar la calidad, oportunidad y cobertura del registro de hechos vitales en el departamento.</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0E0ED24A" w:rsidR="00ED3F57" w:rsidRPr="00E3513F" w:rsidRDefault="00ED3F57" w:rsidP="00BF795D">
            <w:pPr>
              <w:jc w:val="both"/>
              <w:rPr>
                <w:rFonts w:ascii="Arial Nova Cond" w:hAnsi="Arial Nova Cond" w:cs="Arial"/>
                <w:color w:val="000000"/>
                <w:sz w:val="20"/>
                <w:szCs w:val="20"/>
              </w:rPr>
            </w:pPr>
            <w:r w:rsidRPr="00E3513F">
              <w:rPr>
                <w:rFonts w:ascii="Arial Nova Cond" w:hAnsi="Arial Nova Cond"/>
                <w:color w:val="000000"/>
                <w:sz w:val="20"/>
                <w:szCs w:val="20"/>
              </w:rPr>
              <w:t>Reunión sobre Prevención del Subregistro de nacimientos, defunciones e implementación del sistema cerrado en hospitales</w:t>
            </w:r>
          </w:p>
        </w:tc>
      </w:tr>
      <w:tr w:rsidR="00ED3F57" w:rsidRPr="00B722B3" w14:paraId="4AC9918A"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7E9957C0" w:rsidR="00ED3F57" w:rsidRPr="00E3513F" w:rsidRDefault="0031475A" w:rsidP="00BF795D">
            <w:pPr>
              <w:spacing w:after="0" w:line="240" w:lineRule="auto"/>
              <w:rPr>
                <w:rFonts w:ascii="Arial Nova Cond" w:hAnsi="Arial Nova Cond" w:cs="Arial"/>
                <w:color w:val="45B0E1" w:themeColor="accent1" w:themeTint="99"/>
                <w:sz w:val="20"/>
                <w:szCs w:val="20"/>
              </w:rPr>
            </w:pPr>
            <w:r>
              <w:rPr>
                <w:rFonts w:ascii="Arial Nova Cond" w:hAnsi="Arial Nova Cond"/>
                <w:color w:val="000000"/>
                <w:sz w:val="20"/>
                <w:szCs w:val="20"/>
              </w:rPr>
              <w:t>1</w:t>
            </w:r>
            <w:r w:rsidR="00ED3F57" w:rsidRPr="00E3513F">
              <w:rPr>
                <w:rFonts w:ascii="Arial Nova Cond" w:hAnsi="Arial Nova Cond"/>
                <w:color w:val="000000"/>
                <w:sz w:val="20"/>
                <w:szCs w:val="20"/>
              </w:rPr>
              <w:t>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8FDB290" w14:textId="4B6A218E" w:rsidR="00ED3F57" w:rsidRPr="00E3513F" w:rsidRDefault="00ED3F57" w:rsidP="00BF795D">
            <w:pPr>
              <w:spacing w:after="0" w:line="240" w:lineRule="auto"/>
              <w:rPr>
                <w:rFonts w:ascii="Arial Nova Cond" w:hAnsi="Arial Nova Cond" w:cs="Arial"/>
                <w:color w:val="45B0E1" w:themeColor="accent1" w:themeTint="99"/>
                <w:sz w:val="20"/>
                <w:szCs w:val="20"/>
              </w:rPr>
            </w:pPr>
            <w:r w:rsidRPr="00E3513F">
              <w:rPr>
                <w:rFonts w:ascii="Arial Nova Cond" w:hAnsi="Arial Nova Cond"/>
                <w:color w:val="000000"/>
                <w:sz w:val="20"/>
                <w:szCs w:val="20"/>
              </w:rPr>
              <w:t>Sede Regional de San Marcos</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7B7FC82" w14:textId="29550D04" w:rsidR="00ED3F57" w:rsidRPr="00E3513F" w:rsidRDefault="00ED3F57" w:rsidP="00BF795D">
            <w:pPr>
              <w:spacing w:after="0" w:line="240" w:lineRule="auto"/>
              <w:rPr>
                <w:rFonts w:ascii="Arial Nova Cond" w:hAnsi="Arial Nova Cond" w:cs="Arial"/>
                <w:color w:val="45B0E1" w:themeColor="accent1" w:themeTint="99"/>
                <w:sz w:val="20"/>
                <w:szCs w:val="20"/>
              </w:rPr>
            </w:pPr>
            <w:r w:rsidRPr="00E3513F">
              <w:rPr>
                <w:rFonts w:ascii="Arial Nova Cond" w:hAnsi="Arial Nova Cond"/>
                <w:color w:val="000000"/>
                <w:sz w:val="20"/>
                <w:szCs w:val="20"/>
              </w:rPr>
              <w:t>15/07/2026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FD49F8" w14:textId="419622EC" w:rsidR="00ED3F57" w:rsidRPr="00E3513F" w:rsidRDefault="006E2D70" w:rsidP="00BF795D">
            <w:pPr>
              <w:rPr>
                <w:rFonts w:ascii="Arial Nova Cond" w:hAnsi="Arial Nova Cond"/>
                <w:color w:val="000000"/>
                <w:sz w:val="20"/>
                <w:szCs w:val="20"/>
              </w:rPr>
            </w:pPr>
            <w:r w:rsidRPr="00E3513F">
              <w:rPr>
                <w:rFonts w:ascii="Arial Nova Cond" w:hAnsi="Arial Nova Cond"/>
                <w:color w:val="000000"/>
                <w:sz w:val="20"/>
                <w:szCs w:val="20"/>
              </w:rPr>
              <w:t>Gobernación Departamental y SEGEPLAN.</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37C68583" w:rsidR="00ED3F57" w:rsidRPr="00E3513F" w:rsidRDefault="00ED3F57" w:rsidP="00BF795D">
            <w:pPr>
              <w:jc w:val="both"/>
              <w:rPr>
                <w:rFonts w:ascii="Arial Nova Cond" w:hAnsi="Arial Nova Cond" w:cs="Arial"/>
                <w:color w:val="45B0E1" w:themeColor="accent1" w:themeTint="99"/>
                <w:sz w:val="20"/>
                <w:szCs w:val="20"/>
              </w:rPr>
            </w:pPr>
            <w:r w:rsidRPr="00E3513F">
              <w:rPr>
                <w:rFonts w:ascii="Arial Nova Cond" w:hAnsi="Arial Nova Cond"/>
                <w:color w:val="000000"/>
                <w:sz w:val="20"/>
                <w:szCs w:val="20"/>
              </w:rPr>
              <w:t>Identificar las intervenciones realizadas por las instituciones a nivel departamental, propiciando el intercambio y coordinando procesos de coordinación y asesoría en temas de derechos humanos y cultura de paz.</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245C341A" w:rsidR="00ED3F57" w:rsidRPr="00E3513F" w:rsidRDefault="00ED3F57" w:rsidP="00BF795D">
            <w:pPr>
              <w:jc w:val="both"/>
              <w:rPr>
                <w:rFonts w:ascii="Arial Nova Cond" w:hAnsi="Arial Nova Cond" w:cs="Arial"/>
                <w:color w:val="45B0E1" w:themeColor="accent1" w:themeTint="99"/>
                <w:sz w:val="20"/>
                <w:szCs w:val="20"/>
              </w:rPr>
            </w:pPr>
            <w:r w:rsidRPr="00E3513F">
              <w:rPr>
                <w:rFonts w:ascii="Arial Nova Cond" w:hAnsi="Arial Nova Cond"/>
                <w:color w:val="000000"/>
                <w:sz w:val="20"/>
                <w:szCs w:val="20"/>
              </w:rPr>
              <w:t>Participación en espacio de Comunicación "Doceava Ronda departamental" Con la participación de Gobernación Departamental y SEGEPLAN</w:t>
            </w:r>
          </w:p>
        </w:tc>
      </w:tr>
      <w:tr w:rsidR="003F25C7" w:rsidRPr="00B722B3" w14:paraId="766E671E"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4278C27" w14:textId="5BC84C0C" w:rsidR="003F25C7" w:rsidRPr="00E3513F" w:rsidRDefault="003F25C7" w:rsidP="00BF795D">
            <w:pPr>
              <w:spacing w:after="0" w:line="240" w:lineRule="auto"/>
              <w:rPr>
                <w:rFonts w:ascii="Arial Nova Cond" w:hAnsi="Arial Nova Cond"/>
                <w:color w:val="000000"/>
                <w:sz w:val="20"/>
                <w:szCs w:val="20"/>
                <w:highlight w:val="yellow"/>
              </w:rPr>
            </w:pPr>
            <w:r w:rsidRPr="000A0CC8">
              <w:rPr>
                <w:rFonts w:ascii="Arial Nova Cond" w:hAnsi="Arial Nova Cond"/>
                <w:color w:val="000000"/>
                <w:sz w:val="20"/>
                <w:szCs w:val="20"/>
              </w:rPr>
              <w:t>1</w:t>
            </w:r>
            <w:r w:rsidR="0031475A">
              <w:rPr>
                <w:rFonts w:ascii="Arial Nova Cond" w:hAnsi="Arial Nova Cond"/>
                <w:color w:val="000000"/>
                <w:sz w:val="20"/>
                <w:szCs w:val="20"/>
              </w:rPr>
              <w:t>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C38A038" w14:textId="55FCBAE5" w:rsidR="003F25C7" w:rsidRPr="00E3513F" w:rsidRDefault="003F25C7" w:rsidP="00BF795D">
            <w:pPr>
              <w:spacing w:after="0" w:line="240" w:lineRule="auto"/>
              <w:rPr>
                <w:rFonts w:ascii="Arial Nova Cond" w:hAnsi="Arial Nova Cond"/>
                <w:color w:val="000000"/>
                <w:sz w:val="20"/>
                <w:szCs w:val="20"/>
                <w:highlight w:val="yellow"/>
              </w:rPr>
            </w:pPr>
            <w:r w:rsidRPr="00E3513F">
              <w:rPr>
                <w:rFonts w:ascii="Arial Nova Cond" w:hAnsi="Arial Nova Cond"/>
                <w:color w:val="000000"/>
                <w:sz w:val="20"/>
                <w:szCs w:val="20"/>
              </w:rPr>
              <w:t>Sede Regional de Baja Verapaz</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36734F8" w14:textId="3E215EF6" w:rsidR="003F25C7" w:rsidRPr="00E3513F" w:rsidRDefault="003F25C7" w:rsidP="00BF795D">
            <w:pPr>
              <w:spacing w:after="0" w:line="240" w:lineRule="auto"/>
              <w:rPr>
                <w:rFonts w:ascii="Arial Nova Cond" w:hAnsi="Arial Nova Cond" w:cs="Arial"/>
                <w:color w:val="000000"/>
                <w:sz w:val="20"/>
                <w:szCs w:val="20"/>
                <w:highlight w:val="yellow"/>
              </w:rPr>
            </w:pPr>
            <w:r w:rsidRPr="00E3513F">
              <w:rPr>
                <w:rFonts w:ascii="Arial Nova Cond" w:hAnsi="Arial Nova Cond"/>
                <w:color w:val="000000"/>
                <w:sz w:val="20"/>
                <w:szCs w:val="20"/>
              </w:rPr>
              <w:t>01/07/2026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6809E0" w14:textId="0A799723" w:rsidR="003F25C7" w:rsidRPr="00E3513F" w:rsidRDefault="003F25C7" w:rsidP="00BF795D">
            <w:pPr>
              <w:rPr>
                <w:rFonts w:ascii="Arial Nova Cond" w:hAnsi="Arial Nova Cond"/>
                <w:color w:val="000000"/>
                <w:sz w:val="20"/>
                <w:szCs w:val="20"/>
                <w:highlight w:val="yellow"/>
              </w:rPr>
            </w:pPr>
            <w:r w:rsidRPr="00E3513F">
              <w:rPr>
                <w:rFonts w:ascii="Arial Nova Cond" w:hAnsi="Arial Nova Cond"/>
                <w:color w:val="000000"/>
                <w:sz w:val="20"/>
                <w:szCs w:val="20"/>
              </w:rPr>
              <w:t xml:space="preserve">Procuraduría General de la Nación y autoridades </w:t>
            </w:r>
            <w:r w:rsidR="00CC00FA" w:rsidRPr="00E3513F">
              <w:rPr>
                <w:rFonts w:ascii="Arial Nova Cond" w:hAnsi="Arial Nova Cond"/>
                <w:color w:val="000000"/>
                <w:sz w:val="20"/>
                <w:szCs w:val="20"/>
              </w:rPr>
              <w:t>de la comunidad Concepción Panchsivic.</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74FB2EA" w14:textId="333029A2" w:rsidR="003F25C7" w:rsidRPr="00E3513F" w:rsidRDefault="003F25C7" w:rsidP="00BF795D">
            <w:pPr>
              <w:jc w:val="both"/>
              <w:rPr>
                <w:rFonts w:ascii="Arial Nova Cond" w:hAnsi="Arial Nova Cond" w:cs="Arial"/>
                <w:color w:val="000000"/>
                <w:sz w:val="20"/>
                <w:szCs w:val="20"/>
                <w:highlight w:val="yellow"/>
              </w:rPr>
            </w:pPr>
            <w:r w:rsidRPr="00E3513F">
              <w:rPr>
                <w:rFonts w:ascii="Arial Nova Cond" w:hAnsi="Arial Nova Cond"/>
                <w:color w:val="000000"/>
                <w:sz w:val="20"/>
                <w:szCs w:val="20"/>
              </w:rPr>
              <w:t>Coordinar con la Delegación de la PGN sobre el caso de comunidad Concepción Panchsivic quien se le otorgó medidas de protección</w:t>
            </w:r>
            <w:r w:rsidR="00BF795D">
              <w:rPr>
                <w:rFonts w:ascii="Arial Nova Cond" w:hAnsi="Arial Nova Cond"/>
                <w:color w:val="000000"/>
                <w:sz w:val="20"/>
                <w:szCs w:val="20"/>
              </w:rPr>
              <w:t>.</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178F7B00" w14:textId="7E5C1D6F" w:rsidR="003F25C7" w:rsidRPr="00E3513F" w:rsidRDefault="003F25C7" w:rsidP="00BF795D">
            <w:pPr>
              <w:jc w:val="both"/>
              <w:rPr>
                <w:rFonts w:ascii="Arial Nova Cond" w:hAnsi="Arial Nova Cond" w:cs="Arial"/>
                <w:color w:val="000000"/>
                <w:sz w:val="20"/>
                <w:szCs w:val="20"/>
                <w:highlight w:val="yellow"/>
              </w:rPr>
            </w:pPr>
            <w:r w:rsidRPr="00E3513F">
              <w:rPr>
                <w:rFonts w:ascii="Arial Nova Cond" w:hAnsi="Arial Nova Cond"/>
                <w:color w:val="000000"/>
                <w:sz w:val="20"/>
                <w:szCs w:val="20"/>
              </w:rPr>
              <w:t>PGN socializo el inicio del proceso para que el juez del Juzgado de Primera Instancia de la Niñez y Adolescencia y Adolescentes en conflicto con la Ley Penal de Baja Verapaz otorgara medidas de protección a favor de los menores de edad de la comunidad Concepción Panchsivic.</w:t>
            </w:r>
          </w:p>
        </w:tc>
      </w:tr>
      <w:tr w:rsidR="003F25C7" w:rsidRPr="00B722B3" w14:paraId="22846613"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8BD980F" w14:textId="6DC657CB" w:rsidR="003F25C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17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7F4586" w14:textId="5BF37AD3" w:rsidR="003F25C7" w:rsidRPr="00E3513F" w:rsidRDefault="003F25C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Baja Verapaz</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99B09DD" w14:textId="68857BD5" w:rsidR="003F25C7" w:rsidRPr="00E3513F" w:rsidRDefault="003F25C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02/07/2026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BD61124" w14:textId="69AEBEB9" w:rsidR="003F25C7" w:rsidRPr="00E3513F" w:rsidRDefault="008F2526" w:rsidP="00BF795D">
            <w:pPr>
              <w:rPr>
                <w:rFonts w:ascii="Arial Nova Cond" w:hAnsi="Arial Nova Cond"/>
                <w:color w:val="000000"/>
                <w:sz w:val="20"/>
                <w:szCs w:val="20"/>
              </w:rPr>
            </w:pPr>
            <w:r w:rsidRPr="00E3513F">
              <w:rPr>
                <w:rFonts w:ascii="Arial Nova Cond" w:hAnsi="Arial Nova Cond"/>
                <w:color w:val="000000"/>
                <w:sz w:val="20"/>
                <w:szCs w:val="20"/>
              </w:rPr>
              <w:t>A</w:t>
            </w:r>
            <w:r w:rsidR="00CC00FA" w:rsidRPr="00E3513F">
              <w:rPr>
                <w:rFonts w:ascii="Arial Nova Cond" w:hAnsi="Arial Nova Cond"/>
                <w:color w:val="000000"/>
                <w:sz w:val="20"/>
                <w:szCs w:val="20"/>
              </w:rPr>
              <w:t>utoridades de la comunidad Concepción Panchsivic.</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E5C7237" w14:textId="5F2540B4"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Realizar asesoría a las instituciones sobre la responsabilidad del Estado cuando no existe atención a poblaciones vulnerables</w:t>
            </w:r>
            <w:r w:rsidR="00BF795D">
              <w:rPr>
                <w:rFonts w:ascii="Arial Nova Cond" w:hAnsi="Arial Nova Cond"/>
                <w:color w:val="000000"/>
                <w:sz w:val="20"/>
                <w:szCs w:val="20"/>
              </w:rPr>
              <w:t>.</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B965D42" w14:textId="563C3760"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Se brindo la asesoría para darles a conocer a las instituciones del ejecutivo lo que implica cuando el titular del órgano jurisdiccional dictamina y otorga medidas de protección para niños, en este caso de la comunidad Concepción Panchsivic especialmente sobre las responsabilidades administrativas y legales que repercuten cuando no se atiende a una comunidad que sufre vulneración de derechos humanos</w:t>
            </w:r>
            <w:r w:rsidR="00BF795D">
              <w:rPr>
                <w:rFonts w:ascii="Arial Nova Cond" w:hAnsi="Arial Nova Cond"/>
                <w:color w:val="000000"/>
                <w:sz w:val="20"/>
                <w:szCs w:val="20"/>
              </w:rPr>
              <w:t>.</w:t>
            </w:r>
          </w:p>
        </w:tc>
      </w:tr>
      <w:tr w:rsidR="003F25C7" w:rsidRPr="00B722B3" w14:paraId="235C81EB"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E37E451" w14:textId="5ABC760B" w:rsidR="003F25C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18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13EE9D7" w14:textId="0FB29A29" w:rsidR="003F25C7" w:rsidRPr="00E3513F" w:rsidRDefault="003F25C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Baja Verapaz</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59DC509" w14:textId="025B6CB3" w:rsidR="003F25C7" w:rsidRPr="00E3513F" w:rsidRDefault="003F25C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15/07/2026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9C9B59" w14:textId="1D4A5E24" w:rsidR="003F25C7" w:rsidRPr="00E3513F" w:rsidRDefault="008F2526" w:rsidP="00BF795D">
            <w:pPr>
              <w:rPr>
                <w:rFonts w:ascii="Arial Nova Cond" w:hAnsi="Arial Nova Cond"/>
                <w:color w:val="000000"/>
                <w:sz w:val="20"/>
                <w:szCs w:val="20"/>
              </w:rPr>
            </w:pPr>
            <w:r w:rsidRPr="00E3513F">
              <w:rPr>
                <w:rFonts w:ascii="Arial Nova Cond" w:hAnsi="Arial Nova Cond"/>
                <w:color w:val="000000"/>
                <w:sz w:val="20"/>
                <w:szCs w:val="20"/>
              </w:rPr>
              <w:t xml:space="preserve">Ministerio de Trabajo y </w:t>
            </w:r>
            <w:r w:rsidR="00E3513F" w:rsidRPr="00E3513F">
              <w:rPr>
                <w:rFonts w:ascii="Arial Nova Cond" w:hAnsi="Arial Nova Cond"/>
                <w:color w:val="000000"/>
                <w:sz w:val="20"/>
                <w:szCs w:val="20"/>
              </w:rPr>
              <w:t>Previsión Social.</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1A756EB" w14:textId="77777777" w:rsidR="008E043A" w:rsidRDefault="008E043A" w:rsidP="00BF795D">
            <w:pPr>
              <w:jc w:val="both"/>
              <w:rPr>
                <w:rFonts w:ascii="Arial Nova Cond" w:hAnsi="Arial Nova Cond"/>
                <w:color w:val="000000"/>
                <w:sz w:val="20"/>
                <w:szCs w:val="20"/>
              </w:rPr>
            </w:pPr>
          </w:p>
          <w:p w14:paraId="73007E32" w14:textId="483C7027" w:rsidR="003F25C7" w:rsidRPr="00E3513F" w:rsidRDefault="003F25C7" w:rsidP="00BF795D">
            <w:pPr>
              <w:jc w:val="both"/>
              <w:rPr>
                <w:rFonts w:ascii="Arial Nova Cond" w:hAnsi="Arial Nova Cond"/>
                <w:color w:val="000000"/>
                <w:sz w:val="20"/>
                <w:szCs w:val="20"/>
              </w:rPr>
            </w:pPr>
            <w:r w:rsidRPr="00E3513F">
              <w:rPr>
                <w:rFonts w:ascii="Arial Nova Cond" w:hAnsi="Arial Nova Cond"/>
                <w:color w:val="000000"/>
                <w:sz w:val="20"/>
                <w:szCs w:val="20"/>
              </w:rPr>
              <w:t>Programar reunión con el Ministerio de Trabajo y Previsión Social -MINTRAB- para conocer sobre las escuelas taller y talleres empleo para que esta información sea socializada a los lideres comunitarios que estén interesados en obtener la certificación de capacidades en buenas prácticas agrícolas, para que puedan optar a mejores oportunidades laborales y de esa forma ser auto productivos y mejorar sus condiciones de vida.</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74F62E56" w14:textId="20DFA852"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Se programo una visita a la representante del Ministerio de Trabajo y Previsión Social -MINTRAB- para conocer sobre las escuelas taller y talleres empleo y plantear la viabilidad según el contexto y situación de la comunidad Concepción Panchsivic del municipio de Purulhá.</w:t>
            </w:r>
          </w:p>
        </w:tc>
      </w:tr>
      <w:tr w:rsidR="003F25C7" w:rsidRPr="00B722B3" w14:paraId="2FC643B3"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96CA42C" w14:textId="34564128" w:rsidR="003F25C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19</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E2FE8D" w14:textId="53CABAD8" w:rsidR="003F25C7" w:rsidRPr="00E3513F" w:rsidRDefault="003F25C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Baja Verapaz</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5A4C6DDE" w14:textId="42738595" w:rsidR="003F25C7" w:rsidRPr="00E3513F" w:rsidRDefault="003F25C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16/07/2026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1FC739" w14:textId="4CE4223F" w:rsidR="003F25C7" w:rsidRPr="00E3513F" w:rsidRDefault="00E3513F" w:rsidP="00BF795D">
            <w:pPr>
              <w:rPr>
                <w:rFonts w:ascii="Arial Nova Cond" w:hAnsi="Arial Nova Cond"/>
                <w:color w:val="000000"/>
                <w:sz w:val="20"/>
                <w:szCs w:val="20"/>
              </w:rPr>
            </w:pPr>
            <w:r w:rsidRPr="00E3513F">
              <w:rPr>
                <w:rFonts w:ascii="Arial Nova Cond" w:hAnsi="Arial Nova Cond"/>
                <w:color w:val="000000"/>
                <w:sz w:val="20"/>
                <w:szCs w:val="20"/>
              </w:rPr>
              <w:t>Viceministerio de Seguridad Alimentaria y Nutricional -VISAN-</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E64C2A0" w14:textId="77777777" w:rsidR="008E043A" w:rsidRDefault="008E043A" w:rsidP="00BF795D">
            <w:pPr>
              <w:jc w:val="both"/>
              <w:rPr>
                <w:rFonts w:ascii="Arial Nova Cond" w:hAnsi="Arial Nova Cond"/>
                <w:color w:val="000000"/>
                <w:sz w:val="20"/>
                <w:szCs w:val="20"/>
              </w:rPr>
            </w:pPr>
          </w:p>
          <w:p w14:paraId="7B2AACEC" w14:textId="1BBE4B8B"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 xml:space="preserve">Acompañar al Viceministerio de Seguridad Alimentaria y Nutricional -VISAN- del Ministerio de Agricultura, Ganadería y Alimentación -MAGA- en la entrega de </w:t>
            </w:r>
            <w:r w:rsidR="00E3513F" w:rsidRPr="00E3513F">
              <w:rPr>
                <w:rFonts w:ascii="Arial Nova Cond" w:hAnsi="Arial Nova Cond"/>
                <w:color w:val="000000"/>
                <w:sz w:val="20"/>
                <w:szCs w:val="20"/>
              </w:rPr>
              <w:t>alimentos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F38C40F" w14:textId="4DC88AF6"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 xml:space="preserve">Se realizo la entrega de alimentos a 25 </w:t>
            </w:r>
            <w:r w:rsidR="00E3513F" w:rsidRPr="00E3513F">
              <w:rPr>
                <w:rFonts w:ascii="Arial Nova Cond" w:hAnsi="Arial Nova Cond"/>
                <w:color w:val="000000"/>
                <w:sz w:val="20"/>
                <w:szCs w:val="20"/>
              </w:rPr>
              <w:t>familias de</w:t>
            </w:r>
            <w:r w:rsidRPr="00E3513F">
              <w:rPr>
                <w:rFonts w:ascii="Arial Nova Cond" w:hAnsi="Arial Nova Cond"/>
                <w:color w:val="000000"/>
                <w:sz w:val="20"/>
                <w:szCs w:val="20"/>
              </w:rPr>
              <w:t xml:space="preserve"> la comunidad Panchisvic</w:t>
            </w:r>
            <w:r w:rsidR="00E3513F" w:rsidRPr="00E3513F">
              <w:rPr>
                <w:rFonts w:ascii="Arial Nova Cond" w:hAnsi="Arial Nova Cond"/>
                <w:color w:val="000000"/>
                <w:sz w:val="20"/>
                <w:szCs w:val="20"/>
              </w:rPr>
              <w:t>.</w:t>
            </w:r>
          </w:p>
        </w:tc>
      </w:tr>
      <w:tr w:rsidR="003F25C7" w:rsidRPr="00B722B3" w14:paraId="13433A5D" w14:textId="77777777" w:rsidTr="00BF795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526FC98" w14:textId="667B58BC" w:rsidR="003F25C7" w:rsidRPr="00E3513F" w:rsidRDefault="0031475A" w:rsidP="00BF795D">
            <w:pPr>
              <w:spacing w:after="0" w:line="240" w:lineRule="auto"/>
              <w:rPr>
                <w:rFonts w:ascii="Arial Nova Cond" w:hAnsi="Arial Nova Cond"/>
                <w:color w:val="000000"/>
                <w:sz w:val="20"/>
                <w:szCs w:val="20"/>
              </w:rPr>
            </w:pPr>
            <w:r>
              <w:rPr>
                <w:rFonts w:ascii="Arial Nova Cond" w:hAnsi="Arial Nova Cond"/>
                <w:color w:val="000000"/>
                <w:sz w:val="20"/>
                <w:szCs w:val="20"/>
              </w:rPr>
              <w:t>20</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B539F2" w14:textId="6DD818E9" w:rsidR="003F25C7" w:rsidRPr="00E3513F" w:rsidRDefault="003F25C7" w:rsidP="00BF795D">
            <w:pPr>
              <w:spacing w:after="0" w:line="240" w:lineRule="auto"/>
              <w:rPr>
                <w:rFonts w:ascii="Arial Nova Cond" w:hAnsi="Arial Nova Cond"/>
                <w:color w:val="000000"/>
                <w:sz w:val="20"/>
                <w:szCs w:val="20"/>
              </w:rPr>
            </w:pPr>
            <w:r w:rsidRPr="00E3513F">
              <w:rPr>
                <w:rFonts w:ascii="Arial Nova Cond" w:hAnsi="Arial Nova Cond"/>
                <w:color w:val="000000"/>
                <w:sz w:val="20"/>
                <w:szCs w:val="20"/>
              </w:rPr>
              <w:t>Sede Regional de Baja Verapaz</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A7CEAE2" w14:textId="5F43B47F" w:rsidR="003F25C7" w:rsidRPr="00E3513F" w:rsidRDefault="003F25C7" w:rsidP="00BF795D">
            <w:pPr>
              <w:spacing w:after="0" w:line="240" w:lineRule="auto"/>
              <w:rPr>
                <w:rFonts w:ascii="Arial Nova Cond" w:hAnsi="Arial Nova Cond" w:cs="Arial"/>
                <w:color w:val="000000"/>
                <w:sz w:val="20"/>
                <w:szCs w:val="20"/>
              </w:rPr>
            </w:pPr>
            <w:r w:rsidRPr="00E3513F">
              <w:rPr>
                <w:rFonts w:ascii="Arial Nova Cond" w:hAnsi="Arial Nova Cond"/>
                <w:color w:val="000000"/>
                <w:sz w:val="20"/>
                <w:szCs w:val="20"/>
              </w:rPr>
              <w:t>24/07/2026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54B9E37" w14:textId="16408F25" w:rsidR="003F25C7" w:rsidRPr="00E3513F" w:rsidRDefault="00E3513F" w:rsidP="00BF795D">
            <w:pPr>
              <w:jc w:val="both"/>
              <w:rPr>
                <w:rFonts w:ascii="Arial Nova Cond" w:hAnsi="Arial Nova Cond"/>
                <w:color w:val="000000"/>
                <w:sz w:val="20"/>
                <w:szCs w:val="20"/>
              </w:rPr>
            </w:pPr>
            <w:r w:rsidRPr="00E3513F">
              <w:rPr>
                <w:rFonts w:ascii="Arial Nova Cond" w:hAnsi="Arial Nova Cond"/>
                <w:color w:val="000000"/>
                <w:sz w:val="20"/>
                <w:szCs w:val="20"/>
              </w:rPr>
              <w:t>Secretaria de Obras Sociales de la Esposa del Presidente.</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1019412" w14:textId="4BF13C43"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 xml:space="preserve">Realizar coordinación con la SOSEP talles de empoderamiento dirigido a las </w:t>
            </w:r>
            <w:r w:rsidR="00E3513F" w:rsidRPr="00E3513F">
              <w:rPr>
                <w:rFonts w:ascii="Arial Nova Cond" w:hAnsi="Arial Nova Cond"/>
                <w:color w:val="000000"/>
                <w:sz w:val="20"/>
                <w:szCs w:val="20"/>
              </w:rPr>
              <w:t>mujeres</w:t>
            </w:r>
            <w:r w:rsidRPr="00E3513F">
              <w:rPr>
                <w:rFonts w:ascii="Arial Nova Cond" w:hAnsi="Arial Nova Cond"/>
                <w:color w:val="000000"/>
                <w:sz w:val="20"/>
                <w:szCs w:val="20"/>
              </w:rPr>
              <w:t xml:space="preserve"> de la comunidad </w:t>
            </w:r>
            <w:r w:rsidR="00E3513F" w:rsidRPr="00E3513F">
              <w:rPr>
                <w:rFonts w:ascii="Arial Nova Cond" w:hAnsi="Arial Nova Cond"/>
                <w:color w:val="000000"/>
                <w:sz w:val="20"/>
                <w:szCs w:val="20"/>
              </w:rPr>
              <w:t>Panchsivic.</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649A6C8D" w14:textId="56BC01BB" w:rsidR="003F25C7" w:rsidRPr="00E3513F" w:rsidRDefault="003F25C7" w:rsidP="00BF795D">
            <w:pPr>
              <w:jc w:val="both"/>
              <w:rPr>
                <w:rFonts w:ascii="Arial Nova Cond" w:hAnsi="Arial Nova Cond" w:cs="Arial"/>
                <w:color w:val="000000"/>
                <w:sz w:val="20"/>
                <w:szCs w:val="20"/>
              </w:rPr>
            </w:pPr>
            <w:r w:rsidRPr="00E3513F">
              <w:rPr>
                <w:rFonts w:ascii="Arial Nova Cond" w:hAnsi="Arial Nova Cond"/>
                <w:color w:val="000000"/>
                <w:sz w:val="20"/>
                <w:szCs w:val="20"/>
              </w:rPr>
              <w:t xml:space="preserve">Se coordino la realización la integración </w:t>
            </w:r>
            <w:r w:rsidR="00E3513F" w:rsidRPr="00E3513F">
              <w:rPr>
                <w:rFonts w:ascii="Arial Nova Cond" w:hAnsi="Arial Nova Cond"/>
                <w:color w:val="000000"/>
                <w:sz w:val="20"/>
                <w:szCs w:val="20"/>
              </w:rPr>
              <w:t>de 33</w:t>
            </w:r>
            <w:r w:rsidRPr="00E3513F">
              <w:rPr>
                <w:rFonts w:ascii="Arial Nova Cond" w:hAnsi="Arial Nova Cond"/>
                <w:color w:val="000000"/>
                <w:sz w:val="20"/>
                <w:szCs w:val="20"/>
              </w:rPr>
              <w:t xml:space="preserve"> mujeres al programa de SOSEP para impulsar su situación económica en aras de mejorar sus condiciones de vida familiares y comunitaria.</w:t>
            </w:r>
          </w:p>
        </w:tc>
      </w:tr>
      <w:tr w:rsidR="003C313A" w:rsidRPr="00B722B3" w14:paraId="20C2D0C3"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8E2E0FD" w14:textId="20704555" w:rsidR="003C313A" w:rsidRPr="00A7732D" w:rsidRDefault="0031475A" w:rsidP="003C313A">
            <w:pPr>
              <w:spacing w:after="0" w:line="240" w:lineRule="auto"/>
              <w:rPr>
                <w:rFonts w:ascii="Arial Nova Cond" w:hAnsi="Arial Nova Cond"/>
                <w:color w:val="000000"/>
                <w:sz w:val="20"/>
                <w:szCs w:val="20"/>
              </w:rPr>
            </w:pPr>
            <w:r>
              <w:rPr>
                <w:rFonts w:ascii="Arial Nova Cond" w:hAnsi="Arial Nova Cond"/>
                <w:color w:val="000000"/>
                <w:sz w:val="20"/>
                <w:szCs w:val="20"/>
              </w:rPr>
              <w:t>21</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2DE0E79" w14:textId="466D7A07" w:rsidR="003C313A" w:rsidRPr="00A7732D" w:rsidRDefault="003C313A" w:rsidP="003C313A">
            <w:pPr>
              <w:spacing w:after="0" w:line="240" w:lineRule="auto"/>
              <w:rPr>
                <w:rFonts w:ascii="Arial Nova Cond" w:hAnsi="Arial Nova Cond"/>
                <w:color w:val="000000"/>
                <w:sz w:val="20"/>
                <w:szCs w:val="20"/>
              </w:rPr>
            </w:pPr>
            <w:r w:rsidRPr="00A7732D">
              <w:rPr>
                <w:rFonts w:ascii="Arial Nova Cond" w:hAnsi="Arial Nova Cond"/>
                <w:color w:val="000000"/>
                <w:sz w:val="20"/>
                <w:szCs w:val="20"/>
              </w:rPr>
              <w:t xml:space="preserve">Sede Regional de Huehuetenango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BDDF327" w14:textId="3E095412" w:rsidR="003C313A" w:rsidRPr="00A7732D" w:rsidRDefault="003C313A" w:rsidP="003C313A">
            <w:pPr>
              <w:spacing w:after="0" w:line="240" w:lineRule="auto"/>
              <w:rPr>
                <w:rFonts w:ascii="Arial Nova Cond" w:hAnsi="Arial Nova Cond" w:cs="Arial"/>
                <w:color w:val="000000"/>
                <w:sz w:val="20"/>
                <w:szCs w:val="20"/>
                <w:highlight w:val="yellow"/>
              </w:rPr>
            </w:pPr>
            <w:r w:rsidRPr="00A7732D">
              <w:rPr>
                <w:rFonts w:ascii="Arial Nova Cond" w:hAnsi="Arial Nova Cond"/>
                <w:color w:val="000000"/>
                <w:sz w:val="20"/>
                <w:szCs w:val="20"/>
              </w:rPr>
              <w:t>07/07/2026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C5E5AE" w14:textId="31D2EEC0" w:rsidR="003C313A" w:rsidRPr="00A7732D" w:rsidRDefault="008E043A" w:rsidP="003C313A">
            <w:pPr>
              <w:rPr>
                <w:rFonts w:ascii="Arial Nova Cond" w:hAnsi="Arial Nova Cond"/>
                <w:color w:val="000000"/>
                <w:sz w:val="20"/>
                <w:szCs w:val="20"/>
                <w:highlight w:val="yellow"/>
              </w:rPr>
            </w:pPr>
            <w:r w:rsidRPr="00A7732D">
              <w:rPr>
                <w:rFonts w:ascii="Arial Nova Cond" w:hAnsi="Arial Nova Cond"/>
                <w:color w:val="000000"/>
                <w:sz w:val="20"/>
                <w:szCs w:val="20"/>
              </w:rPr>
              <w:t>Fiscal Distrital del Ministerio Público.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F090BC5" w14:textId="41E70A83" w:rsidR="003C313A" w:rsidRPr="00A7732D" w:rsidRDefault="003C313A" w:rsidP="003C313A">
            <w:pPr>
              <w:jc w:val="both"/>
              <w:rPr>
                <w:rFonts w:ascii="Arial Nova Cond" w:hAnsi="Arial Nova Cond" w:cs="Arial"/>
                <w:color w:val="000000"/>
                <w:sz w:val="20"/>
                <w:szCs w:val="20"/>
                <w:highlight w:val="yellow"/>
              </w:rPr>
            </w:pPr>
            <w:r w:rsidRPr="00A7732D">
              <w:rPr>
                <w:rFonts w:ascii="Arial Nova Cond" w:hAnsi="Arial Nova Cond"/>
                <w:color w:val="000000"/>
                <w:sz w:val="20"/>
                <w:szCs w:val="20"/>
              </w:rPr>
              <w:t>Planificar una jornada de capacitación dirigida a la Red Departamental de Derivación de Atención a la Víctima, promoviendo una atención articulada con enfoque de derechos humanos.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91549F3" w14:textId="4B0E9C0E" w:rsidR="003C313A" w:rsidRPr="00A7732D" w:rsidRDefault="003C313A" w:rsidP="003C313A">
            <w:pPr>
              <w:jc w:val="both"/>
              <w:rPr>
                <w:rFonts w:ascii="Arial Nova Cond" w:hAnsi="Arial Nova Cond" w:cs="Arial"/>
                <w:color w:val="000000"/>
                <w:sz w:val="20"/>
                <w:szCs w:val="20"/>
                <w:highlight w:val="yellow"/>
              </w:rPr>
            </w:pPr>
            <w:r w:rsidRPr="00A7732D">
              <w:rPr>
                <w:rFonts w:ascii="Arial Nova Cond" w:hAnsi="Arial Nova Cond"/>
                <w:color w:val="000000"/>
                <w:sz w:val="20"/>
                <w:szCs w:val="20"/>
              </w:rPr>
              <w:t>Reunión de coordinación con el Fiscal Distrital del Ministerio Público para abordar la organización de una jornada de capacitación dirigida a la Red Departamental de Derivación de Atención a la Víctima y fortalecer la coordinación interinstitucional en materia de derechos humanos y Presentación de la nueva agenda de la Comisión Presidencial por la Paz y los Derechos Humanos -COPADEH-.</w:t>
            </w:r>
          </w:p>
        </w:tc>
      </w:tr>
      <w:tr w:rsidR="003C313A" w:rsidRPr="00B722B3" w14:paraId="581251D5" w14:textId="77777777" w:rsidTr="00AB133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D0B970" w14:textId="1E773E47" w:rsidR="003C313A" w:rsidRPr="00A7732D" w:rsidRDefault="0031475A" w:rsidP="003C313A">
            <w:pPr>
              <w:spacing w:after="0" w:line="240" w:lineRule="auto"/>
              <w:rPr>
                <w:rFonts w:ascii="Arial Nova Cond" w:hAnsi="Arial Nova Cond"/>
                <w:color w:val="000000"/>
                <w:sz w:val="20"/>
                <w:szCs w:val="20"/>
              </w:rPr>
            </w:pPr>
            <w:r>
              <w:rPr>
                <w:rFonts w:ascii="Arial Nova Cond" w:hAnsi="Arial Nova Cond"/>
                <w:color w:val="000000"/>
                <w:sz w:val="20"/>
                <w:szCs w:val="20"/>
              </w:rPr>
              <w:t>22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66E622" w14:textId="347C9292" w:rsidR="003C313A" w:rsidRPr="00A7732D" w:rsidRDefault="003C313A" w:rsidP="003C313A">
            <w:pPr>
              <w:spacing w:after="0" w:line="240" w:lineRule="auto"/>
              <w:rPr>
                <w:rFonts w:ascii="Arial Nova Cond" w:hAnsi="Arial Nova Cond"/>
                <w:color w:val="000000"/>
                <w:sz w:val="20"/>
                <w:szCs w:val="20"/>
              </w:rPr>
            </w:pPr>
            <w:r w:rsidRPr="00A7732D">
              <w:rPr>
                <w:rFonts w:ascii="Arial Nova Cond" w:hAnsi="Arial Nova Cond"/>
                <w:color w:val="000000"/>
                <w:sz w:val="20"/>
                <w:szCs w:val="20"/>
              </w:rPr>
              <w:t>Sede Regional de Huehuetenango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6F97AE7E" w14:textId="02C36C35" w:rsidR="003C313A" w:rsidRPr="00A7732D" w:rsidRDefault="003C313A" w:rsidP="003C313A">
            <w:pPr>
              <w:spacing w:after="0" w:line="240" w:lineRule="auto"/>
              <w:rPr>
                <w:rFonts w:ascii="Arial Nova Cond" w:hAnsi="Arial Nova Cond" w:cs="Arial"/>
                <w:color w:val="000000"/>
                <w:sz w:val="20"/>
                <w:szCs w:val="20"/>
              </w:rPr>
            </w:pPr>
            <w:r w:rsidRPr="00A7732D">
              <w:rPr>
                <w:rFonts w:ascii="Arial Nova Cond" w:hAnsi="Arial Nova Cond"/>
                <w:color w:val="000000"/>
                <w:sz w:val="20"/>
                <w:szCs w:val="20"/>
              </w:rPr>
              <w:t>08/07/2026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90E19A0" w14:textId="75B2F799" w:rsidR="003C313A" w:rsidRPr="00A7732D" w:rsidRDefault="00A7732D" w:rsidP="003C313A">
            <w:pPr>
              <w:rPr>
                <w:rFonts w:ascii="Arial Nova Cond" w:hAnsi="Arial Nova Cond"/>
                <w:color w:val="000000"/>
                <w:sz w:val="20"/>
                <w:szCs w:val="20"/>
              </w:rPr>
            </w:pPr>
            <w:r w:rsidRPr="00A7732D">
              <w:rPr>
                <w:rFonts w:ascii="Arial Nova Cond" w:hAnsi="Arial Nova Cond"/>
                <w:color w:val="000000"/>
                <w:sz w:val="20"/>
                <w:szCs w:val="20"/>
              </w:rPr>
              <w:t>ONU Mujeres, MIMPAZ y CODEMUJER.</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F9E0B9" w14:textId="7B8FAD78" w:rsidR="003C313A" w:rsidRPr="00A7732D" w:rsidRDefault="003C313A" w:rsidP="003C313A">
            <w:pPr>
              <w:jc w:val="both"/>
              <w:rPr>
                <w:rFonts w:ascii="Arial Nova Cond" w:hAnsi="Arial Nova Cond" w:cs="Arial"/>
                <w:color w:val="000000"/>
                <w:sz w:val="20"/>
                <w:szCs w:val="20"/>
              </w:rPr>
            </w:pPr>
            <w:r w:rsidRPr="00A7732D">
              <w:rPr>
                <w:rFonts w:ascii="Arial Nova Cond" w:hAnsi="Arial Nova Cond"/>
                <w:color w:val="000000"/>
                <w:sz w:val="20"/>
                <w:szCs w:val="20"/>
              </w:rPr>
              <w:t xml:space="preserve">Fortalecer la articulación interinstitucional entre ONU Mujeres, MIMPAZ, CODEMUJER y la COPADEH para coordinar acciones de formación, incidencia y promoción de </w:t>
            </w:r>
            <w:r w:rsidRPr="00A7732D">
              <w:rPr>
                <w:rFonts w:ascii="Arial Nova Cond" w:hAnsi="Arial Nova Cond"/>
                <w:color w:val="000000"/>
                <w:sz w:val="20"/>
                <w:szCs w:val="20"/>
              </w:rPr>
              <w:lastRenderedPageBreak/>
              <w:t>los derechos humanos de las mujeres en el departamento de Huehuetenango.</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92EEBA1" w14:textId="52CA06EF" w:rsidR="003C313A" w:rsidRPr="00A7732D" w:rsidRDefault="003C313A" w:rsidP="003C313A">
            <w:pPr>
              <w:jc w:val="both"/>
              <w:rPr>
                <w:rFonts w:ascii="Arial Nova Cond" w:hAnsi="Arial Nova Cond" w:cs="Arial"/>
                <w:color w:val="000000"/>
                <w:sz w:val="20"/>
                <w:szCs w:val="20"/>
              </w:rPr>
            </w:pPr>
            <w:r w:rsidRPr="00A7732D">
              <w:rPr>
                <w:rFonts w:ascii="Arial Nova Cond" w:hAnsi="Arial Nova Cond"/>
                <w:color w:val="000000"/>
                <w:sz w:val="20"/>
                <w:szCs w:val="20"/>
              </w:rPr>
              <w:lastRenderedPageBreak/>
              <w:t xml:space="preserve">Reunión de coordinación con ONU Mujeres para articular acciones entre la Mesa Interinstitucional sobre Mujeres, Paz y Seguridad (MIMPAZ), a través de la Comisión Departamental de la Mujer -CODEMUJER-, en el marco del proyecto Mujeres Liderando Paz, </w:t>
            </w:r>
            <w:r w:rsidRPr="00A7732D">
              <w:rPr>
                <w:rFonts w:ascii="Arial Nova Cond" w:hAnsi="Arial Nova Cond"/>
                <w:color w:val="000000"/>
                <w:sz w:val="20"/>
                <w:szCs w:val="20"/>
              </w:rPr>
              <w:lastRenderedPageBreak/>
              <w:t>incluyendo la participación institucional en procesos de formación sobre la Política Pública para la Protección de Personas Defensoras de Derechos Humanos.</w:t>
            </w:r>
          </w:p>
        </w:tc>
      </w:tr>
      <w:tr w:rsidR="003C313A" w:rsidRPr="00B722B3" w14:paraId="43A3C9AF" w14:textId="77777777" w:rsidTr="00AB133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7D4D3B6" w14:textId="424F7DB1" w:rsidR="003C313A" w:rsidRPr="00A7732D" w:rsidRDefault="0031475A" w:rsidP="003C313A">
            <w:pPr>
              <w:spacing w:after="0" w:line="240" w:lineRule="auto"/>
              <w:rPr>
                <w:rFonts w:ascii="Arial Nova Cond" w:hAnsi="Arial Nova Cond"/>
                <w:color w:val="000000"/>
                <w:sz w:val="20"/>
                <w:szCs w:val="20"/>
              </w:rPr>
            </w:pPr>
            <w:r>
              <w:rPr>
                <w:rFonts w:ascii="Arial Nova Cond" w:hAnsi="Arial Nova Cond"/>
                <w:color w:val="000000"/>
                <w:sz w:val="20"/>
                <w:szCs w:val="20"/>
              </w:rPr>
              <w:lastRenderedPageBreak/>
              <w:t>23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ACAB640" w14:textId="2A0FB226" w:rsidR="003C313A" w:rsidRPr="00A7732D" w:rsidRDefault="003C313A" w:rsidP="003C313A">
            <w:pPr>
              <w:spacing w:after="0" w:line="240" w:lineRule="auto"/>
              <w:rPr>
                <w:rFonts w:ascii="Arial Nova Cond" w:hAnsi="Arial Nova Cond"/>
                <w:color w:val="000000"/>
                <w:sz w:val="20"/>
                <w:szCs w:val="20"/>
              </w:rPr>
            </w:pPr>
            <w:r w:rsidRPr="00A7732D">
              <w:rPr>
                <w:rFonts w:ascii="Arial Nova Cond" w:hAnsi="Arial Nova Cond"/>
                <w:color w:val="000000"/>
                <w:sz w:val="20"/>
                <w:szCs w:val="20"/>
              </w:rPr>
              <w:t>Sede Regional de Huehuetenango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DBE7384" w14:textId="08883379" w:rsidR="003C313A" w:rsidRPr="00A7732D" w:rsidRDefault="003C313A" w:rsidP="003C313A">
            <w:pPr>
              <w:spacing w:after="0" w:line="240" w:lineRule="auto"/>
              <w:rPr>
                <w:rFonts w:ascii="Arial Nova Cond" w:hAnsi="Arial Nova Cond" w:cs="Arial"/>
                <w:color w:val="000000"/>
                <w:sz w:val="20"/>
                <w:szCs w:val="20"/>
              </w:rPr>
            </w:pPr>
            <w:r w:rsidRPr="00A7732D">
              <w:rPr>
                <w:rFonts w:ascii="Arial Nova Cond" w:hAnsi="Arial Nova Cond"/>
                <w:color w:val="000000"/>
                <w:sz w:val="20"/>
                <w:szCs w:val="20"/>
              </w:rPr>
              <w:t>09/07/2026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E62669E" w14:textId="091C740D" w:rsidR="003C313A" w:rsidRPr="00A7732D" w:rsidRDefault="00A7732D" w:rsidP="003C313A">
            <w:pPr>
              <w:rPr>
                <w:rFonts w:ascii="Arial Nova Cond" w:hAnsi="Arial Nova Cond"/>
                <w:color w:val="000000"/>
                <w:sz w:val="20"/>
                <w:szCs w:val="20"/>
              </w:rPr>
            </w:pPr>
            <w:r w:rsidRPr="00A7732D">
              <w:rPr>
                <w:rFonts w:ascii="Arial Nova Cond" w:hAnsi="Arial Nova Cond"/>
                <w:color w:val="000000"/>
                <w:sz w:val="20"/>
                <w:szCs w:val="20"/>
              </w:rPr>
              <w:t>Gobernador Departamental de Huehuetenango.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007A92B" w14:textId="1FE8D152" w:rsidR="003C313A" w:rsidRPr="00A7732D" w:rsidRDefault="003C313A" w:rsidP="003C313A">
            <w:pPr>
              <w:jc w:val="both"/>
              <w:rPr>
                <w:rFonts w:ascii="Arial Nova Cond" w:hAnsi="Arial Nova Cond" w:cs="Arial"/>
                <w:color w:val="000000"/>
                <w:sz w:val="20"/>
                <w:szCs w:val="20"/>
              </w:rPr>
            </w:pPr>
            <w:r w:rsidRPr="00A7732D">
              <w:rPr>
                <w:rFonts w:ascii="Arial Nova Cond" w:hAnsi="Arial Nova Cond"/>
                <w:color w:val="000000"/>
                <w:sz w:val="20"/>
                <w:szCs w:val="20"/>
              </w:rPr>
              <w:t xml:space="preserve">Promover acciones conjuntas orientadas a la promoción y protección de los derechos humanos, la cultura de </w:t>
            </w:r>
            <w:r w:rsidR="00A7732D" w:rsidRPr="00A7732D">
              <w:rPr>
                <w:rFonts w:ascii="Arial Nova Cond" w:hAnsi="Arial Nova Cond"/>
                <w:color w:val="000000"/>
                <w:sz w:val="20"/>
                <w:szCs w:val="20"/>
              </w:rPr>
              <w:t>paz, y</w:t>
            </w:r>
            <w:r w:rsidRPr="00A7732D">
              <w:rPr>
                <w:rFonts w:ascii="Arial Nova Cond" w:hAnsi="Arial Nova Cond"/>
                <w:color w:val="000000"/>
                <w:sz w:val="20"/>
                <w:szCs w:val="20"/>
              </w:rPr>
              <w:t xml:space="preserve"> la Estrategia de Reparación Digna y Transformadora.</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0F1B46F" w14:textId="54A4345F" w:rsidR="003C313A" w:rsidRPr="00A7732D" w:rsidRDefault="003C313A" w:rsidP="003C313A">
            <w:pPr>
              <w:jc w:val="both"/>
              <w:rPr>
                <w:rFonts w:ascii="Arial Nova Cond" w:hAnsi="Arial Nova Cond" w:cs="Arial"/>
                <w:color w:val="000000"/>
                <w:sz w:val="20"/>
                <w:szCs w:val="20"/>
              </w:rPr>
            </w:pPr>
            <w:r w:rsidRPr="00A7732D">
              <w:rPr>
                <w:rFonts w:ascii="Arial Nova Cond" w:hAnsi="Arial Nova Cond"/>
                <w:color w:val="000000"/>
                <w:sz w:val="20"/>
                <w:szCs w:val="20"/>
              </w:rPr>
              <w:t>Reunión de presentación institucional con el Gobernador Departamental de Huehuetenango para dar a conocer las funciones de la Comisión Presidencial por la Paz y los Derechos Humanos -COPADEH- y su nueva agenda y coordinar acciones interinstitucionales en materia de derechos humanos, cultura de paz y la Estrategia de Reparación Digna y Transformadora.</w:t>
            </w:r>
          </w:p>
        </w:tc>
      </w:tr>
      <w:tr w:rsidR="003C313A" w:rsidRPr="00B722B3" w14:paraId="4275A5FC" w14:textId="77777777" w:rsidTr="00AB133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43AE95F" w14:textId="598C484C" w:rsidR="003C313A" w:rsidRPr="00A7732D" w:rsidRDefault="0031475A" w:rsidP="003C313A">
            <w:pPr>
              <w:spacing w:after="0" w:line="240" w:lineRule="auto"/>
              <w:rPr>
                <w:rFonts w:ascii="Arial Nova Cond" w:hAnsi="Arial Nova Cond"/>
                <w:color w:val="000000"/>
                <w:sz w:val="20"/>
                <w:szCs w:val="20"/>
              </w:rPr>
            </w:pPr>
            <w:r>
              <w:rPr>
                <w:rFonts w:ascii="Arial Nova Cond" w:hAnsi="Arial Nova Cond"/>
                <w:color w:val="000000"/>
                <w:sz w:val="20"/>
                <w:szCs w:val="20"/>
              </w:rPr>
              <w:t>24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17A399" w14:textId="37321DBE" w:rsidR="003C313A" w:rsidRPr="00A7732D" w:rsidRDefault="003C313A" w:rsidP="003C313A">
            <w:pPr>
              <w:spacing w:after="0" w:line="240" w:lineRule="auto"/>
              <w:rPr>
                <w:rFonts w:ascii="Arial Nova Cond" w:hAnsi="Arial Nova Cond"/>
                <w:color w:val="000000"/>
                <w:sz w:val="20"/>
                <w:szCs w:val="20"/>
              </w:rPr>
            </w:pPr>
            <w:r w:rsidRPr="00A7732D">
              <w:rPr>
                <w:rFonts w:ascii="Arial Nova Cond" w:hAnsi="Arial Nova Cond"/>
                <w:color w:val="000000"/>
                <w:sz w:val="20"/>
                <w:szCs w:val="20"/>
              </w:rPr>
              <w:t>Sede Regional de Huehuetenango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4CEC065D" w14:textId="57633609" w:rsidR="003C313A" w:rsidRPr="00A7732D" w:rsidRDefault="003C313A" w:rsidP="003C313A">
            <w:pPr>
              <w:spacing w:after="0" w:line="240" w:lineRule="auto"/>
              <w:rPr>
                <w:rFonts w:ascii="Arial Nova Cond" w:hAnsi="Arial Nova Cond" w:cs="Arial"/>
                <w:color w:val="000000"/>
                <w:sz w:val="20"/>
                <w:szCs w:val="20"/>
              </w:rPr>
            </w:pPr>
            <w:r w:rsidRPr="00A7732D">
              <w:rPr>
                <w:rFonts w:ascii="Arial Nova Cond" w:hAnsi="Arial Nova Cond"/>
                <w:color w:val="000000"/>
                <w:sz w:val="20"/>
                <w:szCs w:val="20"/>
              </w:rPr>
              <w:t>13/07/2026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5BCF933" w14:textId="42C79135" w:rsidR="003C313A" w:rsidRPr="00A7732D" w:rsidRDefault="00A7732D" w:rsidP="003C313A">
            <w:pPr>
              <w:rPr>
                <w:rFonts w:ascii="Arial Nova Cond" w:hAnsi="Arial Nova Cond"/>
                <w:color w:val="000000"/>
                <w:sz w:val="20"/>
                <w:szCs w:val="20"/>
              </w:rPr>
            </w:pPr>
            <w:r w:rsidRPr="00A7732D">
              <w:rPr>
                <w:rFonts w:ascii="Arial Nova Cond" w:hAnsi="Arial Nova Cond"/>
                <w:color w:val="000000"/>
                <w:sz w:val="20"/>
                <w:szCs w:val="20"/>
              </w:rPr>
              <w:t>Asesores de la Gobernación Departamental de Huehuetenango</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DB0E416" w14:textId="51F46D77" w:rsidR="003C313A" w:rsidRPr="00A7732D" w:rsidRDefault="00A7732D" w:rsidP="003C313A">
            <w:pPr>
              <w:jc w:val="both"/>
              <w:rPr>
                <w:rFonts w:ascii="Arial Nova Cond" w:hAnsi="Arial Nova Cond" w:cs="Arial"/>
                <w:color w:val="000000"/>
                <w:sz w:val="20"/>
                <w:szCs w:val="20"/>
              </w:rPr>
            </w:pPr>
            <w:r w:rsidRPr="00A7732D">
              <w:rPr>
                <w:rFonts w:ascii="Arial Nova Cond" w:hAnsi="Arial Nova Cond" w:cs="Calibri"/>
                <w:color w:val="000000"/>
                <w:sz w:val="20"/>
                <w:szCs w:val="20"/>
              </w:rPr>
              <w:t>Impulsar</w:t>
            </w:r>
            <w:r w:rsidR="003C313A" w:rsidRPr="00A7732D">
              <w:rPr>
                <w:rFonts w:ascii="Arial Nova Cond" w:hAnsi="Arial Nova Cond" w:cs="Calibri"/>
                <w:color w:val="000000"/>
                <w:sz w:val="20"/>
                <w:szCs w:val="20"/>
              </w:rPr>
              <w:t xml:space="preserve"> acciones orientadas a la promoción y protección de los derechos de los pueblos indígenas y la articulación territorial entre las instituciones del Estado.</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62AC934" w14:textId="74DF3C5B" w:rsidR="003C313A" w:rsidRPr="00A7732D" w:rsidRDefault="003C313A" w:rsidP="003C313A">
            <w:pPr>
              <w:jc w:val="both"/>
              <w:rPr>
                <w:rFonts w:ascii="Arial Nova Cond" w:hAnsi="Arial Nova Cond" w:cs="Arial"/>
                <w:color w:val="000000"/>
                <w:sz w:val="20"/>
                <w:szCs w:val="20"/>
              </w:rPr>
            </w:pPr>
            <w:r w:rsidRPr="00A7732D">
              <w:rPr>
                <w:rFonts w:ascii="Arial Nova Cond" w:hAnsi="Arial Nova Cond"/>
                <w:color w:val="000000"/>
                <w:sz w:val="20"/>
                <w:szCs w:val="20"/>
              </w:rPr>
              <w:t>Reunión de coordinación con asesores de la Gobernación Departamental de Huehuetenango para abordar acciones relacionadas con la atención a pueblos indígenas, la articulación territorial y la coordinación interinstitucional en materia de derechos humanos.</w:t>
            </w:r>
          </w:p>
        </w:tc>
      </w:tr>
      <w:tr w:rsidR="00DF6F62" w:rsidRPr="00B722B3" w14:paraId="735F4327"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E5DF0CC" w14:textId="5C2920FC" w:rsidR="00DF6F62" w:rsidRPr="00E31C4C" w:rsidRDefault="0031475A" w:rsidP="00DF6F62">
            <w:pPr>
              <w:spacing w:after="0" w:line="240" w:lineRule="auto"/>
              <w:rPr>
                <w:rFonts w:ascii="Aptos Narrow" w:hAnsi="Aptos Narrow"/>
                <w:color w:val="000000"/>
                <w:sz w:val="22"/>
                <w:szCs w:val="22"/>
              </w:rPr>
            </w:pPr>
            <w:r>
              <w:rPr>
                <w:rFonts w:ascii="Aptos Narrow" w:hAnsi="Aptos Narrow"/>
                <w:color w:val="000000"/>
                <w:sz w:val="22"/>
                <w:szCs w:val="22"/>
              </w:rPr>
              <w:t>25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4EB9BCC" w14:textId="0FEFB015" w:rsidR="00DF6F62" w:rsidRPr="00440228" w:rsidRDefault="00DF6F62" w:rsidP="00DF6F62">
            <w:pPr>
              <w:spacing w:after="0" w:line="240" w:lineRule="auto"/>
              <w:rPr>
                <w:rFonts w:ascii="Arial Nova Cond" w:hAnsi="Arial Nova Cond"/>
                <w:color w:val="000000"/>
                <w:sz w:val="20"/>
                <w:szCs w:val="20"/>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DC4CB35" w14:textId="0ADC5A63" w:rsidR="00DF6F62" w:rsidRPr="00440228" w:rsidRDefault="00DF6F62" w:rsidP="00DF6F62">
            <w:pPr>
              <w:spacing w:after="0" w:line="240" w:lineRule="auto"/>
              <w:rPr>
                <w:rFonts w:ascii="Arial Nova Cond" w:hAnsi="Arial Nova Cond" w:cs="Arial"/>
                <w:color w:val="000000"/>
                <w:sz w:val="20"/>
                <w:szCs w:val="20"/>
                <w:highlight w:val="yellow"/>
              </w:rPr>
            </w:pPr>
            <w:r w:rsidRPr="00440228">
              <w:rPr>
                <w:rFonts w:ascii="Arial Nova Cond" w:hAnsi="Arial Nova Cond"/>
                <w:color w:val="000000"/>
                <w:sz w:val="20"/>
                <w:szCs w:val="20"/>
              </w:rPr>
              <w:t>08/07/2026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B491E3" w14:textId="1462FA23" w:rsidR="00DF6F62" w:rsidRPr="00440228" w:rsidRDefault="00C714A0" w:rsidP="00DF6F62">
            <w:pPr>
              <w:rPr>
                <w:rFonts w:ascii="Arial Nova Cond" w:hAnsi="Arial Nova Cond"/>
                <w:color w:val="000000"/>
                <w:sz w:val="20"/>
                <w:szCs w:val="20"/>
                <w:highlight w:val="yellow"/>
              </w:rPr>
            </w:pPr>
            <w:r w:rsidRPr="00C714A0">
              <w:rPr>
                <w:rFonts w:ascii="Arial Nova Cond" w:hAnsi="Arial Nova Cond"/>
                <w:color w:val="000000"/>
                <w:sz w:val="20"/>
                <w:szCs w:val="20"/>
              </w:rPr>
              <w:t>Integrantes de Asociación Ajkemab' Rech K'aslemal.</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74D7EF1" w14:textId="2E579E33" w:rsidR="00DF6F62" w:rsidRPr="00440228" w:rsidRDefault="00DF6F62" w:rsidP="00DF6F62">
            <w:pPr>
              <w:jc w:val="both"/>
              <w:rPr>
                <w:rFonts w:ascii="Arial Nova Cond" w:hAnsi="Arial Nova Cond" w:cs="Arial"/>
                <w:color w:val="000000"/>
                <w:sz w:val="20"/>
                <w:szCs w:val="20"/>
                <w:highlight w:val="yellow"/>
              </w:rPr>
            </w:pPr>
            <w:r w:rsidRPr="00440228">
              <w:rPr>
                <w:rFonts w:ascii="Arial Nova Cond" w:hAnsi="Arial Nova Cond"/>
                <w:color w:val="000000"/>
                <w:sz w:val="20"/>
                <w:szCs w:val="20"/>
              </w:rPr>
              <w:t>Dar a conocer el Plan de Reparación y Dignificación de las Víctimas del Conflicto Armado Interno en Guatemala 2026–2036.</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30BB65A" w14:textId="6B589374" w:rsidR="00DF6F62" w:rsidRPr="00440228" w:rsidRDefault="00DF6F62" w:rsidP="00DF6F62">
            <w:pPr>
              <w:jc w:val="both"/>
              <w:rPr>
                <w:rFonts w:ascii="Arial Nova Cond" w:hAnsi="Arial Nova Cond" w:cs="Arial"/>
                <w:color w:val="000000"/>
                <w:sz w:val="20"/>
                <w:szCs w:val="20"/>
                <w:highlight w:val="yellow"/>
              </w:rPr>
            </w:pPr>
            <w:r w:rsidRPr="00440228">
              <w:rPr>
                <w:rFonts w:ascii="Arial Nova Cond" w:hAnsi="Arial Nova Cond"/>
                <w:color w:val="000000"/>
                <w:sz w:val="20"/>
                <w:szCs w:val="20"/>
              </w:rPr>
              <w:t>Se continuará con reuniones para la búsqueda de lugares de memoria y conciencia para recordar a las víctimas del conflicto armado interno</w:t>
            </w:r>
          </w:p>
        </w:tc>
      </w:tr>
      <w:tr w:rsidR="00DF6F62" w:rsidRPr="00B722B3" w14:paraId="6B04DE6D"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E77710B" w14:textId="1D14FE55" w:rsidR="00DF6F62" w:rsidRPr="0006021F" w:rsidRDefault="0031475A" w:rsidP="00DF6F62">
            <w:pPr>
              <w:spacing w:after="0" w:line="240" w:lineRule="auto"/>
              <w:rPr>
                <w:rFonts w:ascii="Aptos Narrow" w:hAnsi="Aptos Narrow"/>
                <w:color w:val="000000"/>
                <w:sz w:val="22"/>
                <w:szCs w:val="22"/>
                <w:highlight w:val="yellow"/>
              </w:rPr>
            </w:pPr>
            <w:r w:rsidRPr="0031475A">
              <w:rPr>
                <w:rFonts w:ascii="Aptos Narrow" w:hAnsi="Aptos Narrow"/>
                <w:color w:val="000000"/>
                <w:sz w:val="22"/>
                <w:szCs w:val="22"/>
              </w:rPr>
              <w:t>26</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5738A4BC" w14:textId="1D7B79BE"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314B629" w14:textId="42843D17"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09/07/2026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9D1205" w14:textId="2B9EF8E3" w:rsidR="00DF6F62" w:rsidRPr="00440228" w:rsidRDefault="00C714A0" w:rsidP="00DF6F62">
            <w:pPr>
              <w:rPr>
                <w:rFonts w:ascii="Arial Nova Cond" w:hAnsi="Arial Nova Cond"/>
                <w:color w:val="000000"/>
                <w:sz w:val="20"/>
                <w:szCs w:val="20"/>
                <w:highlight w:val="yellow"/>
              </w:rPr>
            </w:pPr>
            <w:r w:rsidRPr="00C714A0">
              <w:rPr>
                <w:rFonts w:ascii="Arial Nova Cond" w:hAnsi="Arial Nova Cond"/>
                <w:color w:val="000000"/>
                <w:sz w:val="20"/>
                <w:szCs w:val="20"/>
              </w:rPr>
              <w:t>Alcalde Indígena del Municipio de Chinique</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0C91C76" w14:textId="7A0A92A1"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 xml:space="preserve">Conocer antecedentes del Conflicto Agrario del Caso Cupones, del Municipio de Chinique. </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6E55C21E" w14:textId="7446BF9D"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Se escucho a los representantes de la comunidad, y se tendrá una siguiente reunión con autoridades   del gobierno departamental del Quiche</w:t>
            </w:r>
          </w:p>
        </w:tc>
      </w:tr>
      <w:tr w:rsidR="00DF6F62" w:rsidRPr="00B722B3" w14:paraId="270C5C6A"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3A66E0A" w14:textId="1221A56A" w:rsidR="00DF6F62" w:rsidRPr="00190C9C" w:rsidRDefault="0031475A" w:rsidP="00DF6F62">
            <w:pPr>
              <w:spacing w:after="0" w:line="240" w:lineRule="auto"/>
              <w:rPr>
                <w:rFonts w:ascii="Aptos Narrow" w:hAnsi="Aptos Narrow"/>
                <w:color w:val="000000"/>
                <w:sz w:val="22"/>
                <w:szCs w:val="22"/>
              </w:rPr>
            </w:pPr>
            <w:r w:rsidRPr="00190C9C">
              <w:rPr>
                <w:rFonts w:ascii="Aptos Narrow" w:hAnsi="Aptos Narrow"/>
                <w:color w:val="000000"/>
                <w:sz w:val="22"/>
                <w:szCs w:val="22"/>
              </w:rPr>
              <w:t>27</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22D82FEE" w14:textId="24FA2CE4"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5AB37D13" w14:textId="66286CE0"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17/07/2026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2D223E9" w14:textId="79E3B3D2" w:rsidR="00DF6F62" w:rsidRPr="00440228" w:rsidRDefault="00C714A0" w:rsidP="005665B8">
            <w:pPr>
              <w:rPr>
                <w:rFonts w:ascii="Arial Nova Cond" w:hAnsi="Arial Nova Cond"/>
                <w:color w:val="000000"/>
                <w:sz w:val="20"/>
                <w:szCs w:val="20"/>
                <w:highlight w:val="yellow"/>
              </w:rPr>
            </w:pPr>
            <w:r w:rsidRPr="00440228">
              <w:rPr>
                <w:rFonts w:ascii="Arial Nova Cond" w:hAnsi="Arial Nova Cond"/>
                <w:color w:val="000000"/>
                <w:sz w:val="20"/>
                <w:szCs w:val="20"/>
              </w:rPr>
              <w:t>CODISRA</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2B86B99" w14:textId="153BB33B"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Fortalecer el relacionamiento con el representante de CODISRA para que a su vez se tenga acercamientos con autoridades de las alcaldías indígenas y abordar temas de derechos humanos.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804B123" w14:textId="0AFE734D"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Impulsar mesas de trabajo coordinadas entre las instituciones competentes para fortalecer la articulación interinstitucional, la implementación de acciones conjuntas velando por la protección de los derechos humanos y la erradicación del racismo.</w:t>
            </w:r>
          </w:p>
        </w:tc>
      </w:tr>
      <w:tr w:rsidR="00DF6F62" w:rsidRPr="00B722B3" w14:paraId="33C643A1"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0D2EB70" w14:textId="607E2843" w:rsidR="00DF6F62" w:rsidRPr="00190C9C" w:rsidRDefault="0031475A" w:rsidP="00DF6F62">
            <w:pPr>
              <w:spacing w:after="0" w:line="240" w:lineRule="auto"/>
              <w:rPr>
                <w:rFonts w:ascii="Aptos Narrow" w:hAnsi="Aptos Narrow"/>
                <w:color w:val="000000"/>
                <w:sz w:val="22"/>
                <w:szCs w:val="22"/>
              </w:rPr>
            </w:pPr>
            <w:r w:rsidRPr="00190C9C">
              <w:rPr>
                <w:rFonts w:ascii="Aptos Narrow" w:hAnsi="Aptos Narrow"/>
                <w:color w:val="000000"/>
                <w:sz w:val="22"/>
                <w:szCs w:val="22"/>
              </w:rPr>
              <w:lastRenderedPageBreak/>
              <w:t>28</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569EEF65" w14:textId="2C98E984"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2A52C903" w14:textId="37E5BF31"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21/07/2026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4F65154" w14:textId="3F12C51B" w:rsidR="00DF6F62" w:rsidRPr="00440228" w:rsidRDefault="005665B8" w:rsidP="00DF6F62">
            <w:pPr>
              <w:rPr>
                <w:rFonts w:ascii="Arial Nova Cond" w:hAnsi="Arial Nova Cond"/>
                <w:color w:val="000000"/>
                <w:sz w:val="20"/>
                <w:szCs w:val="20"/>
                <w:highlight w:val="yellow"/>
              </w:rPr>
            </w:pPr>
            <w:r w:rsidRPr="00440228">
              <w:rPr>
                <w:rFonts w:ascii="Arial Nova Cond" w:hAnsi="Arial Nova Cond"/>
                <w:color w:val="000000"/>
                <w:sz w:val="20"/>
                <w:szCs w:val="20"/>
              </w:rPr>
              <w:t>Alcaldesa Indígena de Santa Cruz del Quiché</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9AEA2B" w14:textId="093D7199"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 xml:space="preserve">Fortalecer el relacionamiento con la Alcaldesa Indígena de Santa Cruz del Quiché y COPADEH para realizar acciones relacionadas con los pueblos indígenas. </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A16479E" w14:textId="083C6935"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Realiza una propuesta conjunta de capacitación a mujeres indígenas organizadas sobre sus derechos</w:t>
            </w:r>
            <w:r w:rsidR="002B756E">
              <w:rPr>
                <w:rFonts w:ascii="Arial Nova Cond" w:hAnsi="Arial Nova Cond"/>
                <w:color w:val="000000"/>
                <w:sz w:val="20"/>
                <w:szCs w:val="20"/>
              </w:rPr>
              <w:t>.</w:t>
            </w:r>
          </w:p>
        </w:tc>
      </w:tr>
      <w:tr w:rsidR="00DF6F62" w:rsidRPr="00B722B3" w14:paraId="3FAEB80F"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671579C" w14:textId="17D7869E" w:rsidR="00DF6F62" w:rsidRPr="00190C9C" w:rsidRDefault="0031475A" w:rsidP="00DF6F62">
            <w:pPr>
              <w:spacing w:after="0" w:line="240" w:lineRule="auto"/>
              <w:rPr>
                <w:rFonts w:ascii="Aptos Narrow" w:hAnsi="Aptos Narrow"/>
                <w:color w:val="000000"/>
                <w:sz w:val="22"/>
                <w:szCs w:val="22"/>
              </w:rPr>
            </w:pPr>
            <w:r w:rsidRPr="00190C9C">
              <w:rPr>
                <w:rFonts w:ascii="Aptos Narrow" w:hAnsi="Aptos Narrow"/>
                <w:color w:val="000000"/>
                <w:sz w:val="22"/>
                <w:szCs w:val="22"/>
              </w:rPr>
              <w:t>29</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453AC194" w14:textId="014339C2"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A2136A9" w14:textId="03E49146"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22/07/2026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3AE0D0" w14:textId="30861FD8" w:rsidR="00DF6F62" w:rsidRPr="00440228" w:rsidRDefault="001C1B36" w:rsidP="001C1B36">
            <w:pPr>
              <w:rPr>
                <w:rFonts w:ascii="Arial Nova Cond" w:hAnsi="Arial Nova Cond"/>
                <w:color w:val="000000"/>
                <w:sz w:val="20"/>
                <w:szCs w:val="20"/>
                <w:highlight w:val="yellow"/>
              </w:rPr>
            </w:pPr>
            <w:r w:rsidRPr="00440228">
              <w:rPr>
                <w:rFonts w:ascii="Arial Nova Cond" w:hAnsi="Arial Nova Cond"/>
                <w:color w:val="000000"/>
                <w:sz w:val="20"/>
                <w:szCs w:val="20"/>
              </w:rPr>
              <w:t>Alcalde Indígena de</w:t>
            </w:r>
            <w:r>
              <w:rPr>
                <w:rFonts w:ascii="Arial Nova Cond" w:hAnsi="Arial Nova Cond"/>
                <w:color w:val="000000"/>
                <w:sz w:val="20"/>
                <w:szCs w:val="20"/>
              </w:rPr>
              <w:t xml:space="preserve"> </w:t>
            </w:r>
            <w:r w:rsidRPr="00440228">
              <w:rPr>
                <w:rFonts w:ascii="Arial Nova Cond" w:hAnsi="Arial Nova Cond"/>
                <w:color w:val="000000"/>
                <w:sz w:val="20"/>
                <w:szCs w:val="20"/>
              </w:rPr>
              <w:t>Chichicastenango</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8CF694C" w14:textId="4E4D5EDF"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Fortalecer el relacionamiento con la Alcalde Indígena de Chichicastenango y COPADEH para realizar acciones relacionadas con los pueblos indígenas.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8076B5E" w14:textId="42EFE54C"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Realizar una reunión para dar conocer el Plan de Reparación y Dignificación para Víctimas del Conflicto Armado Interno</w:t>
            </w:r>
            <w:r w:rsidR="002B756E">
              <w:rPr>
                <w:rFonts w:ascii="Arial Nova Cond" w:hAnsi="Arial Nova Cond"/>
                <w:color w:val="000000"/>
                <w:sz w:val="20"/>
                <w:szCs w:val="20"/>
              </w:rPr>
              <w:t>.</w:t>
            </w:r>
            <w:r w:rsidRPr="00440228">
              <w:rPr>
                <w:rFonts w:ascii="Arial Nova Cond" w:hAnsi="Arial Nova Cond"/>
                <w:color w:val="000000"/>
                <w:sz w:val="20"/>
                <w:szCs w:val="20"/>
              </w:rPr>
              <w:t xml:space="preserve"> </w:t>
            </w:r>
          </w:p>
        </w:tc>
      </w:tr>
      <w:tr w:rsidR="00DF6F62" w:rsidRPr="00B722B3" w14:paraId="082E2277"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6832918" w14:textId="2F04CAF4" w:rsidR="00DF6F62" w:rsidRPr="00190C9C" w:rsidRDefault="0031475A" w:rsidP="00DF6F62">
            <w:pPr>
              <w:spacing w:after="0" w:line="240" w:lineRule="auto"/>
              <w:rPr>
                <w:rFonts w:ascii="Aptos Narrow" w:hAnsi="Aptos Narrow"/>
                <w:color w:val="000000"/>
                <w:sz w:val="22"/>
                <w:szCs w:val="22"/>
              </w:rPr>
            </w:pPr>
            <w:r w:rsidRPr="00190C9C">
              <w:rPr>
                <w:rFonts w:ascii="Aptos Narrow" w:hAnsi="Aptos Narrow"/>
                <w:color w:val="000000"/>
                <w:sz w:val="22"/>
                <w:szCs w:val="22"/>
              </w:rPr>
              <w:t>30</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00CC6A25" w14:textId="0B0B81ED"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D10BA8C" w14:textId="72A5CF11"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23/07/2026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5D17409" w14:textId="1BE634F9" w:rsidR="00DF6F62" w:rsidRPr="00C22622" w:rsidRDefault="001C1B36" w:rsidP="00DF6F62">
            <w:pPr>
              <w:rPr>
                <w:rFonts w:ascii="Arial Nova Cond" w:hAnsi="Arial Nova Cond"/>
                <w:color w:val="000000"/>
                <w:sz w:val="20"/>
                <w:szCs w:val="20"/>
              </w:rPr>
            </w:pPr>
            <w:r w:rsidRPr="00C22622">
              <w:rPr>
                <w:rFonts w:ascii="Arial Nova Cond" w:hAnsi="Arial Nova Cond"/>
                <w:color w:val="000000"/>
                <w:sz w:val="20"/>
                <w:szCs w:val="20"/>
              </w:rPr>
              <w:t>Sacerdote de la Parroquia de Sacapulas</w:t>
            </w:r>
            <w:r w:rsidR="00C22622">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5D6726" w14:textId="1AEAA9FD"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Socializar el Plan de Reparación y Dignificación de las víctimas del Conflicto Armado Interno de Guatemala 2026-2036 para realizar coordinaciones.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D4AC32C" w14:textId="0966AC62"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 xml:space="preserve">Se realizo la socialización del Plan de Reparación y Dignificación 2026-2036 (PRD) explicándole que es una iniciativa oficial del Gobierno de Guatemala la cual </w:t>
            </w:r>
            <w:r w:rsidR="002B756E" w:rsidRPr="00440228">
              <w:rPr>
                <w:rFonts w:ascii="Arial Nova Cond" w:hAnsi="Arial Nova Cond"/>
                <w:color w:val="000000"/>
                <w:sz w:val="20"/>
                <w:szCs w:val="20"/>
              </w:rPr>
              <w:t>será coordinada</w:t>
            </w:r>
            <w:r w:rsidRPr="00440228">
              <w:rPr>
                <w:rFonts w:ascii="Arial Nova Cond" w:hAnsi="Arial Nova Cond"/>
                <w:color w:val="000000"/>
                <w:sz w:val="20"/>
                <w:szCs w:val="20"/>
              </w:rPr>
              <w:t xml:space="preserve"> por la </w:t>
            </w:r>
            <w:r w:rsidR="00440228" w:rsidRPr="00440228">
              <w:rPr>
                <w:rFonts w:ascii="Arial Nova Cond" w:hAnsi="Arial Nova Cond"/>
                <w:color w:val="000000"/>
                <w:sz w:val="20"/>
                <w:szCs w:val="20"/>
              </w:rPr>
              <w:t>COPADEH promover</w:t>
            </w:r>
            <w:r w:rsidRPr="00440228">
              <w:rPr>
                <w:rFonts w:ascii="Arial Nova Cond" w:hAnsi="Arial Nova Cond"/>
                <w:color w:val="000000"/>
                <w:sz w:val="20"/>
                <w:szCs w:val="20"/>
              </w:rPr>
              <w:t xml:space="preserve"> la paz y dar acompañamiento para el rescate de la memoria para las víctimas y búsqueda la reconstrucción de la paz y la unión en las comunidades afectadas.</w:t>
            </w:r>
          </w:p>
        </w:tc>
      </w:tr>
      <w:tr w:rsidR="00DF6F62" w:rsidRPr="00B722B3" w14:paraId="409F3D5D" w14:textId="77777777" w:rsidTr="00F73708">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9FF2253" w14:textId="778EAC13" w:rsidR="00DF6F62" w:rsidRPr="00190C9C" w:rsidRDefault="0031475A" w:rsidP="00DF6F62">
            <w:pPr>
              <w:spacing w:after="0" w:line="240" w:lineRule="auto"/>
              <w:rPr>
                <w:rFonts w:ascii="Aptos Narrow" w:hAnsi="Aptos Narrow"/>
                <w:color w:val="000000"/>
                <w:sz w:val="22"/>
                <w:szCs w:val="22"/>
              </w:rPr>
            </w:pPr>
            <w:r w:rsidRPr="00190C9C">
              <w:rPr>
                <w:rFonts w:ascii="Aptos Narrow" w:hAnsi="Aptos Narrow"/>
                <w:color w:val="000000"/>
                <w:sz w:val="22"/>
                <w:szCs w:val="22"/>
              </w:rPr>
              <w:t>31</w:t>
            </w:r>
          </w:p>
        </w:tc>
        <w:tc>
          <w:tcPr>
            <w:tcW w:w="1767" w:type="dxa"/>
            <w:tcBorders>
              <w:top w:val="single" w:sz="4" w:space="0" w:color="auto"/>
              <w:left w:val="nil"/>
              <w:bottom w:val="single" w:sz="4" w:space="0" w:color="auto"/>
              <w:right w:val="single" w:sz="4" w:space="0" w:color="000000"/>
            </w:tcBorders>
            <w:shd w:val="clear" w:color="auto" w:fill="FFFFFF" w:themeFill="background1"/>
            <w:noWrap/>
          </w:tcPr>
          <w:p w14:paraId="7BD4AD6E" w14:textId="53840849"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 xml:space="preserve">Sede Regional de Santa Cruz del Quiché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290E48A7" w14:textId="5E05B88F" w:rsidR="00DF6F62" w:rsidRPr="00440228" w:rsidRDefault="00DF6F62" w:rsidP="00DF6F62">
            <w:pPr>
              <w:spacing w:after="0" w:line="240" w:lineRule="auto"/>
              <w:rPr>
                <w:rFonts w:ascii="Arial Nova Cond" w:hAnsi="Arial Nova Cond"/>
                <w:color w:val="000000"/>
                <w:sz w:val="20"/>
                <w:szCs w:val="20"/>
                <w:highlight w:val="yellow"/>
              </w:rPr>
            </w:pPr>
            <w:r w:rsidRPr="00440228">
              <w:rPr>
                <w:rFonts w:ascii="Arial Nova Cond" w:hAnsi="Arial Nova Cond"/>
                <w:color w:val="000000"/>
                <w:sz w:val="20"/>
                <w:szCs w:val="20"/>
              </w:rPr>
              <w:t>24/07/2026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405F387" w14:textId="5F6746B0" w:rsidR="00DF6F62" w:rsidRPr="00C22622" w:rsidRDefault="00C22622" w:rsidP="00DF6F62">
            <w:pPr>
              <w:rPr>
                <w:rFonts w:ascii="Arial Nova Cond" w:hAnsi="Arial Nova Cond"/>
                <w:color w:val="000000"/>
                <w:sz w:val="20"/>
                <w:szCs w:val="20"/>
              </w:rPr>
            </w:pPr>
            <w:r w:rsidRPr="00C22622">
              <w:rPr>
                <w:rFonts w:ascii="Arial Nova Cond" w:hAnsi="Arial Nova Cond"/>
                <w:color w:val="000000"/>
                <w:sz w:val="20"/>
                <w:szCs w:val="20"/>
              </w:rPr>
              <w:t>Licda. Lolita Chávez</w:t>
            </w:r>
            <w:r>
              <w:rPr>
                <w:rFonts w:ascii="Arial Nova Cond" w:hAnsi="Arial Nova Cond"/>
                <w:color w:val="000000"/>
                <w:sz w:val="20"/>
                <w:szCs w:val="20"/>
              </w:rPr>
              <w:t xml:space="preserve"> y</w:t>
            </w:r>
            <w:r w:rsidRPr="00C22622">
              <w:rPr>
                <w:rFonts w:ascii="Arial Nova Cond" w:hAnsi="Arial Nova Cond"/>
                <w:color w:val="000000"/>
                <w:sz w:val="20"/>
                <w:szCs w:val="20"/>
              </w:rPr>
              <w:t xml:space="preserve"> miembros del Consejo de los Pueblos Kichès</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35C591D" w14:textId="1F765D6C"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Socializar el Plan de Reparación y Dignificación de las víctimas del Conflicto Armado Interno de Guatemala 2026-2036 para realizar coordinaciones.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8D3638F" w14:textId="109CCC81" w:rsidR="00DF6F62" w:rsidRPr="00440228" w:rsidRDefault="00DF6F62" w:rsidP="00DF6F62">
            <w:pPr>
              <w:jc w:val="both"/>
              <w:rPr>
                <w:rFonts w:ascii="Arial Nova Cond" w:hAnsi="Arial Nova Cond"/>
                <w:color w:val="000000"/>
                <w:sz w:val="20"/>
                <w:szCs w:val="20"/>
                <w:highlight w:val="yellow"/>
              </w:rPr>
            </w:pPr>
            <w:r w:rsidRPr="00440228">
              <w:rPr>
                <w:rFonts w:ascii="Arial Nova Cond" w:hAnsi="Arial Nova Cond"/>
                <w:color w:val="000000"/>
                <w:sz w:val="20"/>
                <w:szCs w:val="20"/>
              </w:rPr>
              <w:t>Realiza una reunión para dar conocer el Plan de Reparación y Dignificación para Víctimas del Conflicto Armado Interno</w:t>
            </w:r>
            <w:r w:rsidR="002B756E">
              <w:rPr>
                <w:rFonts w:ascii="Arial Nova Cond" w:hAnsi="Arial Nova Cond"/>
                <w:color w:val="000000"/>
                <w:sz w:val="20"/>
                <w:szCs w:val="20"/>
              </w:rPr>
              <w:t>.</w:t>
            </w:r>
            <w:r w:rsidRPr="00440228">
              <w:rPr>
                <w:rFonts w:ascii="Arial Nova Cond" w:hAnsi="Arial Nova Cond"/>
                <w:color w:val="000000"/>
                <w:sz w:val="20"/>
                <w:szCs w:val="20"/>
              </w:rPr>
              <w:t xml:space="preserve"> </w:t>
            </w:r>
          </w:p>
        </w:tc>
      </w:tr>
      <w:tr w:rsidR="00401F3D" w:rsidRPr="00B722B3" w14:paraId="16B425EE" w14:textId="77777777" w:rsidTr="00A3707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2D16D0D" w14:textId="4FE4B72E" w:rsidR="00401F3D" w:rsidRPr="00190C9C" w:rsidRDefault="0031475A" w:rsidP="00A3707D">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32</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51614A" w14:textId="1AF4A980" w:rsidR="00401F3D" w:rsidRPr="00A3707D" w:rsidRDefault="00401F3D" w:rsidP="00A3707D">
            <w:pPr>
              <w:spacing w:after="0" w:line="240" w:lineRule="auto"/>
              <w:jc w:val="both"/>
              <w:rPr>
                <w:rFonts w:ascii="Arial Nova Cond" w:hAnsi="Arial Nova Cond"/>
                <w:color w:val="000000"/>
                <w:sz w:val="20"/>
                <w:szCs w:val="20"/>
              </w:rPr>
            </w:pPr>
            <w:r w:rsidRPr="00A3707D">
              <w:rPr>
                <w:rFonts w:ascii="Arial Nova Cond" w:hAnsi="Arial Nova Cond"/>
                <w:color w:val="000000"/>
                <w:sz w:val="20"/>
                <w:szCs w:val="20"/>
              </w:rPr>
              <w:t>Sede Regional de Izabal</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80E3E5C" w14:textId="37175F7A" w:rsidR="00401F3D" w:rsidRPr="00A3707D" w:rsidRDefault="00401F3D" w:rsidP="00A3707D">
            <w:pPr>
              <w:spacing w:after="0" w:line="240" w:lineRule="auto"/>
              <w:jc w:val="both"/>
              <w:rPr>
                <w:rFonts w:ascii="Arial Nova Cond" w:hAnsi="Arial Nova Cond"/>
                <w:color w:val="000000"/>
                <w:sz w:val="20"/>
                <w:szCs w:val="20"/>
              </w:rPr>
            </w:pPr>
            <w:r w:rsidRPr="00A3707D">
              <w:rPr>
                <w:rStyle w:val="font01"/>
                <w:rFonts w:ascii="Arial Nova Cond" w:hAnsi="Arial Nova Cond"/>
                <w:sz w:val="20"/>
                <w:szCs w:val="20"/>
              </w:rPr>
              <w:t>29 y 31 de Julio de 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7B073F" w14:textId="78B57C4B" w:rsidR="00401F3D" w:rsidRPr="00A3707D" w:rsidRDefault="00E550BE" w:rsidP="00E550BE">
            <w:pPr>
              <w:rPr>
                <w:rFonts w:ascii="Arial Nova Cond" w:hAnsi="Arial Nova Cond"/>
                <w:color w:val="000000"/>
                <w:sz w:val="20"/>
                <w:szCs w:val="20"/>
              </w:rPr>
            </w:pPr>
            <w:r w:rsidRPr="00A3707D">
              <w:rPr>
                <w:rStyle w:val="font01"/>
                <w:rFonts w:ascii="Arial Nova Cond" w:hAnsi="Arial Nova Cond"/>
                <w:sz w:val="20"/>
                <w:szCs w:val="20"/>
              </w:rPr>
              <w:t>Gobernador Departamental de Chiquimula</w:t>
            </w:r>
            <w:r w:rsidR="00473BEF">
              <w:rPr>
                <w:rStyle w:val="font01"/>
                <w:rFonts w:ascii="Arial Nova Cond" w:hAnsi="Arial Nova Cond"/>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D1BBB9" w14:textId="60238A03" w:rsidR="00401F3D" w:rsidRPr="00A3707D" w:rsidRDefault="00401F3D" w:rsidP="00A3707D">
            <w:pPr>
              <w:jc w:val="both"/>
              <w:rPr>
                <w:rFonts w:ascii="Arial Nova Cond" w:hAnsi="Arial Nova Cond"/>
                <w:color w:val="000000"/>
                <w:sz w:val="20"/>
                <w:szCs w:val="20"/>
              </w:rPr>
            </w:pPr>
            <w:r w:rsidRPr="00A3707D">
              <w:rPr>
                <w:rStyle w:val="font01"/>
                <w:rFonts w:ascii="Arial Nova Cond" w:hAnsi="Arial Nova Cond"/>
                <w:sz w:val="20"/>
                <w:szCs w:val="20"/>
              </w:rPr>
              <w:t xml:space="preserve">Coordinar con el Gobernador Departamental de Chiquimula La socialización de la Política Pública para Defensores y defensaras de </w:t>
            </w:r>
            <w:r w:rsidR="00A3707D" w:rsidRPr="00A3707D">
              <w:rPr>
                <w:rStyle w:val="font01"/>
                <w:rFonts w:ascii="Arial Nova Cond" w:hAnsi="Arial Nova Cond"/>
                <w:sz w:val="20"/>
                <w:szCs w:val="20"/>
              </w:rPr>
              <w:t>Derechos Humanos,</w:t>
            </w:r>
            <w:r w:rsidRPr="00A3707D">
              <w:rPr>
                <w:rStyle w:val="font01"/>
                <w:rFonts w:ascii="Arial Nova Cond" w:hAnsi="Arial Nova Cond"/>
                <w:sz w:val="20"/>
                <w:szCs w:val="20"/>
              </w:rPr>
              <w:t xml:space="preserve"> actividad programada para el </w:t>
            </w:r>
            <w:r w:rsidR="00A3707D" w:rsidRPr="00A3707D">
              <w:rPr>
                <w:rStyle w:val="font01"/>
                <w:rFonts w:ascii="Arial Nova Cond" w:hAnsi="Arial Nova Cond"/>
                <w:sz w:val="20"/>
                <w:szCs w:val="20"/>
              </w:rPr>
              <w:t>día</w:t>
            </w:r>
            <w:r w:rsidRPr="00A3707D">
              <w:rPr>
                <w:rStyle w:val="font01"/>
                <w:rFonts w:ascii="Arial Nova Cond" w:hAnsi="Arial Nova Cond"/>
                <w:sz w:val="20"/>
                <w:szCs w:val="20"/>
              </w:rPr>
              <w:t xml:space="preserve"> 4 de agosto de 2026.</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381B9F1E" w14:textId="4DD17A7E" w:rsidR="00401F3D" w:rsidRPr="00A3707D" w:rsidRDefault="00401F3D" w:rsidP="00A3707D">
            <w:pPr>
              <w:jc w:val="both"/>
              <w:rPr>
                <w:rFonts w:ascii="Arial Nova Cond" w:hAnsi="Arial Nova Cond"/>
                <w:color w:val="000000"/>
                <w:sz w:val="20"/>
                <w:szCs w:val="20"/>
              </w:rPr>
            </w:pPr>
            <w:r w:rsidRPr="00A3707D">
              <w:rPr>
                <w:rFonts w:ascii="Arial Nova Cond" w:hAnsi="Arial Nova Cond"/>
                <w:color w:val="000000"/>
                <w:sz w:val="20"/>
                <w:szCs w:val="20"/>
              </w:rPr>
              <w:t xml:space="preserve">Se </w:t>
            </w:r>
            <w:r w:rsidR="00A3707D" w:rsidRPr="00A3707D">
              <w:rPr>
                <w:rFonts w:ascii="Arial Nova Cond" w:hAnsi="Arial Nova Cond"/>
                <w:color w:val="000000"/>
                <w:sz w:val="20"/>
                <w:szCs w:val="20"/>
              </w:rPr>
              <w:t>realiz</w:t>
            </w:r>
            <w:r w:rsidR="00A3707D">
              <w:rPr>
                <w:rFonts w:ascii="Arial Nova Cond" w:hAnsi="Arial Nova Cond"/>
                <w:color w:val="000000"/>
                <w:sz w:val="20"/>
                <w:szCs w:val="20"/>
              </w:rPr>
              <w:t>ó</w:t>
            </w:r>
            <w:r w:rsidRPr="00A3707D">
              <w:rPr>
                <w:rFonts w:ascii="Arial Nova Cond" w:hAnsi="Arial Nova Cond"/>
                <w:color w:val="000000"/>
                <w:sz w:val="20"/>
                <w:szCs w:val="20"/>
              </w:rPr>
              <w:t xml:space="preserve"> el acercamiento de trabajo con el Gobernador Departamental de Chiquimula para desarrollar la Coordinación para </w:t>
            </w:r>
            <w:r w:rsidR="00A3707D" w:rsidRPr="00A3707D">
              <w:rPr>
                <w:rFonts w:ascii="Arial Nova Cond" w:hAnsi="Arial Nova Cond"/>
                <w:color w:val="000000"/>
                <w:sz w:val="20"/>
                <w:szCs w:val="20"/>
              </w:rPr>
              <w:t>institucional para</w:t>
            </w:r>
            <w:r w:rsidRPr="00A3707D">
              <w:rPr>
                <w:rFonts w:ascii="Arial Nova Cond" w:hAnsi="Arial Nova Cond"/>
                <w:color w:val="000000"/>
                <w:sz w:val="20"/>
                <w:szCs w:val="20"/>
              </w:rPr>
              <w:t xml:space="preserve"> preparar la </w:t>
            </w:r>
            <w:r w:rsidR="00A3707D" w:rsidRPr="00A3707D">
              <w:rPr>
                <w:rFonts w:ascii="Arial Nova Cond" w:hAnsi="Arial Nova Cond"/>
                <w:color w:val="000000"/>
                <w:sz w:val="20"/>
                <w:szCs w:val="20"/>
              </w:rPr>
              <w:t>logística</w:t>
            </w:r>
            <w:r w:rsidRPr="00A3707D">
              <w:rPr>
                <w:rFonts w:ascii="Arial Nova Cond" w:hAnsi="Arial Nova Cond"/>
                <w:color w:val="000000"/>
                <w:sz w:val="20"/>
                <w:szCs w:val="20"/>
              </w:rPr>
              <w:t xml:space="preserve"> para el desarrollo de la socialización de la Política Pública para defensores y defensaras de Derechos Humanos.</w:t>
            </w:r>
          </w:p>
        </w:tc>
      </w:tr>
      <w:tr w:rsidR="00401F3D" w:rsidRPr="00B722B3" w14:paraId="58494084" w14:textId="77777777" w:rsidTr="00A3707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AACB544" w14:textId="01192667" w:rsidR="00401F3D" w:rsidRPr="00190C9C" w:rsidRDefault="0031475A" w:rsidP="00A3707D">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0EB2B392" w14:textId="3B96F089" w:rsidR="00401F3D" w:rsidRPr="00A3707D" w:rsidRDefault="00401F3D" w:rsidP="00A3707D">
            <w:pPr>
              <w:spacing w:after="0" w:line="240" w:lineRule="auto"/>
              <w:jc w:val="both"/>
              <w:rPr>
                <w:rFonts w:ascii="Arial Nova Cond" w:hAnsi="Arial Nova Cond"/>
                <w:color w:val="000000"/>
                <w:sz w:val="20"/>
                <w:szCs w:val="20"/>
              </w:rPr>
            </w:pPr>
            <w:r w:rsidRPr="00A3707D">
              <w:rPr>
                <w:rFonts w:ascii="Arial Nova Cond" w:hAnsi="Arial Nova Cond"/>
                <w:color w:val="000000"/>
                <w:sz w:val="20"/>
                <w:szCs w:val="20"/>
              </w:rPr>
              <w:t>Sede Regional de Izabal</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89F8E8D" w14:textId="1BF946B2" w:rsidR="00401F3D" w:rsidRPr="00A3707D" w:rsidRDefault="00401F3D" w:rsidP="00A3707D">
            <w:pPr>
              <w:spacing w:after="0" w:line="240" w:lineRule="auto"/>
              <w:jc w:val="both"/>
              <w:rPr>
                <w:rFonts w:ascii="Arial Nova Cond" w:hAnsi="Arial Nova Cond"/>
                <w:color w:val="000000"/>
                <w:sz w:val="20"/>
                <w:szCs w:val="20"/>
              </w:rPr>
            </w:pPr>
            <w:r w:rsidRPr="00A3707D">
              <w:rPr>
                <w:rFonts w:ascii="Arial Nova Cond" w:hAnsi="Arial Nova Cond"/>
                <w:color w:val="000000"/>
                <w:sz w:val="20"/>
                <w:szCs w:val="20"/>
              </w:rPr>
              <w:t>29 y 31 de julio de 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2C9F00" w14:textId="656E3943" w:rsidR="00401F3D" w:rsidRPr="00A3707D" w:rsidRDefault="00E550BE" w:rsidP="00E550BE">
            <w:pPr>
              <w:rPr>
                <w:rFonts w:ascii="Arial Nova Cond" w:hAnsi="Arial Nova Cond"/>
                <w:color w:val="000000"/>
                <w:sz w:val="20"/>
                <w:szCs w:val="20"/>
              </w:rPr>
            </w:pPr>
            <w:r w:rsidRPr="00A3707D">
              <w:rPr>
                <w:rFonts w:ascii="Arial Nova Cond" w:hAnsi="Arial Nova Cond"/>
                <w:color w:val="000000"/>
                <w:sz w:val="20"/>
                <w:szCs w:val="20"/>
              </w:rPr>
              <w:t>Gobernador Departamental de Zacapa</w:t>
            </w:r>
            <w:r w:rsidR="00473BEF">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6DC8C80" w14:textId="7F14863D" w:rsidR="00401F3D" w:rsidRPr="00A3707D" w:rsidRDefault="00401F3D" w:rsidP="00A3707D">
            <w:pPr>
              <w:jc w:val="both"/>
              <w:rPr>
                <w:rFonts w:ascii="Arial Nova Cond" w:hAnsi="Arial Nova Cond"/>
                <w:color w:val="000000"/>
                <w:sz w:val="20"/>
                <w:szCs w:val="20"/>
              </w:rPr>
            </w:pPr>
            <w:r w:rsidRPr="00A3707D">
              <w:rPr>
                <w:rFonts w:ascii="Arial Nova Cond" w:hAnsi="Arial Nova Cond"/>
                <w:color w:val="000000"/>
                <w:sz w:val="20"/>
                <w:szCs w:val="20"/>
              </w:rPr>
              <w:t xml:space="preserve">Coordinar con el Gobernador Departamental de Zacapa La socialización de la Política Pública para Defensores y defensaras de </w:t>
            </w:r>
            <w:r w:rsidR="00A3707D" w:rsidRPr="00A3707D">
              <w:rPr>
                <w:rFonts w:ascii="Arial Nova Cond" w:hAnsi="Arial Nova Cond"/>
                <w:color w:val="000000"/>
                <w:sz w:val="20"/>
                <w:szCs w:val="20"/>
              </w:rPr>
              <w:t xml:space="preserve">Derechos </w:t>
            </w:r>
            <w:r w:rsidR="009958B5" w:rsidRPr="00A3707D">
              <w:rPr>
                <w:rFonts w:ascii="Arial Nova Cond" w:hAnsi="Arial Nova Cond"/>
                <w:color w:val="000000"/>
                <w:sz w:val="20"/>
                <w:szCs w:val="20"/>
              </w:rPr>
              <w:t>Humanos,</w:t>
            </w:r>
            <w:r w:rsidRPr="00A3707D">
              <w:rPr>
                <w:rFonts w:ascii="Arial Nova Cond" w:hAnsi="Arial Nova Cond"/>
                <w:color w:val="000000"/>
                <w:sz w:val="20"/>
                <w:szCs w:val="20"/>
              </w:rPr>
              <w:t xml:space="preserve"> actividad programada para el </w:t>
            </w:r>
            <w:r w:rsidR="00A3707D" w:rsidRPr="00A3707D">
              <w:rPr>
                <w:rFonts w:ascii="Arial Nova Cond" w:hAnsi="Arial Nova Cond"/>
                <w:color w:val="000000"/>
                <w:sz w:val="20"/>
                <w:szCs w:val="20"/>
              </w:rPr>
              <w:t>día</w:t>
            </w:r>
            <w:r w:rsidRPr="00A3707D">
              <w:rPr>
                <w:rFonts w:ascii="Arial Nova Cond" w:hAnsi="Arial Nova Cond"/>
                <w:color w:val="000000"/>
                <w:sz w:val="20"/>
                <w:szCs w:val="20"/>
              </w:rPr>
              <w:t xml:space="preserve"> 5 de agosto de 2026.</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60711F9" w14:textId="4C10BC47" w:rsidR="00401F3D" w:rsidRPr="00A3707D" w:rsidRDefault="00401F3D" w:rsidP="00A3707D">
            <w:pPr>
              <w:jc w:val="both"/>
              <w:rPr>
                <w:rFonts w:ascii="Arial Nova Cond" w:hAnsi="Arial Nova Cond"/>
                <w:color w:val="000000"/>
                <w:sz w:val="20"/>
                <w:szCs w:val="20"/>
              </w:rPr>
            </w:pPr>
            <w:r w:rsidRPr="00A3707D">
              <w:rPr>
                <w:rFonts w:ascii="Arial Nova Cond" w:hAnsi="Arial Nova Cond"/>
                <w:color w:val="000000"/>
                <w:sz w:val="20"/>
                <w:szCs w:val="20"/>
              </w:rPr>
              <w:t>Se realiz</w:t>
            </w:r>
            <w:r w:rsidR="009958B5">
              <w:rPr>
                <w:rFonts w:ascii="Arial Nova Cond" w:hAnsi="Arial Nova Cond"/>
                <w:color w:val="000000"/>
                <w:sz w:val="20"/>
                <w:szCs w:val="20"/>
              </w:rPr>
              <w:t>ó</w:t>
            </w:r>
            <w:r w:rsidRPr="00A3707D">
              <w:rPr>
                <w:rFonts w:ascii="Arial Nova Cond" w:hAnsi="Arial Nova Cond"/>
                <w:color w:val="000000"/>
                <w:sz w:val="20"/>
                <w:szCs w:val="20"/>
              </w:rPr>
              <w:t xml:space="preserve"> el acercamiento de trabajo con el Gobernador Departamental de </w:t>
            </w:r>
            <w:r w:rsidR="009958B5" w:rsidRPr="00A3707D">
              <w:rPr>
                <w:rFonts w:ascii="Arial Nova Cond" w:hAnsi="Arial Nova Cond"/>
                <w:color w:val="000000"/>
                <w:sz w:val="20"/>
                <w:szCs w:val="20"/>
              </w:rPr>
              <w:t>Zacapa, para</w:t>
            </w:r>
            <w:r w:rsidRPr="00A3707D">
              <w:rPr>
                <w:rFonts w:ascii="Arial Nova Cond" w:hAnsi="Arial Nova Cond"/>
                <w:color w:val="000000"/>
                <w:sz w:val="20"/>
                <w:szCs w:val="20"/>
              </w:rPr>
              <w:t xml:space="preserve"> desarrollar la Coordinación para </w:t>
            </w:r>
            <w:r w:rsidR="00E550BE" w:rsidRPr="00A3707D">
              <w:rPr>
                <w:rFonts w:ascii="Arial Nova Cond" w:hAnsi="Arial Nova Cond"/>
                <w:color w:val="000000"/>
                <w:sz w:val="20"/>
                <w:szCs w:val="20"/>
              </w:rPr>
              <w:t>institucional para</w:t>
            </w:r>
            <w:r w:rsidRPr="00A3707D">
              <w:rPr>
                <w:rFonts w:ascii="Arial Nova Cond" w:hAnsi="Arial Nova Cond"/>
                <w:color w:val="000000"/>
                <w:sz w:val="20"/>
                <w:szCs w:val="20"/>
              </w:rPr>
              <w:t xml:space="preserve"> preparar la </w:t>
            </w:r>
            <w:r w:rsidR="009958B5" w:rsidRPr="00A3707D">
              <w:rPr>
                <w:rFonts w:ascii="Arial Nova Cond" w:hAnsi="Arial Nova Cond"/>
                <w:color w:val="000000"/>
                <w:sz w:val="20"/>
                <w:szCs w:val="20"/>
              </w:rPr>
              <w:t>logística</w:t>
            </w:r>
            <w:r w:rsidRPr="00A3707D">
              <w:rPr>
                <w:rFonts w:ascii="Arial Nova Cond" w:hAnsi="Arial Nova Cond"/>
                <w:color w:val="000000"/>
                <w:sz w:val="20"/>
                <w:szCs w:val="20"/>
              </w:rPr>
              <w:t xml:space="preserve"> para el desarrollo de la socialización de la Política Pública para defensores y defensaras de Derechos Humanos.</w:t>
            </w:r>
          </w:p>
        </w:tc>
      </w:tr>
      <w:tr w:rsidR="0091463D" w:rsidRPr="00B722B3" w14:paraId="1E9FFDB7" w14:textId="77777777" w:rsidTr="0091463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A7A04FC" w14:textId="6A34A7DF" w:rsidR="0091463D" w:rsidRPr="00190C9C" w:rsidRDefault="0031475A" w:rsidP="0091463D">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lastRenderedPageBreak/>
              <w:t>34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1DE986" w14:textId="71D16687"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Sede Regional de 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5494B071" w14:textId="1FE77983"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03/07/2026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41B511" w14:textId="5097AE75" w:rsidR="0091463D" w:rsidRPr="0091463D" w:rsidRDefault="008909B8" w:rsidP="0091463D">
            <w:pPr>
              <w:jc w:val="both"/>
              <w:rPr>
                <w:rFonts w:ascii="Arial Nova Cond" w:hAnsi="Arial Nova Cond"/>
                <w:color w:val="000000"/>
                <w:sz w:val="20"/>
                <w:szCs w:val="20"/>
              </w:rPr>
            </w:pPr>
            <w:r>
              <w:rPr>
                <w:rFonts w:ascii="Arial Nova Cond" w:hAnsi="Arial Nova Cond"/>
                <w:color w:val="000000"/>
                <w:sz w:val="20"/>
                <w:szCs w:val="20"/>
              </w:rPr>
              <w:t>A</w:t>
            </w:r>
            <w:r w:rsidRPr="0091463D">
              <w:rPr>
                <w:rFonts w:ascii="Arial Nova Cond" w:hAnsi="Arial Nova Cond"/>
                <w:color w:val="000000"/>
                <w:sz w:val="20"/>
                <w:szCs w:val="20"/>
              </w:rPr>
              <w:t>lcalde del municipio de Las Cruces</w:t>
            </w:r>
            <w:r w:rsidR="00473BEF">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ECC3B18" w14:textId="20717BA5"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Fortalecer la coordinación y generar espacios de apertura para la implementación de acciones conjuntas orientadas a la reparación y dignificación de víctimas y familiares del Conflicto Armado Interno en el municipio de Las Cruces.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5C03F377" w14:textId="72D9603D"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Se llevó a cabo una reunión con el alcalde del municipio de Las Cruces, con el objetivo de compartir información sobre las actividades relacionadas con el Plan de Reparación y Dignificación (PRD) dirigido a las víctimas del Conflicto Armado Interno en dicho municipio.</w:t>
            </w:r>
          </w:p>
        </w:tc>
      </w:tr>
      <w:tr w:rsidR="0091463D" w:rsidRPr="00B722B3" w14:paraId="3FBB289D" w14:textId="77777777" w:rsidTr="0091463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DDA5721" w14:textId="359C4586" w:rsidR="0091463D" w:rsidRPr="00190C9C" w:rsidRDefault="0031475A" w:rsidP="0091463D">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35</w:t>
            </w:r>
          </w:p>
          <w:p w14:paraId="53E0B92F" w14:textId="19CC4B9D" w:rsidR="0091463D" w:rsidRPr="00190C9C" w:rsidRDefault="0091463D" w:rsidP="0091463D">
            <w:pPr>
              <w:spacing w:after="0" w:line="240" w:lineRule="auto"/>
              <w:jc w:val="both"/>
              <w:rPr>
                <w:rFonts w:ascii="Aptos Narrow" w:hAnsi="Aptos Narrow"/>
                <w:color w:val="000000"/>
                <w:sz w:val="22"/>
                <w:szCs w:val="22"/>
              </w:rPr>
            </w:pP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F2D2FB7" w14:textId="0957408F"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Sede Regional de 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338C720C" w14:textId="0E2D54B5"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21/07/2026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E0005DC" w14:textId="660CA6A7" w:rsidR="0091463D" w:rsidRPr="0091463D" w:rsidRDefault="00D84E81" w:rsidP="0091463D">
            <w:pPr>
              <w:jc w:val="both"/>
              <w:rPr>
                <w:rFonts w:ascii="Arial Nova Cond" w:hAnsi="Arial Nova Cond"/>
                <w:color w:val="000000"/>
                <w:sz w:val="20"/>
                <w:szCs w:val="20"/>
              </w:rPr>
            </w:pPr>
            <w:r w:rsidRPr="00D84E81">
              <w:rPr>
                <w:rFonts w:ascii="Arial Nova Cond" w:hAnsi="Arial Nova Cond"/>
                <w:color w:val="000000"/>
                <w:sz w:val="20"/>
                <w:szCs w:val="20"/>
              </w:rPr>
              <w:t>Asociación de Mujeres Ixmucané</w:t>
            </w:r>
            <w:r w:rsidR="00473BEF">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1ED980C" w14:textId="2F5C05FE"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 xml:space="preserve">Dignificar la memoria histórica de las mujeres que escribieron el libro, </w:t>
            </w:r>
            <w:r w:rsidR="008909B8" w:rsidRPr="0091463D">
              <w:rPr>
                <w:rFonts w:ascii="Arial Nova Cond" w:hAnsi="Arial Nova Cond"/>
                <w:color w:val="000000"/>
                <w:sz w:val="20"/>
                <w:szCs w:val="20"/>
              </w:rPr>
              <w:t>Raíces</w:t>
            </w:r>
            <w:r w:rsidRPr="0091463D">
              <w:rPr>
                <w:rFonts w:ascii="Arial Nova Cond" w:hAnsi="Arial Nova Cond"/>
                <w:color w:val="000000"/>
                <w:sz w:val="20"/>
                <w:szCs w:val="20"/>
              </w:rPr>
              <w:t xml:space="preserve"> Fuertes Historias Vividas</w:t>
            </w:r>
            <w:r w:rsidR="008909B8">
              <w:rPr>
                <w:rFonts w:ascii="Arial Nova Cond" w:hAnsi="Arial Nova Cond"/>
                <w:color w:val="000000"/>
                <w:sz w:val="20"/>
                <w:szCs w:val="20"/>
              </w:rPr>
              <w:t>.</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2EED702" w14:textId="5E6031BD"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 xml:space="preserve">Coordinar actividad conjuntar para conmemorar </w:t>
            </w:r>
            <w:r w:rsidR="008909B8" w:rsidRPr="0091463D">
              <w:rPr>
                <w:rFonts w:ascii="Arial Nova Cond" w:hAnsi="Arial Nova Cond"/>
                <w:color w:val="000000"/>
                <w:sz w:val="20"/>
                <w:szCs w:val="20"/>
              </w:rPr>
              <w:t>las mujeres</w:t>
            </w:r>
            <w:r w:rsidRPr="0091463D">
              <w:rPr>
                <w:rFonts w:ascii="Arial Nova Cond" w:hAnsi="Arial Nova Cond"/>
                <w:color w:val="000000"/>
                <w:sz w:val="20"/>
                <w:szCs w:val="20"/>
              </w:rPr>
              <w:t xml:space="preserve"> </w:t>
            </w:r>
            <w:r w:rsidR="008909B8" w:rsidRPr="0091463D">
              <w:rPr>
                <w:rFonts w:ascii="Arial Nova Cond" w:hAnsi="Arial Nova Cond"/>
                <w:color w:val="000000"/>
                <w:sz w:val="20"/>
                <w:szCs w:val="20"/>
              </w:rPr>
              <w:t>víctimas</w:t>
            </w:r>
            <w:r w:rsidRPr="0091463D">
              <w:rPr>
                <w:rFonts w:ascii="Arial Nova Cond" w:hAnsi="Arial Nova Cond"/>
                <w:color w:val="000000"/>
                <w:sz w:val="20"/>
                <w:szCs w:val="20"/>
              </w:rPr>
              <w:t xml:space="preserve"> de CAI, comunidades que fueron desplazadas.</w:t>
            </w:r>
          </w:p>
        </w:tc>
      </w:tr>
      <w:tr w:rsidR="0091463D" w:rsidRPr="00B722B3" w14:paraId="4985E42B" w14:textId="77777777" w:rsidTr="0091463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FE6A062" w14:textId="6509C176" w:rsidR="0091463D" w:rsidRPr="00190C9C" w:rsidRDefault="0031475A" w:rsidP="0091463D">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A3B979" w14:textId="735456A2"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Sede Regional de Petén</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D0F4A20" w14:textId="7C176D7B" w:rsidR="0091463D" w:rsidRPr="0091463D" w:rsidRDefault="0091463D" w:rsidP="0091463D">
            <w:pPr>
              <w:spacing w:after="0" w:line="240" w:lineRule="auto"/>
              <w:jc w:val="both"/>
              <w:rPr>
                <w:rFonts w:ascii="Arial Nova Cond" w:hAnsi="Arial Nova Cond"/>
                <w:color w:val="000000"/>
                <w:sz w:val="20"/>
                <w:szCs w:val="20"/>
              </w:rPr>
            </w:pPr>
            <w:r w:rsidRPr="0091463D">
              <w:rPr>
                <w:rFonts w:ascii="Arial Nova Cond" w:hAnsi="Arial Nova Cond"/>
                <w:color w:val="000000"/>
                <w:sz w:val="20"/>
                <w:szCs w:val="20"/>
              </w:rPr>
              <w:t>28/07/2026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E9B6825" w14:textId="6AE8C604" w:rsidR="0091463D" w:rsidRPr="0091463D" w:rsidRDefault="00473BEF" w:rsidP="0091463D">
            <w:pPr>
              <w:jc w:val="both"/>
              <w:rPr>
                <w:rFonts w:ascii="Arial Nova Cond" w:hAnsi="Arial Nova Cond"/>
                <w:color w:val="000000"/>
                <w:sz w:val="20"/>
                <w:szCs w:val="20"/>
              </w:rPr>
            </w:pPr>
            <w:r w:rsidRPr="0091463D">
              <w:rPr>
                <w:rFonts w:ascii="Arial Nova Cond" w:hAnsi="Arial Nova Cond"/>
                <w:color w:val="000000"/>
                <w:sz w:val="20"/>
                <w:szCs w:val="20"/>
              </w:rPr>
              <w:t>Municipalidad de El Chal</w:t>
            </w:r>
            <w:r>
              <w:rPr>
                <w:rFonts w:ascii="Arial Nova Cond" w:hAnsi="Arial Nova Cond"/>
                <w:color w:val="000000"/>
                <w:sz w:val="20"/>
                <w:szCs w:val="20"/>
              </w:rPr>
              <w:t>.</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AF727F6" w14:textId="0D8C725F"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Fortalecer la coordinación interinstitucional con la Municipalidad de El Chal mediante la socialización del Plan de Reparación y Dignificación de las Víctimas del Conflicto Armado Interno (CAI), con el fin de articular acciones conjuntas para la promoción de los Acuerdos de Paz y la memoria histórica.</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6C4DE04" w14:textId="058C76E5" w:rsidR="0091463D" w:rsidRPr="0091463D" w:rsidRDefault="0091463D" w:rsidP="0091463D">
            <w:pPr>
              <w:jc w:val="both"/>
              <w:rPr>
                <w:rFonts w:ascii="Arial Nova Cond" w:hAnsi="Arial Nova Cond"/>
                <w:color w:val="000000"/>
                <w:sz w:val="20"/>
                <w:szCs w:val="20"/>
              </w:rPr>
            </w:pPr>
            <w:r w:rsidRPr="0091463D">
              <w:rPr>
                <w:rFonts w:ascii="Arial Nova Cond" w:hAnsi="Arial Nova Cond"/>
                <w:color w:val="000000"/>
                <w:sz w:val="20"/>
                <w:szCs w:val="20"/>
              </w:rPr>
              <w:t>Se llevó a cabo una reunión bilateral con el alcalde del municipio de El Chal, con el objetivo de compartir la agenda de la COPADEH relacionada con el Plan de Reparación y Dignificación de las Víctimas del Conflicto Armado Interno (CAI), a fin de articular y coordinar acciones conjuntas para la promoción de los Acuerdos de Paz y la memoria histórica.</w:t>
            </w:r>
          </w:p>
        </w:tc>
      </w:tr>
      <w:tr w:rsidR="00BC5AF2" w:rsidRPr="00B722B3" w14:paraId="78155525" w14:textId="77777777" w:rsidTr="009D08C7">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4C6A3A9" w14:textId="08F5EFFE" w:rsidR="00BC5AF2" w:rsidRPr="00190C9C" w:rsidRDefault="0031475A" w:rsidP="00BC5AF2">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37</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23813482" w14:textId="57597FCB" w:rsidR="00BC5AF2" w:rsidRPr="00D6224A" w:rsidRDefault="00BC5AF2" w:rsidP="00BC5AF2">
            <w:pPr>
              <w:spacing w:after="0" w:line="240" w:lineRule="auto"/>
              <w:jc w:val="both"/>
              <w:rPr>
                <w:rFonts w:ascii="Arial Nova Cond" w:hAnsi="Arial Nova Cond"/>
                <w:color w:val="000000"/>
                <w:sz w:val="20"/>
                <w:szCs w:val="20"/>
              </w:rPr>
            </w:pPr>
            <w:r w:rsidRPr="00D6224A">
              <w:rPr>
                <w:rFonts w:ascii="Arial Nova Cond" w:hAnsi="Arial Nova Cond"/>
                <w:color w:val="000000"/>
                <w:sz w:val="20"/>
                <w:szCs w:val="20"/>
              </w:rPr>
              <w:t>Sede Regional de</w:t>
            </w:r>
            <w:r w:rsidRPr="00D6224A">
              <w:rPr>
                <w:rFonts w:ascii="Arial Nova Cond" w:hAnsi="Arial Nova Cond"/>
                <w:color w:val="000000"/>
                <w:sz w:val="20"/>
                <w:szCs w:val="20"/>
              </w:rPr>
              <w:t xml:space="preserve"> Guatemala</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2EC815DA" w14:textId="0F741EF0" w:rsidR="00BC5AF2" w:rsidRPr="00D6224A" w:rsidRDefault="00BC5AF2" w:rsidP="00BC5AF2">
            <w:pPr>
              <w:spacing w:after="0" w:line="240" w:lineRule="auto"/>
              <w:jc w:val="both"/>
              <w:rPr>
                <w:rFonts w:ascii="Arial Nova Cond" w:hAnsi="Arial Nova Cond"/>
                <w:color w:val="000000"/>
                <w:sz w:val="20"/>
                <w:szCs w:val="20"/>
              </w:rPr>
            </w:pPr>
            <w:r w:rsidRPr="00D6224A">
              <w:rPr>
                <w:rFonts w:ascii="Arial Nova Cond" w:hAnsi="Arial Nova Cond"/>
                <w:color w:val="000000"/>
                <w:sz w:val="20"/>
                <w:szCs w:val="20"/>
              </w:rPr>
              <w:t>2/07/2026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CFB0FA1" w14:textId="5E2F70E5" w:rsidR="00BC5AF2" w:rsidRPr="00D6224A" w:rsidRDefault="00E1639B" w:rsidP="00BC5AF2">
            <w:pPr>
              <w:jc w:val="both"/>
              <w:rPr>
                <w:rFonts w:ascii="Arial Nova Cond" w:hAnsi="Arial Nova Cond"/>
                <w:color w:val="000000"/>
                <w:sz w:val="20"/>
                <w:szCs w:val="20"/>
              </w:rPr>
            </w:pPr>
            <w:r>
              <w:rPr>
                <w:rFonts w:ascii="Arial Nova Cond" w:hAnsi="Arial Nova Cond"/>
                <w:color w:val="000000"/>
                <w:sz w:val="20"/>
                <w:szCs w:val="20"/>
              </w:rPr>
              <w:t>Comunidad universitaria</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56937F9C" w14:textId="6713BB4C" w:rsidR="00BC5AF2" w:rsidRPr="00D6224A" w:rsidRDefault="00BC5AF2" w:rsidP="00BC5AF2">
            <w:pPr>
              <w:jc w:val="both"/>
              <w:rPr>
                <w:rFonts w:ascii="Arial Nova Cond" w:hAnsi="Arial Nova Cond"/>
                <w:color w:val="000000"/>
                <w:sz w:val="20"/>
                <w:szCs w:val="20"/>
              </w:rPr>
            </w:pPr>
            <w:r w:rsidRPr="00D6224A">
              <w:rPr>
                <w:rFonts w:ascii="Arial Nova Cond" w:hAnsi="Arial Nova Cond"/>
                <w:color w:val="000000"/>
                <w:sz w:val="20"/>
                <w:szCs w:val="20"/>
              </w:rPr>
              <w:t>Realizar acciones de monitoreo para verificar las condiciones relacionadas con el ejercicio del derecho humano a la libertad de reunión y manifestación pacífica, promoviendo la observancia del enfoque de derechos humanos.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739361A1" w14:textId="6CEB8AAF" w:rsidR="00BC5AF2" w:rsidRPr="00D6224A" w:rsidRDefault="00BC5AF2" w:rsidP="00BC5AF2">
            <w:pPr>
              <w:jc w:val="both"/>
              <w:rPr>
                <w:rFonts w:ascii="Arial Nova Cond" w:hAnsi="Arial Nova Cond"/>
                <w:color w:val="000000"/>
                <w:sz w:val="20"/>
                <w:szCs w:val="20"/>
              </w:rPr>
            </w:pPr>
            <w:r w:rsidRPr="00D6224A">
              <w:rPr>
                <w:rFonts w:ascii="Arial Nova Cond" w:hAnsi="Arial Nova Cond"/>
                <w:color w:val="000000"/>
                <w:sz w:val="20"/>
                <w:szCs w:val="20"/>
              </w:rPr>
              <w:t xml:space="preserve">Monitoreo </w:t>
            </w:r>
            <w:r w:rsidR="00D6224A" w:rsidRPr="00D6224A">
              <w:rPr>
                <w:rFonts w:ascii="Arial Nova Cond" w:hAnsi="Arial Nova Cond"/>
                <w:color w:val="000000"/>
                <w:sz w:val="20"/>
                <w:szCs w:val="20"/>
              </w:rPr>
              <w:t>preventivo en el marco del derecho humano a la libertad de reunión y manifestación pacífica</w:t>
            </w:r>
            <w:r w:rsidR="00D6224A" w:rsidRPr="00D6224A">
              <w:rPr>
                <w:rFonts w:ascii="Arial Nova Cond" w:hAnsi="Arial Nova Cond"/>
                <w:color w:val="000000"/>
                <w:sz w:val="20"/>
                <w:szCs w:val="20"/>
              </w:rPr>
              <w:t>.</w:t>
            </w:r>
          </w:p>
        </w:tc>
      </w:tr>
      <w:tr w:rsidR="00BC5AF2" w:rsidRPr="00B722B3" w14:paraId="25CC7A7C" w14:textId="77777777" w:rsidTr="0091463D">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39A7DC0" w14:textId="02859EC4" w:rsidR="00BC5AF2" w:rsidRPr="00190C9C" w:rsidRDefault="0031475A" w:rsidP="00BC5AF2">
            <w:pPr>
              <w:spacing w:after="0" w:line="240" w:lineRule="auto"/>
              <w:jc w:val="both"/>
              <w:rPr>
                <w:rFonts w:ascii="Aptos Narrow" w:hAnsi="Aptos Narrow"/>
                <w:color w:val="000000"/>
                <w:sz w:val="22"/>
                <w:szCs w:val="22"/>
              </w:rPr>
            </w:pPr>
            <w:r w:rsidRPr="00190C9C">
              <w:rPr>
                <w:rFonts w:ascii="Aptos Narrow" w:hAnsi="Aptos Narrow"/>
                <w:color w:val="000000"/>
                <w:sz w:val="22"/>
                <w:szCs w:val="22"/>
              </w:rPr>
              <w:t>3</w:t>
            </w:r>
            <w:r w:rsidR="00353003">
              <w:rPr>
                <w:rFonts w:ascii="Aptos Narrow" w:hAnsi="Aptos Narrow"/>
                <w:color w:val="000000"/>
                <w:sz w:val="22"/>
                <w:szCs w:val="22"/>
              </w:rPr>
              <w:t>8</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68D720DD" w14:textId="009196F5" w:rsidR="00BC5AF2" w:rsidRPr="00D6224A" w:rsidRDefault="00BC5AF2" w:rsidP="00BC5AF2">
            <w:pPr>
              <w:spacing w:after="0" w:line="240" w:lineRule="auto"/>
              <w:jc w:val="both"/>
              <w:rPr>
                <w:rFonts w:ascii="Arial Nova Cond" w:hAnsi="Arial Nova Cond"/>
                <w:color w:val="000000"/>
                <w:sz w:val="20"/>
                <w:szCs w:val="20"/>
              </w:rPr>
            </w:pPr>
            <w:r w:rsidRPr="00D6224A">
              <w:rPr>
                <w:rFonts w:ascii="Arial Nova Cond" w:hAnsi="Arial Nova Cond"/>
                <w:color w:val="000000"/>
                <w:sz w:val="20"/>
                <w:szCs w:val="20"/>
              </w:rPr>
              <w:t xml:space="preserve">Sede Regional de Guatemala </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2014B0A1" w14:textId="74D388DE" w:rsidR="00BC5AF2" w:rsidRPr="00D6224A" w:rsidRDefault="00BC5AF2" w:rsidP="00BC5AF2">
            <w:pPr>
              <w:spacing w:after="0" w:line="240" w:lineRule="auto"/>
              <w:jc w:val="both"/>
              <w:rPr>
                <w:rFonts w:ascii="Arial Nova Cond" w:hAnsi="Arial Nova Cond"/>
                <w:color w:val="000000"/>
                <w:sz w:val="20"/>
                <w:szCs w:val="20"/>
              </w:rPr>
            </w:pPr>
            <w:r w:rsidRPr="00D6224A">
              <w:rPr>
                <w:rFonts w:ascii="Arial Nova Cond" w:hAnsi="Arial Nova Cond"/>
                <w:color w:val="000000"/>
                <w:sz w:val="20"/>
                <w:szCs w:val="20"/>
              </w:rPr>
              <w:t>21/07/2026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4C8CB02" w14:textId="6CE39B9E" w:rsidR="00BC5AF2" w:rsidRPr="00D6224A" w:rsidRDefault="00E1639B" w:rsidP="00BC5AF2">
            <w:pPr>
              <w:jc w:val="both"/>
              <w:rPr>
                <w:rFonts w:ascii="Arial Nova Cond" w:hAnsi="Arial Nova Cond"/>
                <w:color w:val="000000"/>
                <w:sz w:val="20"/>
                <w:szCs w:val="20"/>
              </w:rPr>
            </w:pPr>
            <w:r>
              <w:rPr>
                <w:rFonts w:ascii="Arial Nova Cond" w:hAnsi="Arial Nova Cond"/>
                <w:color w:val="000000"/>
                <w:sz w:val="20"/>
                <w:szCs w:val="20"/>
              </w:rPr>
              <w:t xml:space="preserve">Comunidad </w:t>
            </w:r>
            <w:r w:rsidR="002125CA">
              <w:rPr>
                <w:rFonts w:ascii="Arial Nova Cond" w:hAnsi="Arial Nova Cond"/>
                <w:color w:val="000000"/>
                <w:sz w:val="20"/>
                <w:szCs w:val="20"/>
              </w:rPr>
              <w:t xml:space="preserve">universitaria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620E03F" w14:textId="7B054EB0" w:rsidR="00BC5AF2" w:rsidRPr="00D6224A" w:rsidRDefault="00BC5AF2" w:rsidP="00BC5AF2">
            <w:pPr>
              <w:jc w:val="both"/>
              <w:rPr>
                <w:rFonts w:ascii="Arial Nova Cond" w:hAnsi="Arial Nova Cond"/>
                <w:color w:val="000000"/>
                <w:sz w:val="20"/>
                <w:szCs w:val="20"/>
              </w:rPr>
            </w:pPr>
            <w:r w:rsidRPr="00D6224A">
              <w:rPr>
                <w:rFonts w:ascii="Arial Nova Cond" w:hAnsi="Arial Nova Cond"/>
                <w:color w:val="000000"/>
                <w:sz w:val="20"/>
                <w:szCs w:val="20"/>
              </w:rPr>
              <w:t>Realizar un monitoreo preventivo en los alrededores de las instalaciones de la USAC para verificar la presencia de posibles manifestaciones estudiantiles y mantener coordinación con la Policía Nacional Civil (PNC), con el fin de verificar las condiciones relacionadas con el ejercicio del derecho humano a la libertad de reunión y manifestación pacífica, promoviendo la observancia del enfoque de derechos humanos.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647A688" w14:textId="7BCA85AD" w:rsidR="00BC5AF2" w:rsidRPr="00D6224A" w:rsidRDefault="00BC5AF2" w:rsidP="00BC5AF2">
            <w:pPr>
              <w:jc w:val="both"/>
              <w:rPr>
                <w:rFonts w:ascii="Arial Nova Cond" w:hAnsi="Arial Nova Cond"/>
                <w:color w:val="000000"/>
                <w:sz w:val="20"/>
                <w:szCs w:val="20"/>
              </w:rPr>
            </w:pPr>
            <w:r w:rsidRPr="00D6224A">
              <w:rPr>
                <w:rFonts w:ascii="Arial Nova Cond" w:hAnsi="Arial Nova Cond"/>
                <w:color w:val="000000"/>
                <w:sz w:val="20"/>
                <w:szCs w:val="20"/>
              </w:rPr>
              <w:t>Monitorear las instalaciones exteriores de la USAC para verificar el respeto a los Derechos Humanos, así como las condiciones de seguridad y orden público.</w:t>
            </w:r>
          </w:p>
        </w:tc>
      </w:tr>
    </w:tbl>
    <w:p w14:paraId="1F379A87" w14:textId="77777777" w:rsidR="00383F45" w:rsidRPr="00B722B3" w:rsidRDefault="00383F45" w:rsidP="00A460DF">
      <w:pPr>
        <w:ind w:right="-442"/>
        <w:rPr>
          <w:rFonts w:ascii="Arial" w:hAnsi="Arial" w:cs="Arial"/>
          <w:b/>
          <w:bCs/>
          <w:color w:val="000000"/>
          <w:sz w:val="22"/>
          <w:szCs w:val="22"/>
        </w:rPr>
      </w:pPr>
    </w:p>
    <w:p w14:paraId="338484C7" w14:textId="62930DD7" w:rsidR="00FC6D03" w:rsidRPr="00FA301B" w:rsidRDefault="00291F09" w:rsidP="00383F45">
      <w:pPr>
        <w:shd w:val="clear" w:color="auto" w:fill="F2F2F2" w:themeFill="background1" w:themeFillShade="F2"/>
        <w:ind w:right="-442"/>
        <w:jc w:val="center"/>
        <w:rPr>
          <w:rFonts w:ascii="Arial Nova Cond" w:hAnsi="Arial Nova Cond" w:cs="Arial"/>
        </w:rPr>
      </w:pPr>
      <w:r w:rsidRPr="00FA301B">
        <w:rPr>
          <w:rFonts w:ascii="Arial Nova Cond" w:hAnsi="Arial Nova Cond" w:cs="Arial"/>
          <w:b/>
          <w:bCs/>
          <w:color w:val="000000"/>
        </w:rPr>
        <w:lastRenderedPageBreak/>
        <w:t>MEDIDAS CAUTELARES</w:t>
      </w:r>
      <w:r w:rsidR="00AE5A4D" w:rsidRPr="00FA301B">
        <w:rPr>
          <w:rFonts w:ascii="Arial Nova Cond" w:hAnsi="Arial Nova Cond" w:cs="Arial"/>
          <w:b/>
          <w:bCs/>
          <w:color w:val="000000"/>
        </w:rPr>
        <w:t xml:space="preserve">  </w:t>
      </w:r>
      <w:r w:rsidR="00A46ED0" w:rsidRPr="00FA301B">
        <w:rPr>
          <w:rFonts w:ascii="Arial Nova Cond" w:hAnsi="Arial Nova Cond" w:cs="Arial"/>
          <w:b/>
          <w:bCs/>
          <w:color w:val="000000"/>
        </w:rPr>
        <w:t xml:space="preserve">  </w:t>
      </w:r>
    </w:p>
    <w:tbl>
      <w:tblPr>
        <w:tblW w:w="17153" w:type="dxa"/>
        <w:tblInd w:w="-861" w:type="dxa"/>
        <w:tblCellMar>
          <w:left w:w="70" w:type="dxa"/>
          <w:right w:w="70" w:type="dxa"/>
        </w:tblCellMar>
        <w:tblLook w:val="04A0" w:firstRow="1" w:lastRow="0" w:firstColumn="1" w:lastColumn="0" w:noHBand="0" w:noVBand="1"/>
      </w:tblPr>
      <w:tblGrid>
        <w:gridCol w:w="463"/>
        <w:gridCol w:w="1694"/>
        <w:gridCol w:w="3798"/>
        <w:gridCol w:w="1985"/>
        <w:gridCol w:w="1843"/>
        <w:gridCol w:w="7370"/>
      </w:tblGrid>
      <w:tr w:rsidR="00412C3C" w:rsidRPr="00B722B3" w14:paraId="48B5CE63" w14:textId="77777777" w:rsidTr="00A460DF">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Sede </w:t>
            </w:r>
          </w:p>
        </w:tc>
        <w:tc>
          <w:tcPr>
            <w:tcW w:w="3798"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NUMERO O NOMBRE DE LA MEDIDA O SENTENCIA</w:t>
            </w:r>
          </w:p>
        </w:tc>
        <w:tc>
          <w:tcPr>
            <w:tcW w:w="1985"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DEPARTAMENTO</w:t>
            </w:r>
          </w:p>
        </w:tc>
        <w:tc>
          <w:tcPr>
            <w:tcW w:w="184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LUGAR</w:t>
            </w:r>
          </w:p>
        </w:tc>
        <w:tc>
          <w:tcPr>
            <w:tcW w:w="7370"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DESCRIPCIÓN DE LA ACTIVIDAD </w:t>
            </w:r>
          </w:p>
        </w:tc>
      </w:tr>
      <w:tr w:rsidR="005E5A8C" w:rsidRPr="00B722B3" w14:paraId="29AA37AD" w14:textId="77777777" w:rsidTr="00DF4DFA">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560C5504" w:rsidR="005E5A8C" w:rsidRPr="00B3225E" w:rsidRDefault="005E5A8C" w:rsidP="005E5A8C">
            <w:pPr>
              <w:spacing w:after="0" w:line="240" w:lineRule="auto"/>
              <w:jc w:val="both"/>
              <w:rPr>
                <w:rFonts w:ascii="Arial Nova Cond" w:hAnsi="Arial Nova Cond"/>
                <w:color w:val="000000"/>
                <w:sz w:val="20"/>
                <w:szCs w:val="20"/>
              </w:rPr>
            </w:pPr>
            <w:r w:rsidRPr="00B3225E">
              <w:rPr>
                <w:rFonts w:ascii="Arial Nova Cond" w:hAnsi="Arial Nova Cond"/>
                <w:color w:val="000000"/>
                <w:sz w:val="20"/>
                <w:szCs w:val="20"/>
              </w:rPr>
              <w:t>1</w:t>
            </w:r>
          </w:p>
        </w:tc>
        <w:tc>
          <w:tcPr>
            <w:tcW w:w="1694" w:type="dxa"/>
            <w:tcBorders>
              <w:top w:val="nil"/>
              <w:left w:val="nil"/>
              <w:bottom w:val="single" w:sz="4" w:space="0" w:color="auto"/>
              <w:right w:val="single" w:sz="4" w:space="0" w:color="auto"/>
            </w:tcBorders>
            <w:shd w:val="clear" w:color="auto" w:fill="FFFFFF" w:themeFill="background1"/>
            <w:vAlign w:val="center"/>
          </w:tcPr>
          <w:p w14:paraId="22576B9A" w14:textId="56398E4D" w:rsidR="005E5A8C" w:rsidRPr="00B3225E" w:rsidRDefault="005E5A8C" w:rsidP="005E5A8C">
            <w:pPr>
              <w:spacing w:after="0" w:line="240" w:lineRule="auto"/>
              <w:jc w:val="both"/>
              <w:rPr>
                <w:rFonts w:ascii="Arial Nova Cond" w:hAnsi="Arial Nova Cond"/>
                <w:color w:val="000000"/>
                <w:sz w:val="20"/>
                <w:szCs w:val="20"/>
              </w:rPr>
            </w:pPr>
            <w:r w:rsidRPr="00B3225E">
              <w:rPr>
                <w:rFonts w:ascii="Arial Nova Cond" w:hAnsi="Arial Nova Cond" w:cs="Arial"/>
                <w:color w:val="000000"/>
                <w:sz w:val="20"/>
                <w:szCs w:val="20"/>
              </w:rPr>
              <w:t xml:space="preserve">Sede Regional de </w:t>
            </w:r>
            <w:r w:rsidR="00343096" w:rsidRPr="00B3225E">
              <w:rPr>
                <w:rFonts w:ascii="Arial Nova Cond" w:hAnsi="Arial Nova Cond" w:cs="Arial"/>
                <w:color w:val="000000"/>
                <w:sz w:val="20"/>
                <w:szCs w:val="20"/>
              </w:rPr>
              <w:t>Suchitepéquez</w:t>
            </w:r>
            <w:r w:rsidRPr="00B3225E">
              <w:rPr>
                <w:rFonts w:ascii="Arial Nova Cond" w:hAnsi="Arial Nova Cond" w:cs="Arial"/>
                <w:color w:val="000000"/>
                <w:sz w:val="20"/>
                <w:szCs w:val="20"/>
              </w:rPr>
              <w:t xml:space="preserve"> </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0EC7AF1E" w14:textId="031F3994" w:rsidR="005E5A8C" w:rsidRPr="00B3225E" w:rsidRDefault="005E5A8C" w:rsidP="005E5A8C">
            <w:pPr>
              <w:spacing w:after="0" w:line="240" w:lineRule="auto"/>
              <w:jc w:val="both"/>
              <w:rPr>
                <w:rFonts w:ascii="Arial Nova Cond" w:hAnsi="Arial Nova Cond"/>
                <w:color w:val="000000"/>
                <w:sz w:val="20"/>
                <w:szCs w:val="20"/>
              </w:rPr>
            </w:pPr>
            <w:r w:rsidRPr="00B3225E">
              <w:rPr>
                <w:rFonts w:ascii="Arial Nova Cond" w:hAnsi="Arial Nova Cond" w:cs="Arial"/>
                <w:color w:val="000000"/>
                <w:sz w:val="20"/>
                <w:szCs w:val="20"/>
              </w:rPr>
              <w:t>Medida Cautelar 782-17</w:t>
            </w:r>
            <w:r w:rsidR="00B3225E">
              <w:rPr>
                <w:rFonts w:ascii="Arial Nova Cond" w:hAnsi="Arial Nova Cond" w:cs="Arial"/>
                <w:color w:val="000000"/>
                <w:sz w:val="20"/>
                <w:szCs w:val="20"/>
              </w:rPr>
              <w:t>.</w:t>
            </w:r>
          </w:p>
        </w:tc>
        <w:tc>
          <w:tcPr>
            <w:tcW w:w="1985" w:type="dxa"/>
            <w:tcBorders>
              <w:top w:val="nil"/>
              <w:left w:val="nil"/>
              <w:bottom w:val="single" w:sz="4" w:space="0" w:color="auto"/>
              <w:right w:val="single" w:sz="4" w:space="0" w:color="auto"/>
            </w:tcBorders>
            <w:shd w:val="clear" w:color="auto" w:fill="FFFFFF" w:themeFill="background1"/>
            <w:vAlign w:val="center"/>
          </w:tcPr>
          <w:p w14:paraId="1D95BFE8" w14:textId="26E65006" w:rsidR="005E5A8C" w:rsidRPr="00B3225E" w:rsidRDefault="005E5A8C" w:rsidP="005E5A8C">
            <w:pPr>
              <w:spacing w:after="0" w:line="240" w:lineRule="auto"/>
              <w:jc w:val="both"/>
              <w:rPr>
                <w:rFonts w:ascii="Arial Nova Cond" w:hAnsi="Arial Nova Cond"/>
                <w:color w:val="000000"/>
                <w:sz w:val="20"/>
                <w:szCs w:val="20"/>
              </w:rPr>
            </w:pPr>
            <w:r w:rsidRPr="00B3225E">
              <w:rPr>
                <w:rFonts w:ascii="Arial Nova Cond" w:hAnsi="Arial Nova Cond" w:cs="Arial"/>
                <w:color w:val="000000"/>
                <w:sz w:val="20"/>
                <w:szCs w:val="20"/>
              </w:rPr>
              <w:t>Suchitepéquez</w:t>
            </w:r>
          </w:p>
        </w:tc>
        <w:tc>
          <w:tcPr>
            <w:tcW w:w="1843" w:type="dxa"/>
            <w:tcBorders>
              <w:top w:val="nil"/>
              <w:left w:val="nil"/>
              <w:bottom w:val="single" w:sz="4" w:space="0" w:color="auto"/>
              <w:right w:val="single" w:sz="4" w:space="0" w:color="auto"/>
            </w:tcBorders>
            <w:shd w:val="clear" w:color="auto" w:fill="FFFFFF" w:themeFill="background1"/>
            <w:vAlign w:val="center"/>
          </w:tcPr>
          <w:p w14:paraId="14EFEEFE" w14:textId="1932AC5E" w:rsidR="005E5A8C" w:rsidRPr="00B3225E" w:rsidRDefault="005E5A8C" w:rsidP="005E5A8C">
            <w:pPr>
              <w:spacing w:after="0" w:line="240" w:lineRule="auto"/>
              <w:jc w:val="both"/>
              <w:rPr>
                <w:rFonts w:ascii="Arial Nova Cond" w:hAnsi="Arial Nova Cond"/>
                <w:color w:val="000000"/>
                <w:sz w:val="20"/>
                <w:szCs w:val="20"/>
              </w:rPr>
            </w:pPr>
            <w:r w:rsidRPr="00B3225E">
              <w:rPr>
                <w:rFonts w:ascii="Arial Nova Cond" w:hAnsi="Arial Nova Cond" w:cs="Arial"/>
                <w:color w:val="000000"/>
                <w:sz w:val="20"/>
                <w:szCs w:val="20"/>
              </w:rPr>
              <w:t>Colonia Los Sauces</w:t>
            </w:r>
            <w:r w:rsidR="00B3225E">
              <w:rPr>
                <w:rFonts w:ascii="Arial Nova Cond" w:hAnsi="Arial Nova Cond" w:cs="Arial"/>
                <w:color w:val="000000"/>
                <w:sz w:val="20"/>
                <w:szCs w:val="20"/>
              </w:rPr>
              <w:t>.</w:t>
            </w:r>
          </w:p>
        </w:tc>
        <w:tc>
          <w:tcPr>
            <w:tcW w:w="7370" w:type="dxa"/>
            <w:tcBorders>
              <w:top w:val="nil"/>
              <w:left w:val="nil"/>
              <w:bottom w:val="single" w:sz="4" w:space="0" w:color="auto"/>
              <w:right w:val="single" w:sz="4" w:space="0" w:color="auto"/>
            </w:tcBorders>
            <w:shd w:val="clear" w:color="auto" w:fill="FFFFFF" w:themeFill="background1"/>
            <w:vAlign w:val="center"/>
          </w:tcPr>
          <w:p w14:paraId="53B0333B" w14:textId="1E1A5CB8" w:rsidR="005E5A8C" w:rsidRPr="00B3225E" w:rsidRDefault="00867CDC" w:rsidP="005E5A8C">
            <w:pPr>
              <w:spacing w:after="0" w:line="240" w:lineRule="auto"/>
              <w:jc w:val="both"/>
              <w:rPr>
                <w:rFonts w:ascii="Arial Nova Cond" w:hAnsi="Arial Nova Cond"/>
                <w:color w:val="000000"/>
                <w:sz w:val="20"/>
                <w:szCs w:val="20"/>
              </w:rPr>
            </w:pPr>
            <w:r w:rsidRPr="00B3225E">
              <w:rPr>
                <w:rFonts w:ascii="Arial Nova Cond" w:hAnsi="Arial Nova Cond"/>
                <w:color w:val="000000"/>
                <w:sz w:val="20"/>
                <w:szCs w:val="20"/>
              </w:rPr>
              <w:t>Se brindó acompañamiento y observación institucional al personal de MAGA-VISAN durante la entrega de alimentos a la señora Paulina Mateo, en cumplimiento de la medida cautelar.</w:t>
            </w:r>
          </w:p>
        </w:tc>
      </w:tr>
      <w:tr w:rsidR="00B3225E" w:rsidRPr="00B722B3" w14:paraId="1559A4D0" w14:textId="77777777" w:rsidTr="00A460DF">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tcPr>
          <w:p w14:paraId="57F250B7" w14:textId="3D1A40D2" w:rsidR="00B3225E" w:rsidRPr="00B3225E" w:rsidRDefault="00353003" w:rsidP="00B3225E">
            <w:pPr>
              <w:spacing w:after="0" w:line="240" w:lineRule="auto"/>
              <w:jc w:val="both"/>
              <w:rPr>
                <w:rFonts w:ascii="Arial Nova Cond" w:hAnsi="Arial Nova Cond"/>
                <w:color w:val="000000"/>
                <w:sz w:val="20"/>
                <w:szCs w:val="20"/>
                <w:highlight w:val="yellow"/>
              </w:rPr>
            </w:pPr>
            <w:r w:rsidRPr="00353003">
              <w:rPr>
                <w:rFonts w:ascii="Arial Nova Cond" w:hAnsi="Arial Nova Cond"/>
                <w:color w:val="000000"/>
                <w:sz w:val="20"/>
                <w:szCs w:val="20"/>
              </w:rPr>
              <w:t>2</w:t>
            </w:r>
          </w:p>
        </w:tc>
        <w:tc>
          <w:tcPr>
            <w:tcW w:w="1694" w:type="dxa"/>
            <w:tcBorders>
              <w:top w:val="nil"/>
              <w:left w:val="nil"/>
              <w:bottom w:val="single" w:sz="4" w:space="0" w:color="auto"/>
              <w:right w:val="single" w:sz="4" w:space="0" w:color="auto"/>
            </w:tcBorders>
            <w:shd w:val="clear" w:color="auto" w:fill="FFFFFF" w:themeFill="background1"/>
            <w:vAlign w:val="center"/>
          </w:tcPr>
          <w:p w14:paraId="060F68D5" w14:textId="6372E833" w:rsidR="00B3225E" w:rsidRPr="00B3225E" w:rsidRDefault="00B3225E" w:rsidP="00B3225E">
            <w:pPr>
              <w:spacing w:after="0" w:line="240" w:lineRule="auto"/>
              <w:jc w:val="both"/>
              <w:rPr>
                <w:rFonts w:ascii="Arial Nova Cond" w:hAnsi="Arial Nova Cond"/>
                <w:color w:val="000000"/>
                <w:sz w:val="20"/>
                <w:szCs w:val="20"/>
              </w:rPr>
            </w:pPr>
            <w:r w:rsidRPr="00B3225E">
              <w:rPr>
                <w:rFonts w:ascii="Arial Nova Cond" w:hAnsi="Arial Nova Cond"/>
                <w:color w:val="000000"/>
                <w:sz w:val="20"/>
                <w:szCs w:val="20"/>
              </w:rPr>
              <w:t>Sede Regional de Baja Verapaz</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18355985" w14:textId="31A0DBDB" w:rsidR="00B3225E" w:rsidRPr="00B3225E" w:rsidRDefault="00B3225E" w:rsidP="00B3225E">
            <w:pPr>
              <w:jc w:val="both"/>
              <w:rPr>
                <w:rFonts w:ascii="Arial Nova Cond" w:hAnsi="Arial Nova Cond"/>
                <w:color w:val="000000"/>
                <w:sz w:val="20"/>
                <w:szCs w:val="20"/>
                <w:highlight w:val="yellow"/>
              </w:rPr>
            </w:pPr>
            <w:r w:rsidRPr="00B3225E">
              <w:rPr>
                <w:rFonts w:ascii="Arial Nova Cond" w:hAnsi="Arial Nova Cond" w:cs="Calibri"/>
                <w:color w:val="000000"/>
                <w:sz w:val="20"/>
                <w:szCs w:val="20"/>
              </w:rPr>
              <w:t>Sentencia Nacional del caso Mujeres Achí</w:t>
            </w:r>
            <w:r>
              <w:rPr>
                <w:rFonts w:ascii="Arial Nova Cond" w:hAnsi="Arial Nova Cond" w:cs="Calibri"/>
                <w:color w:val="000000"/>
                <w:sz w:val="20"/>
                <w:szCs w:val="20"/>
              </w:rPr>
              <w:t>.</w:t>
            </w:r>
          </w:p>
        </w:tc>
        <w:tc>
          <w:tcPr>
            <w:tcW w:w="1985" w:type="dxa"/>
            <w:tcBorders>
              <w:top w:val="nil"/>
              <w:left w:val="nil"/>
              <w:bottom w:val="single" w:sz="4" w:space="0" w:color="auto"/>
              <w:right w:val="single" w:sz="4" w:space="0" w:color="auto"/>
            </w:tcBorders>
            <w:shd w:val="clear" w:color="auto" w:fill="FFFFFF" w:themeFill="background1"/>
            <w:vAlign w:val="center"/>
          </w:tcPr>
          <w:p w14:paraId="51B80840" w14:textId="5C1A230B" w:rsidR="00B3225E" w:rsidRPr="00B3225E" w:rsidRDefault="00B3225E" w:rsidP="00B3225E">
            <w:pPr>
              <w:spacing w:after="0" w:line="240" w:lineRule="auto"/>
              <w:jc w:val="both"/>
              <w:rPr>
                <w:rFonts w:ascii="Arial Nova Cond" w:hAnsi="Arial Nova Cond"/>
                <w:color w:val="000000"/>
                <w:sz w:val="20"/>
                <w:szCs w:val="20"/>
                <w:highlight w:val="yellow"/>
              </w:rPr>
            </w:pPr>
            <w:r w:rsidRPr="00B3225E">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1C215D4A" w14:textId="5EC02F37" w:rsidR="00B3225E" w:rsidRPr="00B3225E" w:rsidRDefault="00B3225E" w:rsidP="00B3225E">
            <w:pPr>
              <w:spacing w:after="0" w:line="240" w:lineRule="auto"/>
              <w:jc w:val="both"/>
              <w:rPr>
                <w:rFonts w:ascii="Arial Nova Cond" w:hAnsi="Arial Nova Cond"/>
                <w:color w:val="000000"/>
                <w:sz w:val="20"/>
                <w:szCs w:val="20"/>
                <w:highlight w:val="yellow"/>
              </w:rPr>
            </w:pPr>
            <w:r w:rsidRPr="00B3225E">
              <w:rPr>
                <w:rFonts w:ascii="Arial Nova Cond" w:hAnsi="Arial Nova Cond"/>
                <w:color w:val="000000"/>
                <w:sz w:val="20"/>
                <w:szCs w:val="20"/>
              </w:rPr>
              <w:t>Sede Regional de COPADEH</w:t>
            </w:r>
            <w:r>
              <w:rPr>
                <w:rFonts w:ascii="Arial Nova Cond" w:hAnsi="Arial Nova Cond"/>
                <w:color w:val="000000"/>
                <w:sz w:val="20"/>
                <w:szCs w:val="20"/>
              </w:rPr>
              <w:t>.</w:t>
            </w:r>
          </w:p>
        </w:tc>
        <w:tc>
          <w:tcPr>
            <w:tcW w:w="7370" w:type="dxa"/>
            <w:tcBorders>
              <w:top w:val="nil"/>
              <w:left w:val="nil"/>
              <w:bottom w:val="single" w:sz="4" w:space="0" w:color="auto"/>
              <w:right w:val="single" w:sz="4" w:space="0" w:color="auto"/>
            </w:tcBorders>
            <w:shd w:val="clear" w:color="auto" w:fill="FFFFFF" w:themeFill="background1"/>
            <w:vAlign w:val="center"/>
          </w:tcPr>
          <w:p w14:paraId="470491C9" w14:textId="2594453E" w:rsidR="00B3225E" w:rsidRPr="00B3225E" w:rsidRDefault="00B3225E" w:rsidP="00B3225E">
            <w:pPr>
              <w:jc w:val="both"/>
              <w:rPr>
                <w:rFonts w:ascii="Arial Nova Cond" w:hAnsi="Arial Nova Cond"/>
                <w:color w:val="000000"/>
                <w:sz w:val="20"/>
                <w:szCs w:val="20"/>
                <w:highlight w:val="yellow"/>
              </w:rPr>
            </w:pPr>
            <w:r w:rsidRPr="00B3225E">
              <w:rPr>
                <w:rFonts w:ascii="Arial Nova Cond" w:hAnsi="Arial Nova Cond"/>
                <w:color w:val="000000"/>
                <w:sz w:val="20"/>
                <w:szCs w:val="20"/>
              </w:rPr>
              <w:t>Elaborar un plan para la atención medica en cumplimiento a una de las medidas de reparación en el caso de la Sentencia Nacional de las Mujeres Achí.</w:t>
            </w:r>
          </w:p>
        </w:tc>
      </w:tr>
      <w:tr w:rsidR="00B3225E" w:rsidRPr="00B722B3" w14:paraId="414B2C03" w14:textId="77777777" w:rsidTr="00207C17">
        <w:trPr>
          <w:trHeight w:val="147"/>
        </w:trPr>
        <w:tc>
          <w:tcPr>
            <w:tcW w:w="463" w:type="dxa"/>
            <w:tcBorders>
              <w:top w:val="nil"/>
              <w:left w:val="single" w:sz="8" w:space="0" w:color="auto"/>
              <w:bottom w:val="single" w:sz="4" w:space="0" w:color="auto"/>
              <w:right w:val="single" w:sz="4" w:space="0" w:color="auto"/>
            </w:tcBorders>
            <w:noWrap/>
            <w:vAlign w:val="center"/>
            <w:hideMark/>
          </w:tcPr>
          <w:p w14:paraId="0226A824" w14:textId="01EA5B0B" w:rsidR="00B3225E" w:rsidRPr="00B3225E" w:rsidRDefault="00353003" w:rsidP="00B3225E">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3</w:t>
            </w:r>
          </w:p>
        </w:tc>
        <w:tc>
          <w:tcPr>
            <w:tcW w:w="1694" w:type="dxa"/>
            <w:tcBorders>
              <w:top w:val="nil"/>
              <w:left w:val="nil"/>
              <w:bottom w:val="single" w:sz="4" w:space="0" w:color="auto"/>
              <w:right w:val="single" w:sz="4" w:space="0" w:color="auto"/>
            </w:tcBorders>
            <w:shd w:val="clear" w:color="auto" w:fill="FFFFFF" w:themeFill="background1"/>
            <w:vAlign w:val="center"/>
          </w:tcPr>
          <w:p w14:paraId="200D1AB6" w14:textId="354148B7"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31C68359" w14:textId="0E2D0A52"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s="Calibri"/>
                <w:color w:val="000000"/>
                <w:sz w:val="20"/>
                <w:szCs w:val="20"/>
              </w:rPr>
              <w:t>Medida Cautelar 306-20 Familias indígenas maya poqomchi´ de las Comunidades Washington y Dos Fuentes respecto de Guatemala.</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7A9C5E6" w14:textId="50093D04"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3719D6DB" w14:textId="379809E4"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COPADEH</w:t>
            </w:r>
            <w:r>
              <w:rPr>
                <w:rFonts w:ascii="Arial Nova Cond" w:hAnsi="Arial Nova Cond"/>
                <w:color w:val="000000"/>
                <w:sz w:val="20"/>
                <w:szCs w:val="20"/>
              </w:rPr>
              <w:t>.</w:t>
            </w:r>
          </w:p>
        </w:tc>
        <w:tc>
          <w:tcPr>
            <w:tcW w:w="7370" w:type="dxa"/>
            <w:tcBorders>
              <w:top w:val="nil"/>
              <w:left w:val="nil"/>
              <w:bottom w:val="single" w:sz="4" w:space="0" w:color="auto"/>
              <w:right w:val="single" w:sz="4" w:space="0" w:color="auto"/>
            </w:tcBorders>
            <w:shd w:val="clear" w:color="auto" w:fill="FFFFFF" w:themeFill="background1"/>
            <w:vAlign w:val="center"/>
          </w:tcPr>
          <w:p w14:paraId="75546247" w14:textId="7030AE52"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Reunión virtual en relación con el abordaje de temas de prevención en conjunto con la Unidad para la Prevención Comunitaria de la Violencia -UPCV-, Policía Nacional Civil -PNC-, Ministerio de Gobernación, DIDEH y DISER en las comunidades Washington y Dos Fuentes beneficiarias de la Medida Cautelar 306-20 del municipio de Puruhá.</w:t>
            </w:r>
          </w:p>
        </w:tc>
      </w:tr>
      <w:tr w:rsidR="00B3225E" w:rsidRPr="00B722B3" w14:paraId="55778F04" w14:textId="77777777" w:rsidTr="00207C17">
        <w:trPr>
          <w:trHeight w:val="406"/>
        </w:trPr>
        <w:tc>
          <w:tcPr>
            <w:tcW w:w="463" w:type="dxa"/>
            <w:tcBorders>
              <w:top w:val="nil"/>
              <w:left w:val="single" w:sz="8" w:space="0" w:color="auto"/>
              <w:bottom w:val="single" w:sz="4" w:space="0" w:color="auto"/>
              <w:right w:val="single" w:sz="4" w:space="0" w:color="auto"/>
            </w:tcBorders>
            <w:noWrap/>
            <w:vAlign w:val="center"/>
            <w:hideMark/>
          </w:tcPr>
          <w:p w14:paraId="7BE4506B" w14:textId="79715603" w:rsidR="00B3225E" w:rsidRPr="00B3225E" w:rsidRDefault="00353003" w:rsidP="00B3225E">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4</w:t>
            </w:r>
          </w:p>
        </w:tc>
        <w:tc>
          <w:tcPr>
            <w:tcW w:w="1694" w:type="dxa"/>
            <w:tcBorders>
              <w:top w:val="nil"/>
              <w:left w:val="nil"/>
              <w:bottom w:val="single" w:sz="4" w:space="0" w:color="auto"/>
              <w:right w:val="single" w:sz="4" w:space="0" w:color="auto"/>
            </w:tcBorders>
            <w:shd w:val="clear" w:color="auto" w:fill="FFFFFF" w:themeFill="background1"/>
            <w:vAlign w:val="center"/>
          </w:tcPr>
          <w:p w14:paraId="00EE1734" w14:textId="2CD5D97B"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noWrap/>
            <w:vAlign w:val="center"/>
          </w:tcPr>
          <w:p w14:paraId="48FCE2F5" w14:textId="7FB44E2A"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s="Calibri"/>
                <w:color w:val="000000"/>
                <w:sz w:val="20"/>
                <w:szCs w:val="20"/>
              </w:rPr>
              <w:t xml:space="preserve">Sentencia Nacional del caso Mujeres Achí </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289BAC45" w14:textId="1C4524AD"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772C9B25" w14:textId="40623492"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Salón de usos múltiples de la Asociación Bufete Jurídico Popular -ABJP-</w:t>
            </w:r>
          </w:p>
        </w:tc>
        <w:tc>
          <w:tcPr>
            <w:tcW w:w="7370" w:type="dxa"/>
            <w:tcBorders>
              <w:top w:val="nil"/>
              <w:left w:val="nil"/>
              <w:bottom w:val="single" w:sz="4" w:space="0" w:color="auto"/>
              <w:right w:val="single" w:sz="4" w:space="0" w:color="auto"/>
            </w:tcBorders>
            <w:shd w:val="clear" w:color="auto" w:fill="FFFFFF" w:themeFill="background1"/>
            <w:vAlign w:val="center"/>
          </w:tcPr>
          <w:p w14:paraId="0548D09B" w14:textId="0C57F9D6"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 xml:space="preserve">Participar en reunión con Ministerio de Cultura y Deportes -MICUDE- </w:t>
            </w:r>
            <w:proofErr w:type="gramStart"/>
            <w:r w:rsidRPr="00B3225E">
              <w:rPr>
                <w:rFonts w:ascii="Arial Nova Cond" w:hAnsi="Arial Nova Cond"/>
                <w:color w:val="000000"/>
                <w:sz w:val="20"/>
                <w:szCs w:val="20"/>
              </w:rPr>
              <w:t>y  la</w:t>
            </w:r>
            <w:proofErr w:type="gramEnd"/>
            <w:r w:rsidRPr="00B3225E">
              <w:rPr>
                <w:rFonts w:ascii="Arial Nova Cond" w:hAnsi="Arial Nova Cond"/>
                <w:color w:val="000000"/>
                <w:sz w:val="20"/>
                <w:szCs w:val="20"/>
              </w:rPr>
              <w:t xml:space="preserve"> Asociación del Bufete Jurídico Popular de Rabinal en seguimiento a las medidas de reparación del caso mujeres Achí.</w:t>
            </w:r>
          </w:p>
        </w:tc>
      </w:tr>
      <w:tr w:rsidR="00B3225E" w:rsidRPr="00B722B3" w14:paraId="0094DEA5" w14:textId="77777777" w:rsidTr="00207C17">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1BAA5CE6" w:rsidR="00B3225E" w:rsidRPr="00B3225E" w:rsidRDefault="00353003" w:rsidP="00B3225E">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5</w:t>
            </w:r>
          </w:p>
        </w:tc>
        <w:tc>
          <w:tcPr>
            <w:tcW w:w="1694" w:type="dxa"/>
            <w:tcBorders>
              <w:top w:val="nil"/>
              <w:left w:val="nil"/>
              <w:bottom w:val="single" w:sz="4" w:space="0" w:color="000000"/>
              <w:right w:val="single" w:sz="4" w:space="0" w:color="000000"/>
            </w:tcBorders>
            <w:shd w:val="clear" w:color="auto" w:fill="FFFFFF" w:themeFill="background1"/>
            <w:vAlign w:val="center"/>
          </w:tcPr>
          <w:p w14:paraId="01BDD78C" w14:textId="144506A2"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6B02C729" w14:textId="54F709B0"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Sentencia de Rio Negro Vs. Guatemala</w:t>
            </w:r>
            <w:r>
              <w:rPr>
                <w:rFonts w:ascii="Arial Nova Cond" w:hAnsi="Arial Nova Cond"/>
                <w:color w:val="000000"/>
                <w:sz w:val="20"/>
                <w:szCs w:val="20"/>
              </w:rPr>
              <w:t>.</w:t>
            </w:r>
          </w:p>
        </w:tc>
        <w:tc>
          <w:tcPr>
            <w:tcW w:w="1985" w:type="dxa"/>
            <w:tcBorders>
              <w:top w:val="nil"/>
              <w:left w:val="nil"/>
              <w:bottom w:val="single" w:sz="4" w:space="0" w:color="auto"/>
              <w:right w:val="single" w:sz="4" w:space="0" w:color="auto"/>
            </w:tcBorders>
            <w:shd w:val="clear" w:color="auto" w:fill="FFFFFF" w:themeFill="background1"/>
            <w:vAlign w:val="center"/>
          </w:tcPr>
          <w:p w14:paraId="649F5DAA" w14:textId="50AFC3F1"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tcPr>
          <w:p w14:paraId="50D93792" w14:textId="0DE04473"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Comedor Doña Aida</w:t>
            </w:r>
            <w:r>
              <w:rPr>
                <w:rFonts w:ascii="Arial Nova Cond" w:hAnsi="Arial Nova Cond"/>
                <w:color w:val="000000"/>
                <w:sz w:val="20"/>
                <w:szCs w:val="20"/>
              </w:rPr>
              <w:t>.</w:t>
            </w:r>
          </w:p>
        </w:tc>
        <w:tc>
          <w:tcPr>
            <w:tcW w:w="7370" w:type="dxa"/>
            <w:tcBorders>
              <w:top w:val="nil"/>
              <w:left w:val="nil"/>
              <w:bottom w:val="single" w:sz="4" w:space="0" w:color="auto"/>
              <w:right w:val="single" w:sz="4" w:space="0" w:color="auto"/>
            </w:tcBorders>
            <w:shd w:val="clear" w:color="auto" w:fill="FFFFFF" w:themeFill="background1"/>
            <w:vAlign w:val="center"/>
          </w:tcPr>
          <w:p w14:paraId="3835BCB3" w14:textId="682391AA"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Participar en taller para la construcción del cronograma actualización del plan de rescate de la cultura achí</w:t>
            </w:r>
            <w:r>
              <w:rPr>
                <w:rFonts w:ascii="Arial Nova Cond" w:hAnsi="Arial Nova Cond"/>
                <w:color w:val="000000"/>
                <w:sz w:val="20"/>
                <w:szCs w:val="20"/>
              </w:rPr>
              <w:t>.</w:t>
            </w:r>
          </w:p>
        </w:tc>
      </w:tr>
      <w:tr w:rsidR="00B3225E" w:rsidRPr="00B722B3" w14:paraId="32A765FD" w14:textId="77777777" w:rsidTr="00207C17">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2071665D" w:rsidR="00B3225E" w:rsidRPr="00B3225E" w:rsidRDefault="00353003" w:rsidP="00B3225E">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6</w:t>
            </w:r>
          </w:p>
        </w:tc>
        <w:tc>
          <w:tcPr>
            <w:tcW w:w="1694" w:type="dxa"/>
            <w:tcBorders>
              <w:top w:val="nil"/>
              <w:left w:val="nil"/>
              <w:bottom w:val="single" w:sz="4" w:space="0" w:color="auto"/>
              <w:right w:val="single" w:sz="4" w:space="0" w:color="auto"/>
            </w:tcBorders>
            <w:noWrap/>
            <w:vAlign w:val="center"/>
          </w:tcPr>
          <w:p w14:paraId="05E51374" w14:textId="50211AB8"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Baja Verapaz</w:t>
            </w:r>
          </w:p>
        </w:tc>
        <w:tc>
          <w:tcPr>
            <w:tcW w:w="3798" w:type="dxa"/>
            <w:tcBorders>
              <w:top w:val="nil"/>
              <w:left w:val="nil"/>
              <w:bottom w:val="single" w:sz="4" w:space="0" w:color="auto"/>
              <w:right w:val="single" w:sz="4" w:space="0" w:color="auto"/>
            </w:tcBorders>
            <w:shd w:val="clear" w:color="auto" w:fill="FFFFFF" w:themeFill="background1"/>
            <w:vAlign w:val="center"/>
          </w:tcPr>
          <w:p w14:paraId="4027EC6F" w14:textId="1BEF9B9E"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s="Calibri"/>
                <w:color w:val="000000"/>
                <w:sz w:val="20"/>
                <w:szCs w:val="20"/>
              </w:rPr>
              <w:t>Medida Cautelar 306-20 Familias indígenas maya poqomchi´ de las Comunidades Washington y Dos Fuentes respecto de Guatemala.</w:t>
            </w:r>
          </w:p>
        </w:tc>
        <w:tc>
          <w:tcPr>
            <w:tcW w:w="1985" w:type="dxa"/>
            <w:tcBorders>
              <w:top w:val="nil"/>
              <w:left w:val="nil"/>
              <w:bottom w:val="single" w:sz="4" w:space="0" w:color="auto"/>
              <w:right w:val="single" w:sz="4" w:space="0" w:color="auto"/>
            </w:tcBorders>
            <w:shd w:val="clear" w:color="auto" w:fill="FFFFFF" w:themeFill="background1"/>
            <w:noWrap/>
            <w:vAlign w:val="center"/>
          </w:tcPr>
          <w:p w14:paraId="56A62701" w14:textId="59A0AE58"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Baja Verapaz</w:t>
            </w:r>
          </w:p>
        </w:tc>
        <w:tc>
          <w:tcPr>
            <w:tcW w:w="1843" w:type="dxa"/>
            <w:tcBorders>
              <w:top w:val="nil"/>
              <w:left w:val="nil"/>
              <w:bottom w:val="single" w:sz="4" w:space="0" w:color="auto"/>
              <w:right w:val="nil"/>
            </w:tcBorders>
            <w:shd w:val="clear" w:color="auto" w:fill="FFFFFF" w:themeFill="background1"/>
            <w:vAlign w:val="center"/>
          </w:tcPr>
          <w:p w14:paraId="3F33328C" w14:textId="6FAE9FBB" w:rsidR="00B3225E" w:rsidRPr="00B3225E" w:rsidRDefault="00B3225E" w:rsidP="00B3225E">
            <w:pPr>
              <w:spacing w:after="0" w:line="240" w:lineRule="auto"/>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Sede Regional de COPADEH</w:t>
            </w:r>
            <w:r>
              <w:rPr>
                <w:rFonts w:ascii="Arial Nova Cond" w:hAnsi="Arial Nova Cond"/>
                <w:color w:val="000000"/>
                <w:sz w:val="20"/>
                <w:szCs w:val="20"/>
              </w:rPr>
              <w:t>.</w:t>
            </w:r>
          </w:p>
        </w:tc>
        <w:tc>
          <w:tcPr>
            <w:tcW w:w="7370" w:type="dxa"/>
            <w:tcBorders>
              <w:top w:val="nil"/>
              <w:left w:val="single" w:sz="4" w:space="0" w:color="auto"/>
              <w:bottom w:val="single" w:sz="4" w:space="0" w:color="auto"/>
              <w:right w:val="single" w:sz="4" w:space="0" w:color="auto"/>
            </w:tcBorders>
            <w:shd w:val="clear" w:color="auto" w:fill="FFFFFF" w:themeFill="background1"/>
            <w:vAlign w:val="center"/>
          </w:tcPr>
          <w:p w14:paraId="2A26EEE4" w14:textId="194F3558" w:rsidR="00B3225E" w:rsidRPr="00B3225E" w:rsidRDefault="00B3225E" w:rsidP="00B3225E">
            <w:pPr>
              <w:spacing w:after="0" w:line="240" w:lineRule="auto"/>
              <w:jc w:val="both"/>
              <w:rPr>
                <w:rFonts w:ascii="Arial Nova Cond" w:eastAsia="Times New Roman" w:hAnsi="Arial Nova Cond" w:cs="Arial"/>
                <w:color w:val="000000"/>
                <w:kern w:val="0"/>
                <w:sz w:val="20"/>
                <w:szCs w:val="20"/>
                <w:lang w:eastAsia="es-GT"/>
                <w14:ligatures w14:val="none"/>
              </w:rPr>
            </w:pPr>
            <w:r w:rsidRPr="00B3225E">
              <w:rPr>
                <w:rFonts w:ascii="Arial Nova Cond" w:hAnsi="Arial Nova Cond"/>
                <w:color w:val="000000"/>
                <w:sz w:val="20"/>
                <w:szCs w:val="20"/>
              </w:rPr>
              <w:t>Coordinar visita para talleres de prevención de la violencia a cargo de Unidad de Prevención de la Violencia -UPCV- en conjunto con DIFOPAZ; Ministerio de Gobernación; DIDEH y DISER.</w:t>
            </w:r>
          </w:p>
        </w:tc>
      </w:tr>
      <w:tr w:rsidR="00D34B8D" w:rsidRPr="00B722B3" w14:paraId="7C275378" w14:textId="77777777" w:rsidTr="00DF4DFA">
        <w:trPr>
          <w:trHeight w:val="431"/>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338C662B" w:rsidR="00D34B8D" w:rsidRPr="00D34B8D" w:rsidRDefault="00353003" w:rsidP="00D34B8D">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tcPr>
          <w:p w14:paraId="398EF250" w14:textId="021117A8" w:rsidR="00D34B8D" w:rsidRPr="00D34B8D" w:rsidRDefault="00D34B8D" w:rsidP="00D34B8D">
            <w:pPr>
              <w:spacing w:after="0" w:line="240" w:lineRule="auto"/>
              <w:rPr>
                <w:rFonts w:ascii="Arial Nova Cond" w:eastAsia="Times New Roman" w:hAnsi="Arial Nova Cond" w:cs="Arial"/>
                <w:color w:val="000000"/>
                <w:kern w:val="0"/>
                <w:sz w:val="20"/>
                <w:szCs w:val="20"/>
                <w:lang w:eastAsia="es-GT"/>
                <w14:ligatures w14:val="none"/>
              </w:rPr>
            </w:pPr>
            <w:r w:rsidRPr="00D34B8D">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BF2C0FA" w14:textId="2EDBC021" w:rsidR="00D34B8D" w:rsidRPr="00D34B8D" w:rsidRDefault="00D34B8D" w:rsidP="00D34B8D">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D34B8D">
              <w:rPr>
                <w:rFonts w:ascii="Arial Nova Cond" w:hAnsi="Arial Nova Cond"/>
                <w:color w:val="000000"/>
                <w:sz w:val="20"/>
                <w:szCs w:val="20"/>
              </w:rPr>
              <w:t>Medida Cautelar MC-121-11, 14 comunidades Q'eqchi' del Valle del Polochic</w:t>
            </w:r>
            <w:r>
              <w:rPr>
                <w:rFonts w:ascii="Arial Nova Cond" w:hAnsi="Arial Nova Cond"/>
                <w:color w:val="000000"/>
                <w:sz w:val="20"/>
                <w:szCs w:val="20"/>
              </w:rPr>
              <w:t>.</w:t>
            </w:r>
            <w:r w:rsidRPr="00D34B8D">
              <w:rPr>
                <w:rFonts w:ascii="Arial Nova Cond" w:hAnsi="Arial Nova Cond"/>
                <w:color w:val="000000"/>
                <w:sz w:val="20"/>
                <w:szCs w:val="20"/>
              </w:rPr>
              <w:t xml:space="preserve"> </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AE20F75" w14:textId="38850B63" w:rsidR="00D34B8D" w:rsidRPr="00D34B8D" w:rsidRDefault="00D34B8D" w:rsidP="00D34B8D">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D34B8D">
              <w:rPr>
                <w:rFonts w:ascii="Arial Nova Cond" w:hAnsi="Arial Nova Cond"/>
                <w:color w:val="000000"/>
                <w:sz w:val="20"/>
                <w:szCs w:val="20"/>
              </w:rPr>
              <w:t xml:space="preserve">Alta Verapaz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D77F722" w14:textId="5FB77BC6" w:rsidR="00D34B8D" w:rsidRPr="00D34B8D" w:rsidRDefault="00D34B8D" w:rsidP="00D34B8D">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D34B8D">
              <w:rPr>
                <w:rFonts w:ascii="Arial Nova Cond" w:hAnsi="Arial Nova Cond"/>
                <w:color w:val="000000"/>
                <w:sz w:val="20"/>
                <w:szCs w:val="20"/>
              </w:rPr>
              <w:t>Santa Catalina La Tinta</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E50C876" w14:textId="4B1E8B53" w:rsidR="00D34B8D" w:rsidRPr="00D34B8D" w:rsidRDefault="00D34B8D" w:rsidP="00D34B8D">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D34B8D">
              <w:rPr>
                <w:rFonts w:ascii="Arial Nova Cond" w:hAnsi="Arial Nova Cond"/>
                <w:color w:val="000000"/>
                <w:sz w:val="20"/>
                <w:szCs w:val="20"/>
              </w:rPr>
              <w:t>Se llevó a cabo la socialización de procesos de acceso a tierra que el Fondo de Tierras tiene disponibles para el otorgamiento de tierras a las personas que necesitan de ello, esto con el objeto de brindarles la certeza jurídica de la tierra que se encuentran ocupando.</w:t>
            </w:r>
          </w:p>
        </w:tc>
      </w:tr>
      <w:tr w:rsidR="006E5A2A" w:rsidRPr="00B722B3" w14:paraId="086F23A5" w14:textId="77777777" w:rsidTr="00A460DF">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06A4EE60" w:rsidR="006E5A2A" w:rsidRPr="008378D4" w:rsidRDefault="00353003" w:rsidP="006E5A2A">
            <w:pPr>
              <w:spacing w:after="0" w:line="240" w:lineRule="auto"/>
              <w:rPr>
                <w:rFonts w:ascii="Arial Nova Cond" w:hAnsi="Arial Nova Cond" w:cs="Arial"/>
                <w:color w:val="000000"/>
                <w:sz w:val="20"/>
                <w:szCs w:val="20"/>
              </w:rPr>
            </w:pPr>
            <w:r>
              <w:rPr>
                <w:rFonts w:ascii="Arial Nova Cond" w:hAnsi="Arial Nova Cond" w:cs="Arial"/>
                <w:color w:val="000000"/>
                <w:sz w:val="20"/>
                <w:szCs w:val="20"/>
              </w:rPr>
              <w:lastRenderedPageBreak/>
              <w:t>8</w:t>
            </w:r>
          </w:p>
        </w:tc>
        <w:tc>
          <w:tcPr>
            <w:tcW w:w="1694" w:type="dxa"/>
            <w:tcBorders>
              <w:top w:val="single" w:sz="4" w:space="0" w:color="auto"/>
              <w:left w:val="nil"/>
              <w:bottom w:val="single" w:sz="4" w:space="0" w:color="auto"/>
              <w:right w:val="single" w:sz="4" w:space="0" w:color="auto"/>
            </w:tcBorders>
            <w:noWrap/>
            <w:vAlign w:val="center"/>
          </w:tcPr>
          <w:p w14:paraId="0242E09A" w14:textId="6EED1F04" w:rsidR="006E5A2A" w:rsidRPr="008378D4" w:rsidRDefault="006E5A2A" w:rsidP="006E5A2A">
            <w:pPr>
              <w:spacing w:after="0" w:line="240" w:lineRule="auto"/>
              <w:rPr>
                <w:rFonts w:ascii="Arial Nova Cond" w:hAnsi="Arial Nova Cond" w:cs="Arial"/>
                <w:color w:val="000000"/>
                <w:sz w:val="20"/>
                <w:szCs w:val="20"/>
              </w:rPr>
            </w:pPr>
            <w:r w:rsidRPr="008378D4">
              <w:rPr>
                <w:rFonts w:ascii="Arial Nova Cond" w:hAnsi="Arial Nova Cond"/>
                <w:color w:val="000000"/>
                <w:sz w:val="20"/>
                <w:szCs w:val="20"/>
              </w:rPr>
              <w:t>Sede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AF313C" w14:textId="52F06302" w:rsidR="006E5A2A" w:rsidRPr="008378D4" w:rsidRDefault="006E5A2A" w:rsidP="00413CC2">
            <w:pPr>
              <w:spacing w:after="0" w:line="240" w:lineRule="auto"/>
              <w:jc w:val="both"/>
              <w:rPr>
                <w:rFonts w:ascii="Arial Nova Cond" w:hAnsi="Arial Nova Cond" w:cs="Arial"/>
                <w:color w:val="000000"/>
                <w:sz w:val="20"/>
                <w:szCs w:val="20"/>
                <w:highlight w:val="yellow"/>
              </w:rPr>
            </w:pPr>
            <w:r w:rsidRPr="008378D4">
              <w:rPr>
                <w:rFonts w:ascii="Arial Nova Cond" w:hAnsi="Arial Nova Cond"/>
                <w:color w:val="000000"/>
                <w:sz w:val="20"/>
                <w:szCs w:val="20"/>
              </w:rPr>
              <w:t>Comunidad Buena Vista Y Santa Rosita, MC. En admisibilidad</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5881886A" w:rsidR="006E5A2A" w:rsidRPr="008378D4" w:rsidRDefault="006E5A2A" w:rsidP="006E5A2A">
            <w:pPr>
              <w:spacing w:after="0" w:line="240" w:lineRule="auto"/>
              <w:rPr>
                <w:rFonts w:ascii="Arial Nova Cond" w:hAnsi="Arial Nova Cond" w:cs="Arial"/>
                <w:color w:val="000000"/>
                <w:sz w:val="20"/>
                <w:szCs w:val="20"/>
                <w:highlight w:val="yellow"/>
              </w:rPr>
            </w:pPr>
            <w:r w:rsidRPr="008378D4">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06248710" w:rsidR="006E5A2A" w:rsidRPr="008378D4" w:rsidRDefault="006E5A2A" w:rsidP="006E5A2A">
            <w:pPr>
              <w:spacing w:after="0" w:line="240" w:lineRule="auto"/>
              <w:rPr>
                <w:rFonts w:ascii="Arial Nova Cond" w:hAnsi="Arial Nova Cond" w:cs="Arial"/>
                <w:color w:val="000000"/>
                <w:sz w:val="20"/>
                <w:szCs w:val="20"/>
                <w:highlight w:val="yellow"/>
              </w:rPr>
            </w:pPr>
            <w:r w:rsidRPr="008378D4">
              <w:rPr>
                <w:rFonts w:ascii="Arial Nova Cond" w:hAnsi="Arial Nova Cond"/>
                <w:color w:val="000000"/>
                <w:sz w:val="20"/>
                <w:szCs w:val="20"/>
              </w:rPr>
              <w:t>Puerto Barrios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3D5E6125" w:rsidR="006E5A2A" w:rsidRPr="008378D4" w:rsidRDefault="006E5A2A" w:rsidP="006E5A2A">
            <w:pPr>
              <w:spacing w:after="0" w:line="240" w:lineRule="auto"/>
              <w:jc w:val="both"/>
              <w:rPr>
                <w:rFonts w:ascii="Arial Nova Cond" w:hAnsi="Arial Nova Cond" w:cs="Arial"/>
                <w:color w:val="000000"/>
                <w:sz w:val="20"/>
                <w:szCs w:val="20"/>
                <w:highlight w:val="yellow"/>
              </w:rPr>
            </w:pPr>
            <w:r w:rsidRPr="008378D4">
              <w:rPr>
                <w:rFonts w:ascii="Arial Nova Cond" w:hAnsi="Arial Nova Cond"/>
                <w:color w:val="000000"/>
                <w:sz w:val="20"/>
                <w:szCs w:val="20"/>
              </w:rPr>
              <w:t>Se desarrollo una reunión convocada por la Gobernadora Departamental de Izabal</w:t>
            </w:r>
            <w:r w:rsidR="00413CC2">
              <w:rPr>
                <w:rFonts w:ascii="Arial Nova Cond" w:hAnsi="Arial Nova Cond"/>
                <w:color w:val="000000"/>
                <w:sz w:val="20"/>
                <w:szCs w:val="20"/>
              </w:rPr>
              <w:t xml:space="preserve"> </w:t>
            </w:r>
            <w:r w:rsidRPr="008378D4">
              <w:rPr>
                <w:rFonts w:ascii="Arial Nova Cond" w:hAnsi="Arial Nova Cond"/>
                <w:color w:val="000000"/>
                <w:sz w:val="20"/>
                <w:szCs w:val="20"/>
              </w:rPr>
              <w:t xml:space="preserve">con el </w:t>
            </w:r>
            <w:r w:rsidR="00413CC2" w:rsidRPr="008378D4">
              <w:rPr>
                <w:rFonts w:ascii="Arial Nova Cond" w:hAnsi="Arial Nova Cond"/>
                <w:color w:val="000000"/>
                <w:sz w:val="20"/>
                <w:szCs w:val="20"/>
              </w:rPr>
              <w:t>objetivo de</w:t>
            </w:r>
            <w:r w:rsidRPr="008378D4">
              <w:rPr>
                <w:rFonts w:ascii="Arial Nova Cond" w:hAnsi="Arial Nova Cond"/>
                <w:color w:val="000000"/>
                <w:sz w:val="20"/>
                <w:szCs w:val="20"/>
              </w:rPr>
              <w:t xml:space="preserve"> escuchar las necesidades de las comunidades de Buena vista y Santa Rosita ubicadas en El Estor Izabal, tomando en cuenta que desde el año 2015 se quedan sin vivienda, y el año 2024 la Comunidad buena Vista fue desalojada de la Finca El Tzinte, El Estor Izabal, </w:t>
            </w:r>
          </w:p>
        </w:tc>
      </w:tr>
      <w:tr w:rsidR="006E5A2A" w:rsidRPr="00B722B3" w14:paraId="6525BB65" w14:textId="77777777" w:rsidTr="001461DF">
        <w:trPr>
          <w:trHeight w:val="633"/>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043103FA" w:rsidR="006E5A2A" w:rsidRPr="008378D4" w:rsidRDefault="00353003" w:rsidP="006E5A2A">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60937F52" w14:textId="2E978910" w:rsidR="006E5A2A" w:rsidRPr="008378D4" w:rsidRDefault="006E5A2A" w:rsidP="006E5A2A">
            <w:pPr>
              <w:rPr>
                <w:rFonts w:ascii="Arial Nova Cond" w:hAnsi="Arial Nova Cond" w:cs="Arial"/>
                <w:color w:val="000000"/>
                <w:sz w:val="20"/>
                <w:szCs w:val="20"/>
              </w:rPr>
            </w:pPr>
            <w:r w:rsidRPr="008378D4">
              <w:rPr>
                <w:rFonts w:ascii="Arial Nova Cond" w:hAnsi="Arial Nova Cond"/>
                <w:color w:val="000000"/>
                <w:sz w:val="20"/>
                <w:szCs w:val="20"/>
              </w:rPr>
              <w:t>Sede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50FE2B73" w:rsidR="006E5A2A" w:rsidRPr="008378D4" w:rsidRDefault="006E5A2A" w:rsidP="00413CC2">
            <w:pPr>
              <w:jc w:val="both"/>
              <w:rPr>
                <w:rFonts w:ascii="Arial Nova Cond" w:hAnsi="Arial Nova Cond" w:cs="Arial"/>
                <w:color w:val="000000"/>
                <w:sz w:val="20"/>
                <w:szCs w:val="20"/>
              </w:rPr>
            </w:pPr>
            <w:r w:rsidRPr="008378D4">
              <w:rPr>
                <w:rFonts w:ascii="Arial Nova Cond" w:hAnsi="Arial Nova Cond"/>
                <w:color w:val="000000"/>
                <w:sz w:val="20"/>
                <w:szCs w:val="20"/>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3FE35309" w:rsidR="006E5A2A" w:rsidRPr="008378D4" w:rsidRDefault="006E5A2A" w:rsidP="006E5A2A">
            <w:pPr>
              <w:rPr>
                <w:rFonts w:ascii="Arial Nova Cond" w:hAnsi="Arial Nova Cond" w:cs="Arial"/>
                <w:color w:val="000000"/>
                <w:sz w:val="20"/>
                <w:szCs w:val="20"/>
              </w:rPr>
            </w:pPr>
            <w:r w:rsidRPr="008378D4">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A5C953" w14:textId="33467E2A" w:rsidR="006E5A2A" w:rsidRPr="008378D4" w:rsidRDefault="006E5A2A" w:rsidP="006E5A2A">
            <w:pPr>
              <w:spacing w:after="0" w:line="240" w:lineRule="auto"/>
              <w:rPr>
                <w:rFonts w:ascii="Arial Nova Cond" w:eastAsia="Times New Roman" w:hAnsi="Arial Nova Cond" w:cs="Arial"/>
                <w:color w:val="000000"/>
                <w:kern w:val="0"/>
                <w:sz w:val="20"/>
                <w:szCs w:val="20"/>
                <w:lang w:eastAsia="es-GT"/>
                <w14:ligatures w14:val="none"/>
              </w:rPr>
            </w:pPr>
            <w:r w:rsidRPr="008378D4">
              <w:rPr>
                <w:rFonts w:ascii="Arial Nova Cond" w:hAnsi="Arial Nova Cond"/>
                <w:color w:val="000000"/>
                <w:sz w:val="20"/>
                <w:szCs w:val="20"/>
              </w:rPr>
              <w:t>Comunidad Sepur Zarco, 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4A987ACA" w:rsidR="006E5A2A" w:rsidRPr="008378D4" w:rsidRDefault="006E5A2A" w:rsidP="006E5A2A">
            <w:pPr>
              <w:jc w:val="both"/>
              <w:rPr>
                <w:rFonts w:ascii="Arial Nova Cond" w:hAnsi="Arial Nova Cond" w:cs="Arial"/>
                <w:color w:val="000000"/>
                <w:sz w:val="20"/>
                <w:szCs w:val="20"/>
              </w:rPr>
            </w:pPr>
            <w:r w:rsidRPr="008378D4">
              <w:rPr>
                <w:rFonts w:ascii="Arial Nova Cond" w:hAnsi="Arial Nova Cond"/>
                <w:color w:val="000000"/>
                <w:sz w:val="20"/>
                <w:szCs w:val="20"/>
              </w:rPr>
              <w:t xml:space="preserve"> En coordinación con el Ministerio de </w:t>
            </w:r>
            <w:r w:rsidR="009B1770" w:rsidRPr="008378D4">
              <w:rPr>
                <w:rFonts w:ascii="Arial Nova Cond" w:hAnsi="Arial Nova Cond"/>
                <w:color w:val="000000"/>
                <w:sz w:val="20"/>
                <w:szCs w:val="20"/>
              </w:rPr>
              <w:t>Salud, se</w:t>
            </w:r>
            <w:r w:rsidRPr="008378D4">
              <w:rPr>
                <w:rFonts w:ascii="Arial Nova Cond" w:hAnsi="Arial Nova Cond"/>
                <w:color w:val="000000"/>
                <w:sz w:val="20"/>
                <w:szCs w:val="20"/>
              </w:rPr>
              <w:t xml:space="preserve"> </w:t>
            </w:r>
            <w:r w:rsidR="009B1770" w:rsidRPr="008378D4">
              <w:rPr>
                <w:rFonts w:ascii="Arial Nova Cond" w:hAnsi="Arial Nova Cond"/>
                <w:color w:val="000000"/>
                <w:sz w:val="20"/>
                <w:szCs w:val="20"/>
              </w:rPr>
              <w:t>desarrolló</w:t>
            </w:r>
            <w:r w:rsidRPr="008378D4">
              <w:rPr>
                <w:rFonts w:ascii="Arial Nova Cond" w:hAnsi="Arial Nova Cond"/>
                <w:color w:val="000000"/>
                <w:sz w:val="20"/>
                <w:szCs w:val="20"/>
              </w:rPr>
              <w:t xml:space="preserve"> una visita de campo a la Comunidad Sepur Zarco, con el objetivo de realizar la evaluación </w:t>
            </w:r>
            <w:r w:rsidR="009B1770" w:rsidRPr="008378D4">
              <w:rPr>
                <w:rFonts w:ascii="Arial Nova Cond" w:hAnsi="Arial Nova Cond"/>
                <w:color w:val="000000"/>
                <w:sz w:val="20"/>
                <w:szCs w:val="20"/>
              </w:rPr>
              <w:t>clínica</w:t>
            </w:r>
            <w:r w:rsidRPr="008378D4">
              <w:rPr>
                <w:rFonts w:ascii="Arial Nova Cond" w:hAnsi="Arial Nova Cond"/>
                <w:color w:val="000000"/>
                <w:sz w:val="20"/>
                <w:szCs w:val="20"/>
              </w:rPr>
              <w:t xml:space="preserve"> a cada una de las Abuelas de Sepur Zarco, y poder establecer el cuadro </w:t>
            </w:r>
            <w:r w:rsidR="009B1770" w:rsidRPr="008378D4">
              <w:rPr>
                <w:rFonts w:ascii="Arial Nova Cond" w:hAnsi="Arial Nova Cond"/>
                <w:color w:val="000000"/>
                <w:sz w:val="20"/>
                <w:szCs w:val="20"/>
              </w:rPr>
              <w:t>clínico</w:t>
            </w:r>
            <w:r w:rsidRPr="008378D4">
              <w:rPr>
                <w:rFonts w:ascii="Arial Nova Cond" w:hAnsi="Arial Nova Cond"/>
                <w:color w:val="000000"/>
                <w:sz w:val="20"/>
                <w:szCs w:val="20"/>
              </w:rPr>
              <w:t>, y luego brindar la atención y tratamiento que sea necesario.</w:t>
            </w:r>
          </w:p>
        </w:tc>
      </w:tr>
      <w:tr w:rsidR="006E5A2A" w:rsidRPr="00B722B3" w14:paraId="3EBB9770" w14:textId="77777777" w:rsidTr="001461DF">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22A33595" w14:textId="7AE8E456" w:rsidR="006E5A2A" w:rsidRPr="008378D4" w:rsidRDefault="00353003" w:rsidP="006E5A2A">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10</w:t>
            </w:r>
          </w:p>
        </w:tc>
        <w:tc>
          <w:tcPr>
            <w:tcW w:w="1694" w:type="dxa"/>
            <w:tcBorders>
              <w:top w:val="single" w:sz="4" w:space="0" w:color="auto"/>
              <w:left w:val="nil"/>
              <w:bottom w:val="single" w:sz="4" w:space="0" w:color="auto"/>
              <w:right w:val="single" w:sz="4" w:space="0" w:color="auto"/>
            </w:tcBorders>
            <w:noWrap/>
            <w:vAlign w:val="center"/>
          </w:tcPr>
          <w:p w14:paraId="6A4B4ADA" w14:textId="13D6F832" w:rsidR="006E5A2A" w:rsidRPr="008378D4" w:rsidRDefault="006E5A2A" w:rsidP="006E5A2A">
            <w:pPr>
              <w:rPr>
                <w:rFonts w:ascii="Arial Nova Cond" w:hAnsi="Arial Nova Cond"/>
                <w:color w:val="000000"/>
                <w:sz w:val="20"/>
                <w:szCs w:val="20"/>
              </w:rPr>
            </w:pPr>
            <w:r w:rsidRPr="008378D4">
              <w:rPr>
                <w:rFonts w:ascii="Arial Nova Cond" w:hAnsi="Arial Nova Cond"/>
                <w:color w:val="000000"/>
                <w:sz w:val="20"/>
                <w:szCs w:val="20"/>
              </w:rPr>
              <w:t>Sede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5837019" w14:textId="73A60BD4" w:rsidR="006E5A2A" w:rsidRPr="008378D4" w:rsidRDefault="006E5A2A" w:rsidP="00413CC2">
            <w:pPr>
              <w:jc w:val="both"/>
              <w:rPr>
                <w:rFonts w:ascii="Arial Nova Cond" w:hAnsi="Arial Nova Cond"/>
                <w:color w:val="000000"/>
                <w:sz w:val="20"/>
                <w:szCs w:val="20"/>
              </w:rPr>
            </w:pPr>
            <w:r w:rsidRPr="008378D4">
              <w:rPr>
                <w:rFonts w:ascii="Arial Nova Cond" w:hAnsi="Arial Nova Cond"/>
                <w:color w:val="000000"/>
                <w:sz w:val="20"/>
                <w:szCs w:val="20"/>
              </w:rPr>
              <w:t xml:space="preserve">"Hogar Seguro Virgen de la Asunción"                                                                    MC, No. 958-16                                                                              </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E70664A" w14:textId="33C49BC1" w:rsidR="006E5A2A" w:rsidRPr="008378D4" w:rsidRDefault="006E5A2A" w:rsidP="006E5A2A">
            <w:pPr>
              <w:rPr>
                <w:rFonts w:ascii="Arial Nova Cond" w:hAnsi="Arial Nova Cond"/>
                <w:color w:val="000000"/>
                <w:sz w:val="20"/>
                <w:szCs w:val="20"/>
              </w:rPr>
            </w:pPr>
            <w:r w:rsidRPr="008378D4">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91124B6" w14:textId="166960B3" w:rsidR="006E5A2A" w:rsidRPr="008378D4" w:rsidRDefault="006E5A2A" w:rsidP="006E5A2A">
            <w:pPr>
              <w:spacing w:after="0" w:line="240" w:lineRule="auto"/>
              <w:rPr>
                <w:rFonts w:ascii="Arial Nova Cond" w:hAnsi="Arial Nova Cond"/>
                <w:color w:val="000000"/>
                <w:sz w:val="20"/>
                <w:szCs w:val="20"/>
              </w:rPr>
            </w:pPr>
            <w:r w:rsidRPr="008378D4">
              <w:rPr>
                <w:rFonts w:ascii="Arial Nova Cond" w:hAnsi="Arial Nova Cond"/>
                <w:color w:val="000000"/>
                <w:sz w:val="20"/>
                <w:szCs w:val="20"/>
              </w:rPr>
              <w:t>Guatemala</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1BA2F75" w14:textId="1B6D25FA" w:rsidR="006E5A2A" w:rsidRPr="008378D4" w:rsidRDefault="006E5A2A" w:rsidP="006E5A2A">
            <w:pPr>
              <w:jc w:val="both"/>
              <w:rPr>
                <w:rFonts w:ascii="Arial Nova Cond" w:hAnsi="Arial Nova Cond"/>
                <w:color w:val="000000"/>
                <w:sz w:val="20"/>
                <w:szCs w:val="20"/>
              </w:rPr>
            </w:pPr>
            <w:r w:rsidRPr="008378D4">
              <w:rPr>
                <w:rFonts w:ascii="Arial Nova Cond" w:hAnsi="Arial Nova Cond"/>
                <w:color w:val="000000"/>
                <w:sz w:val="20"/>
                <w:szCs w:val="20"/>
              </w:rPr>
              <w:t xml:space="preserve">Se desarrollo la Coordinación y se dio acompañamiento a una de las </w:t>
            </w:r>
            <w:r w:rsidR="009B1770" w:rsidRPr="008378D4">
              <w:rPr>
                <w:rFonts w:ascii="Arial Nova Cond" w:hAnsi="Arial Nova Cond"/>
                <w:color w:val="000000"/>
                <w:sz w:val="20"/>
                <w:szCs w:val="20"/>
              </w:rPr>
              <w:t>víctimas</w:t>
            </w:r>
            <w:r w:rsidRPr="008378D4">
              <w:rPr>
                <w:rFonts w:ascii="Arial Nova Cond" w:hAnsi="Arial Nova Cond"/>
                <w:color w:val="000000"/>
                <w:sz w:val="20"/>
                <w:szCs w:val="20"/>
              </w:rPr>
              <w:t xml:space="preserve"> del hogar seguro, en sus gestiones para que se le brinde </w:t>
            </w:r>
            <w:r w:rsidR="009B1770" w:rsidRPr="008378D4">
              <w:rPr>
                <w:rFonts w:ascii="Arial Nova Cond" w:hAnsi="Arial Nova Cond"/>
                <w:color w:val="000000"/>
                <w:sz w:val="20"/>
                <w:szCs w:val="20"/>
              </w:rPr>
              <w:t>protección por</w:t>
            </w:r>
            <w:r w:rsidRPr="008378D4">
              <w:rPr>
                <w:rFonts w:ascii="Arial Nova Cond" w:hAnsi="Arial Nova Cond"/>
                <w:color w:val="000000"/>
                <w:sz w:val="20"/>
                <w:szCs w:val="20"/>
              </w:rPr>
              <w:t xml:space="preserve"> el riesgo que </w:t>
            </w:r>
            <w:r w:rsidR="009B1770" w:rsidRPr="008378D4">
              <w:rPr>
                <w:rFonts w:ascii="Arial Nova Cond" w:hAnsi="Arial Nova Cond"/>
                <w:color w:val="000000"/>
                <w:sz w:val="20"/>
                <w:szCs w:val="20"/>
              </w:rPr>
              <w:t>corre materia</w:t>
            </w:r>
            <w:r w:rsidRPr="008378D4">
              <w:rPr>
                <w:rFonts w:ascii="Arial Nova Cond" w:hAnsi="Arial Nova Cond"/>
                <w:color w:val="000000"/>
                <w:sz w:val="20"/>
                <w:szCs w:val="20"/>
              </w:rPr>
              <w:t xml:space="preserve"> de seguridad.</w:t>
            </w:r>
          </w:p>
        </w:tc>
      </w:tr>
      <w:tr w:rsidR="006E5A2A" w:rsidRPr="00B722B3" w14:paraId="1665B7A8" w14:textId="77777777" w:rsidTr="00A460DF">
        <w:trPr>
          <w:trHeight w:val="753"/>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4D505970" w:rsidR="006E5A2A" w:rsidRPr="008378D4" w:rsidRDefault="00353003" w:rsidP="006E5A2A">
            <w:pPr>
              <w:spacing w:after="0" w:line="240" w:lineRule="auto"/>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11</w:t>
            </w:r>
          </w:p>
        </w:tc>
        <w:tc>
          <w:tcPr>
            <w:tcW w:w="1694" w:type="dxa"/>
            <w:tcBorders>
              <w:top w:val="single" w:sz="4" w:space="0" w:color="auto"/>
              <w:left w:val="nil"/>
              <w:bottom w:val="single" w:sz="4" w:space="0" w:color="auto"/>
              <w:right w:val="single" w:sz="4" w:space="0" w:color="auto"/>
            </w:tcBorders>
            <w:noWrap/>
            <w:vAlign w:val="center"/>
          </w:tcPr>
          <w:p w14:paraId="20E78FD0" w14:textId="31611401" w:rsidR="006E5A2A" w:rsidRPr="008378D4" w:rsidRDefault="006E5A2A" w:rsidP="006E5A2A">
            <w:pPr>
              <w:rPr>
                <w:rFonts w:ascii="Arial Nova Cond" w:hAnsi="Arial Nova Cond" w:cs="Arial"/>
                <w:color w:val="000000"/>
                <w:sz w:val="20"/>
                <w:szCs w:val="20"/>
              </w:rPr>
            </w:pPr>
            <w:r w:rsidRPr="008378D4">
              <w:rPr>
                <w:rFonts w:ascii="Arial Nova Cond" w:hAnsi="Arial Nova Cond"/>
                <w:color w:val="000000"/>
                <w:sz w:val="20"/>
                <w:szCs w:val="20"/>
              </w:rPr>
              <w:t>Sede Regional de 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1A12ECBA" w:rsidR="006E5A2A" w:rsidRPr="008378D4" w:rsidRDefault="006E5A2A" w:rsidP="00413CC2">
            <w:pPr>
              <w:jc w:val="both"/>
              <w:rPr>
                <w:rFonts w:ascii="Arial Nova Cond" w:hAnsi="Arial Nova Cond" w:cs="Arial"/>
                <w:color w:val="000000"/>
                <w:sz w:val="20"/>
                <w:szCs w:val="20"/>
              </w:rPr>
            </w:pPr>
            <w:r w:rsidRPr="008378D4">
              <w:rPr>
                <w:rFonts w:ascii="Arial Nova Cond" w:hAnsi="Arial Nova Cond"/>
                <w:color w:val="000000"/>
                <w:sz w:val="20"/>
                <w:szCs w:val="20"/>
              </w:rPr>
              <w:t xml:space="preserve">"Hogar Seguro Virgen de la Asunción"                                                                    MC, No. 958-16                                                                              </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A0FE911" w14:textId="03173826" w:rsidR="006E5A2A" w:rsidRPr="008378D4" w:rsidRDefault="006E5A2A" w:rsidP="006E5A2A">
            <w:pPr>
              <w:rPr>
                <w:rFonts w:ascii="Arial Nova Cond" w:hAnsi="Arial Nova Cond" w:cs="Arial"/>
                <w:color w:val="000000"/>
                <w:sz w:val="20"/>
                <w:szCs w:val="20"/>
              </w:rPr>
            </w:pPr>
            <w:r w:rsidRPr="008378D4">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5B555086" w:rsidR="006E5A2A" w:rsidRPr="008378D4" w:rsidRDefault="006E5A2A" w:rsidP="006E5A2A">
            <w:pPr>
              <w:rPr>
                <w:rFonts w:ascii="Arial Nova Cond" w:hAnsi="Arial Nova Cond" w:cs="Arial"/>
                <w:color w:val="000000"/>
                <w:sz w:val="20"/>
                <w:szCs w:val="20"/>
              </w:rPr>
            </w:pPr>
            <w:r w:rsidRPr="008378D4">
              <w:rPr>
                <w:rFonts w:ascii="Arial Nova Cond" w:hAnsi="Arial Nova Cond"/>
                <w:color w:val="000000"/>
                <w:sz w:val="20"/>
                <w:szCs w:val="20"/>
              </w:rPr>
              <w:t>Morales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75087B89" w:rsidR="006E5A2A" w:rsidRPr="008378D4" w:rsidRDefault="006E5A2A" w:rsidP="006E5A2A">
            <w:pPr>
              <w:jc w:val="both"/>
              <w:rPr>
                <w:rFonts w:ascii="Arial Nova Cond" w:hAnsi="Arial Nova Cond" w:cs="Arial"/>
                <w:color w:val="000000"/>
                <w:sz w:val="20"/>
                <w:szCs w:val="20"/>
              </w:rPr>
            </w:pPr>
            <w:r w:rsidRPr="008378D4">
              <w:rPr>
                <w:rFonts w:ascii="Arial Nova Cond" w:hAnsi="Arial Nova Cond"/>
                <w:color w:val="000000"/>
                <w:sz w:val="20"/>
                <w:szCs w:val="20"/>
              </w:rPr>
              <w:t xml:space="preserve">Se coordino y </w:t>
            </w:r>
            <w:r w:rsidR="009849A9" w:rsidRPr="008378D4">
              <w:rPr>
                <w:rFonts w:ascii="Arial Nova Cond" w:hAnsi="Arial Nova Cond"/>
                <w:color w:val="000000"/>
                <w:sz w:val="20"/>
                <w:szCs w:val="20"/>
              </w:rPr>
              <w:t>se brindó</w:t>
            </w:r>
            <w:r w:rsidRPr="008378D4">
              <w:rPr>
                <w:rFonts w:ascii="Arial Nova Cond" w:hAnsi="Arial Nova Cond"/>
                <w:color w:val="000000"/>
                <w:sz w:val="20"/>
                <w:szCs w:val="20"/>
              </w:rPr>
              <w:t xml:space="preserve"> el apoyo y acompañamiento a una de las </w:t>
            </w:r>
            <w:r w:rsidR="009B1770" w:rsidRPr="008378D4">
              <w:rPr>
                <w:rFonts w:ascii="Arial Nova Cond" w:hAnsi="Arial Nova Cond"/>
                <w:color w:val="000000"/>
                <w:sz w:val="20"/>
                <w:szCs w:val="20"/>
              </w:rPr>
              <w:t>víctimas</w:t>
            </w:r>
            <w:r w:rsidRPr="008378D4">
              <w:rPr>
                <w:rFonts w:ascii="Arial Nova Cond" w:hAnsi="Arial Nova Cond"/>
                <w:color w:val="000000"/>
                <w:sz w:val="20"/>
                <w:szCs w:val="20"/>
              </w:rPr>
              <w:t xml:space="preserve"> del Hogar Seguro, para </w:t>
            </w:r>
            <w:r w:rsidR="009849A9" w:rsidRPr="008378D4">
              <w:rPr>
                <w:rFonts w:ascii="Arial Nova Cond" w:hAnsi="Arial Nova Cond"/>
                <w:color w:val="000000"/>
                <w:sz w:val="20"/>
                <w:szCs w:val="20"/>
              </w:rPr>
              <w:t>que,</w:t>
            </w:r>
            <w:r w:rsidRPr="008378D4">
              <w:rPr>
                <w:rFonts w:ascii="Arial Nova Cond" w:hAnsi="Arial Nova Cond"/>
                <w:color w:val="000000"/>
                <w:sz w:val="20"/>
                <w:szCs w:val="20"/>
              </w:rPr>
              <w:t xml:space="preserve"> en su necesidad de ser </w:t>
            </w:r>
            <w:r w:rsidR="009849A9" w:rsidRPr="008378D4">
              <w:rPr>
                <w:rFonts w:ascii="Arial Nova Cond" w:hAnsi="Arial Nova Cond"/>
                <w:color w:val="000000"/>
                <w:sz w:val="20"/>
                <w:szCs w:val="20"/>
              </w:rPr>
              <w:t>atendida por</w:t>
            </w:r>
            <w:r w:rsidRPr="008378D4">
              <w:rPr>
                <w:rFonts w:ascii="Arial Nova Cond" w:hAnsi="Arial Nova Cond"/>
                <w:color w:val="000000"/>
                <w:sz w:val="20"/>
                <w:szCs w:val="20"/>
              </w:rPr>
              <w:t xml:space="preserve"> especialistas en salud, se le brindara atención en el Instituto Guatemalteco de Seguridad social.</w:t>
            </w:r>
          </w:p>
        </w:tc>
      </w:tr>
      <w:tr w:rsidR="00F658B2" w:rsidRPr="00B722B3" w14:paraId="72BC80E3" w14:textId="77777777" w:rsidTr="00A460DF">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0D791ECA" w:rsidR="00F658B2" w:rsidRPr="003C2269" w:rsidRDefault="00353003" w:rsidP="00F658B2">
            <w:pPr>
              <w:spacing w:after="0" w:line="240" w:lineRule="auto"/>
              <w:rPr>
                <w:rFonts w:ascii="Aptos Narrow" w:eastAsia="Times New Roman" w:hAnsi="Aptos Narrow" w:cs="Arial"/>
                <w:color w:val="000000"/>
                <w:kern w:val="0"/>
                <w:sz w:val="22"/>
                <w:szCs w:val="22"/>
                <w:lang w:eastAsia="es-GT"/>
                <w14:ligatures w14:val="none"/>
              </w:rPr>
            </w:pPr>
            <w:r>
              <w:rPr>
                <w:rFonts w:ascii="Aptos Narrow" w:eastAsia="Times New Roman" w:hAnsi="Aptos Narrow" w:cs="Arial"/>
                <w:color w:val="000000"/>
                <w:kern w:val="0"/>
                <w:sz w:val="22"/>
                <w:szCs w:val="22"/>
                <w:lang w:eastAsia="es-GT"/>
                <w14:ligatures w14:val="none"/>
              </w:rPr>
              <w:t>12</w:t>
            </w:r>
          </w:p>
        </w:tc>
        <w:tc>
          <w:tcPr>
            <w:tcW w:w="1694" w:type="dxa"/>
            <w:tcBorders>
              <w:top w:val="single" w:sz="4" w:space="0" w:color="auto"/>
              <w:left w:val="nil"/>
              <w:bottom w:val="single" w:sz="4" w:space="0" w:color="auto"/>
              <w:right w:val="single" w:sz="4" w:space="0" w:color="auto"/>
            </w:tcBorders>
            <w:noWrap/>
            <w:vAlign w:val="center"/>
          </w:tcPr>
          <w:p w14:paraId="40F0369C" w14:textId="7B20A415" w:rsidR="00F658B2" w:rsidRPr="003C2269" w:rsidRDefault="00F658B2" w:rsidP="00F658B2">
            <w:pPr>
              <w:rPr>
                <w:rFonts w:ascii="Aptos Narrow" w:hAnsi="Aptos Narrow" w:cs="Arial"/>
                <w:color w:val="000000"/>
                <w:sz w:val="22"/>
                <w:szCs w:val="22"/>
              </w:rPr>
            </w:pPr>
            <w:r w:rsidRPr="003C2269">
              <w:rPr>
                <w:rFonts w:ascii="Aptos Narrow" w:hAnsi="Aptos Narrow"/>
                <w:color w:val="000000"/>
                <w:sz w:val="22"/>
                <w:szCs w:val="22"/>
              </w:rPr>
              <w:t xml:space="preserve">Sede Regional de </w:t>
            </w:r>
            <w:r w:rsidR="00357C61" w:rsidRPr="003C2269">
              <w:rPr>
                <w:rFonts w:ascii="Aptos Narrow" w:hAnsi="Aptos Narrow"/>
                <w:color w:val="000000"/>
                <w:sz w:val="22"/>
                <w:szCs w:val="22"/>
              </w:rPr>
              <w:t>Petén</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12ADC6E5" w:rsidR="00F658B2" w:rsidRPr="003C2269" w:rsidRDefault="007C2AAC" w:rsidP="00F658B2">
            <w:pPr>
              <w:rPr>
                <w:rFonts w:ascii="Aptos Narrow" w:hAnsi="Aptos Narrow" w:cs="Arial"/>
                <w:color w:val="000000"/>
                <w:sz w:val="22"/>
                <w:szCs w:val="22"/>
              </w:rPr>
            </w:pPr>
            <w:r w:rsidRPr="003C2269">
              <w:rPr>
                <w:rFonts w:ascii="Aptos Narrow" w:hAnsi="Aptos Narrow" w:cs="Arial"/>
                <w:color w:val="000000"/>
                <w:sz w:val="22"/>
                <w:szCs w:val="22"/>
              </w:rPr>
              <w:t xml:space="preserve">Campamento Laguna Larga, la </w:t>
            </w:r>
            <w:r w:rsidRPr="003C2269">
              <w:rPr>
                <w:rFonts w:ascii="Aptos Narrow" w:hAnsi="Aptos Narrow" w:cs="Arial"/>
                <w:color w:val="000000"/>
                <w:sz w:val="22"/>
                <w:szCs w:val="22"/>
              </w:rPr>
              <w:t>línea</w:t>
            </w:r>
            <w:r w:rsidRPr="003C2269">
              <w:rPr>
                <w:rFonts w:ascii="Aptos Narrow" w:hAnsi="Aptos Narrow" w:cs="Arial"/>
                <w:color w:val="000000"/>
                <w:sz w:val="22"/>
                <w:szCs w:val="22"/>
              </w:rPr>
              <w:t xml:space="preserve"> fronteriza con México</w:t>
            </w:r>
            <w:r w:rsidRPr="003C2269">
              <w:rPr>
                <w:rFonts w:ascii="Aptos Narrow" w:hAnsi="Aptos Narrow" w:cs="Arial"/>
                <w:color w:val="000000"/>
                <w:sz w:val="22"/>
                <w:szCs w:val="22"/>
              </w:rPr>
              <w: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36C6B3BD" w:rsidR="00F658B2" w:rsidRPr="003C2269" w:rsidRDefault="007C2AAC" w:rsidP="00F658B2">
            <w:pPr>
              <w:rPr>
                <w:rFonts w:ascii="Aptos Narrow" w:hAnsi="Aptos Narrow" w:cs="Arial"/>
                <w:color w:val="000000"/>
                <w:sz w:val="22"/>
                <w:szCs w:val="22"/>
              </w:rPr>
            </w:pPr>
            <w:r w:rsidRPr="003C2269">
              <w:rPr>
                <w:rFonts w:ascii="Aptos Narrow" w:hAnsi="Aptos Narrow" w:cs="Arial"/>
                <w:color w:val="000000"/>
                <w:sz w:val="22"/>
                <w:szCs w:val="22"/>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2002428E" w:rsidR="00F658B2" w:rsidRPr="003C2269" w:rsidRDefault="00391C57" w:rsidP="00F658B2">
            <w:pPr>
              <w:rPr>
                <w:rFonts w:ascii="Aptos Narrow" w:hAnsi="Aptos Narrow" w:cs="Arial"/>
                <w:color w:val="000000"/>
                <w:sz w:val="22"/>
                <w:szCs w:val="22"/>
              </w:rPr>
            </w:pPr>
            <w:r w:rsidRPr="003C2269">
              <w:rPr>
                <w:rFonts w:ascii="Aptos Narrow" w:hAnsi="Aptos Narrow" w:cs="Arial"/>
                <w:color w:val="000000"/>
                <w:sz w:val="22"/>
                <w:szCs w:val="22"/>
              </w:rPr>
              <w:t xml:space="preserve">San Andrés </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5C3A1538" w:rsidR="00F658B2" w:rsidRPr="003C2269" w:rsidRDefault="003C2269" w:rsidP="00F658B2">
            <w:pPr>
              <w:jc w:val="both"/>
              <w:rPr>
                <w:rFonts w:ascii="Aptos Narrow" w:hAnsi="Aptos Narrow" w:cs="Arial"/>
                <w:color w:val="000000"/>
                <w:sz w:val="22"/>
                <w:szCs w:val="22"/>
              </w:rPr>
            </w:pPr>
            <w:r w:rsidRPr="003C2269">
              <w:rPr>
                <w:rFonts w:ascii="Aptos Narrow" w:hAnsi="Aptos Narrow" w:cs="Arial"/>
                <w:color w:val="000000"/>
                <w:sz w:val="22"/>
                <w:szCs w:val="22"/>
              </w:rPr>
              <w:t>S</w:t>
            </w:r>
            <w:r w:rsidR="001A7024" w:rsidRPr="003C2269">
              <w:rPr>
                <w:rFonts w:ascii="Aptos Narrow" w:hAnsi="Aptos Narrow" w:cs="Arial"/>
                <w:color w:val="000000"/>
                <w:sz w:val="22"/>
                <w:szCs w:val="22"/>
              </w:rPr>
              <w:t>e realizó la entrega de insumos y medicamentos al Dr. Ramiro Cetina, para su traslado y posterior entrega a la señora Mirna Maribel Ponce, beneficiaria de la Medida Cautelar No. 412-17. La entrega consistió en tres (3) frascos de insulina y una (1) caja con 100 jeringas.</w:t>
            </w:r>
          </w:p>
        </w:tc>
      </w:tr>
      <w:tr w:rsidR="008E7BF5" w:rsidRPr="00B722B3" w14:paraId="43984070" w14:textId="77777777" w:rsidTr="00D33643">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4C45488E" w14:textId="7A9ED231" w:rsidR="008E7BF5" w:rsidRPr="003F1F71" w:rsidRDefault="008E7BF5" w:rsidP="008E7BF5">
            <w:pPr>
              <w:spacing w:after="0" w:line="240" w:lineRule="auto"/>
              <w:rPr>
                <w:rFonts w:ascii="Aptos Narrow" w:eastAsia="Times New Roman" w:hAnsi="Aptos Narrow" w:cs="Arial"/>
                <w:color w:val="000000"/>
                <w:kern w:val="0"/>
                <w:sz w:val="22"/>
                <w:szCs w:val="22"/>
                <w:lang w:eastAsia="es-GT"/>
                <w14:ligatures w14:val="none"/>
              </w:rPr>
            </w:pPr>
            <w:r w:rsidRPr="003F1F71">
              <w:rPr>
                <w:rFonts w:ascii="Aptos Narrow" w:eastAsia="Times New Roman" w:hAnsi="Aptos Narrow" w:cs="Arial"/>
                <w:color w:val="000000"/>
                <w:kern w:val="0"/>
                <w:sz w:val="22"/>
                <w:szCs w:val="22"/>
                <w:lang w:eastAsia="es-GT"/>
                <w14:ligatures w14:val="none"/>
              </w:rPr>
              <w:t>1</w:t>
            </w:r>
            <w:r w:rsidR="00353003">
              <w:rPr>
                <w:rFonts w:ascii="Aptos Narrow" w:eastAsia="Times New Roman" w:hAnsi="Aptos Narrow" w:cs="Arial"/>
                <w:color w:val="000000"/>
                <w:kern w:val="0"/>
                <w:sz w:val="22"/>
                <w:szCs w:val="22"/>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18FD51D2" w14:textId="1AB9C4B9" w:rsidR="008E7BF5" w:rsidRPr="003F1F71" w:rsidRDefault="008E7BF5" w:rsidP="008E7BF5">
            <w:pPr>
              <w:rPr>
                <w:rFonts w:ascii="Aptos Narrow" w:hAnsi="Aptos Narrow" w:cs="Arial"/>
                <w:color w:val="000000"/>
                <w:sz w:val="22"/>
                <w:szCs w:val="22"/>
              </w:rPr>
            </w:pPr>
            <w:r w:rsidRPr="003F1F71">
              <w:rPr>
                <w:rFonts w:ascii="Aptos Narrow" w:hAnsi="Aptos Narrow"/>
                <w:color w:val="000000"/>
                <w:sz w:val="22"/>
                <w:szCs w:val="22"/>
              </w:rPr>
              <w:t xml:space="preserve">Sede Regional de Guatemala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9389DC9" w14:textId="6A0AE082"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MC-853-23.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C0A0036" w14:textId="5F8C862F"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62BFC678"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72265503" w14:textId="04E39A26"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Se realizaron gestiones en atención médica a beneficio de Defensor de los Derechos Humanos.</w:t>
            </w:r>
          </w:p>
        </w:tc>
      </w:tr>
      <w:tr w:rsidR="008E7BF5" w:rsidRPr="00B722B3" w14:paraId="50BDBC65" w14:textId="77777777" w:rsidTr="00D33643">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65B746CC" w14:textId="2B596380" w:rsidR="008E7BF5" w:rsidRPr="003F1F71" w:rsidRDefault="00353003" w:rsidP="008E7BF5">
            <w:pPr>
              <w:spacing w:after="0" w:line="240" w:lineRule="auto"/>
              <w:rPr>
                <w:rFonts w:ascii="Aptos Narrow" w:eastAsia="Times New Roman" w:hAnsi="Aptos Narrow" w:cs="Arial"/>
                <w:color w:val="000000"/>
                <w:kern w:val="0"/>
                <w:sz w:val="22"/>
                <w:szCs w:val="22"/>
                <w:lang w:eastAsia="es-GT"/>
                <w14:ligatures w14:val="none"/>
              </w:rPr>
            </w:pPr>
            <w:r>
              <w:rPr>
                <w:rFonts w:ascii="Aptos Narrow" w:eastAsia="Times New Roman" w:hAnsi="Aptos Narrow" w:cs="Arial"/>
                <w:color w:val="000000"/>
                <w:kern w:val="0"/>
                <w:sz w:val="22"/>
                <w:szCs w:val="22"/>
                <w:lang w:eastAsia="es-GT"/>
                <w14:ligatures w14:val="none"/>
              </w:rPr>
              <w:t>14</w:t>
            </w:r>
          </w:p>
        </w:tc>
        <w:tc>
          <w:tcPr>
            <w:tcW w:w="1694" w:type="dxa"/>
            <w:tcBorders>
              <w:top w:val="single" w:sz="4" w:space="0" w:color="auto"/>
              <w:left w:val="nil"/>
              <w:bottom w:val="single" w:sz="4" w:space="0" w:color="auto"/>
              <w:right w:val="single" w:sz="4" w:space="0" w:color="auto"/>
            </w:tcBorders>
            <w:noWrap/>
          </w:tcPr>
          <w:p w14:paraId="4323F9A5" w14:textId="15D7BD6C" w:rsidR="008E7BF5" w:rsidRPr="009849A9" w:rsidRDefault="008E7BF5" w:rsidP="008E7BF5">
            <w:pPr>
              <w:rPr>
                <w:rFonts w:ascii="Aptos Narrow" w:hAnsi="Aptos Narrow"/>
                <w:color w:val="000000"/>
                <w:sz w:val="22"/>
                <w:szCs w:val="22"/>
                <w:highlight w:val="yellow"/>
              </w:rPr>
            </w:pPr>
            <w:r w:rsidRPr="003342D5">
              <w:rPr>
                <w:rFonts w:ascii="Aptos Narrow" w:hAnsi="Aptos Narrow"/>
                <w:color w:val="000000"/>
                <w:sz w:val="22"/>
                <w:szCs w:val="22"/>
              </w:rPr>
              <w:t xml:space="preserve">Sede Regional de Guatemala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62CFA3E" w14:textId="3E53C5DA"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MC-853-23.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6890B6C" w14:textId="2D04A712"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287DB1E" w14:textId="722DCA06"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50EDE02B" w14:textId="2A9D4D9E"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Se realizaron gestiones en atención médica a beneficio de Defensor de los Derechos Humanos.</w:t>
            </w:r>
          </w:p>
        </w:tc>
      </w:tr>
      <w:tr w:rsidR="008E7BF5" w:rsidRPr="00B722B3" w14:paraId="6F2B3C98" w14:textId="77777777" w:rsidTr="00D33643">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663F50B4" w14:textId="18A38900" w:rsidR="008E7BF5" w:rsidRPr="003F1F71" w:rsidRDefault="00353003" w:rsidP="008E7BF5">
            <w:pPr>
              <w:spacing w:after="0" w:line="240" w:lineRule="auto"/>
              <w:rPr>
                <w:rFonts w:ascii="Aptos Narrow" w:eastAsia="Times New Roman" w:hAnsi="Aptos Narrow" w:cs="Arial"/>
                <w:color w:val="000000"/>
                <w:kern w:val="0"/>
                <w:sz w:val="22"/>
                <w:szCs w:val="22"/>
                <w:lang w:eastAsia="es-GT"/>
                <w14:ligatures w14:val="none"/>
              </w:rPr>
            </w:pPr>
            <w:r>
              <w:rPr>
                <w:rFonts w:ascii="Aptos Narrow" w:eastAsia="Times New Roman" w:hAnsi="Aptos Narrow" w:cs="Arial"/>
                <w:color w:val="000000"/>
                <w:kern w:val="0"/>
                <w:sz w:val="22"/>
                <w:szCs w:val="22"/>
                <w:lang w:eastAsia="es-GT"/>
                <w14:ligatures w14:val="none"/>
              </w:rPr>
              <w:lastRenderedPageBreak/>
              <w:t>15</w:t>
            </w:r>
          </w:p>
        </w:tc>
        <w:tc>
          <w:tcPr>
            <w:tcW w:w="1694" w:type="dxa"/>
            <w:tcBorders>
              <w:top w:val="single" w:sz="4" w:space="0" w:color="auto"/>
              <w:left w:val="nil"/>
              <w:bottom w:val="single" w:sz="4" w:space="0" w:color="auto"/>
              <w:right w:val="single" w:sz="4" w:space="0" w:color="auto"/>
            </w:tcBorders>
            <w:noWrap/>
          </w:tcPr>
          <w:p w14:paraId="26080819" w14:textId="108AA5DD" w:rsidR="008E7BF5" w:rsidRPr="009849A9" w:rsidRDefault="008E7BF5" w:rsidP="008E7BF5">
            <w:pPr>
              <w:rPr>
                <w:rFonts w:ascii="Aptos Narrow" w:hAnsi="Aptos Narrow"/>
                <w:color w:val="000000"/>
                <w:sz w:val="22"/>
                <w:szCs w:val="22"/>
                <w:highlight w:val="yellow"/>
              </w:rPr>
            </w:pPr>
            <w:r w:rsidRPr="003342D5">
              <w:rPr>
                <w:rFonts w:ascii="Aptos Narrow" w:hAnsi="Aptos Narrow"/>
                <w:color w:val="000000"/>
                <w:sz w:val="22"/>
                <w:szCs w:val="22"/>
              </w:rPr>
              <w:t xml:space="preserve">Sede Regional de Guatemala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D2B607B" w14:textId="2EDA01E1"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MC-853-23.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4210768" w14:textId="268A29E5"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225E784" w14:textId="61AC3F9D"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 xml:space="preserve">Guatemala </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232F786A" w14:textId="6FB76782" w:rsidR="008E7BF5" w:rsidRPr="009849A9" w:rsidRDefault="008E7BF5" w:rsidP="008E7BF5">
            <w:pPr>
              <w:rPr>
                <w:rFonts w:ascii="Aptos Narrow" w:hAnsi="Aptos Narrow" w:cs="Arial"/>
                <w:color w:val="000000"/>
                <w:sz w:val="22"/>
                <w:szCs w:val="22"/>
                <w:highlight w:val="yellow"/>
              </w:rPr>
            </w:pPr>
            <w:r>
              <w:rPr>
                <w:rFonts w:ascii="Aptos Narrow" w:hAnsi="Aptos Narrow"/>
                <w:color w:val="000000"/>
                <w:sz w:val="22"/>
                <w:szCs w:val="22"/>
              </w:rPr>
              <w:t>Se realizaron gestiones en atención médica a beneficio de Defensor de los Derechos Humanos.</w:t>
            </w:r>
          </w:p>
        </w:tc>
      </w:tr>
    </w:tbl>
    <w:p w14:paraId="40E2CAD4" w14:textId="77777777" w:rsidR="00412C3C" w:rsidRPr="00B722B3" w:rsidRDefault="00412C3C" w:rsidP="00266C03">
      <w:pPr>
        <w:rPr>
          <w:rFonts w:ascii="Arial" w:hAnsi="Arial" w:cs="Arial"/>
          <w:sz w:val="22"/>
          <w:szCs w:val="22"/>
        </w:rPr>
      </w:pPr>
    </w:p>
    <w:p w14:paraId="118D4571" w14:textId="77777777" w:rsidR="00383F45" w:rsidRPr="00B722B3" w:rsidRDefault="00383F45" w:rsidP="00266C03">
      <w:pPr>
        <w:rPr>
          <w:rFonts w:ascii="Arial" w:hAnsi="Arial" w:cs="Arial"/>
          <w:sz w:val="22"/>
          <w:szCs w:val="22"/>
        </w:rPr>
      </w:pPr>
    </w:p>
    <w:p w14:paraId="53E91BFB" w14:textId="143FD603" w:rsidR="0067788A" w:rsidRPr="00FA301B" w:rsidRDefault="0067788A" w:rsidP="00383F45">
      <w:pPr>
        <w:shd w:val="clear" w:color="auto" w:fill="CAEDFB" w:themeFill="accent4" w:themeFillTint="33"/>
        <w:jc w:val="center"/>
        <w:rPr>
          <w:rFonts w:ascii="Arial Nova Cond" w:hAnsi="Arial Nova Cond" w:cs="Arial"/>
          <w:b/>
          <w:bCs/>
        </w:rPr>
      </w:pPr>
      <w:r w:rsidRPr="00FA301B">
        <w:rPr>
          <w:rFonts w:ascii="Arial Nova Cond" w:hAnsi="Arial Nova Cond" w:cs="Arial"/>
          <w:b/>
          <w:bCs/>
        </w:rPr>
        <w:t>FORTALECIMIENTO INSTITUCIONAL E INTERINSTITUCIONAL</w:t>
      </w:r>
    </w:p>
    <w:tbl>
      <w:tblPr>
        <w:tblStyle w:val="Tablaconcuadrcula"/>
        <w:tblW w:w="17289" w:type="dxa"/>
        <w:jc w:val="center"/>
        <w:tblLayout w:type="fixed"/>
        <w:tblLook w:val="04A0" w:firstRow="1" w:lastRow="0" w:firstColumn="1" w:lastColumn="0" w:noHBand="0" w:noVBand="1"/>
      </w:tblPr>
      <w:tblGrid>
        <w:gridCol w:w="562"/>
        <w:gridCol w:w="1701"/>
        <w:gridCol w:w="1560"/>
        <w:gridCol w:w="1276"/>
        <w:gridCol w:w="2693"/>
        <w:gridCol w:w="3118"/>
        <w:gridCol w:w="2132"/>
        <w:gridCol w:w="4247"/>
      </w:tblGrid>
      <w:tr w:rsidR="00655740" w:rsidRPr="00541D25" w14:paraId="50F13983" w14:textId="429D6544" w:rsidTr="006165DD">
        <w:trPr>
          <w:trHeight w:val="526"/>
          <w:tblHeader/>
          <w:jc w:val="center"/>
        </w:trPr>
        <w:tc>
          <w:tcPr>
            <w:tcW w:w="562" w:type="dxa"/>
            <w:shd w:val="clear" w:color="auto" w:fill="CAEDFB" w:themeFill="accent4" w:themeFillTint="33"/>
            <w:noWrap/>
            <w:vAlign w:val="center"/>
            <w:hideMark/>
          </w:tcPr>
          <w:p w14:paraId="3D8C7F59" w14:textId="1EE21523"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No.</w:t>
            </w:r>
          </w:p>
        </w:tc>
        <w:tc>
          <w:tcPr>
            <w:tcW w:w="1701" w:type="dxa"/>
            <w:shd w:val="clear" w:color="auto" w:fill="CAEDFB" w:themeFill="accent4" w:themeFillTint="33"/>
            <w:vAlign w:val="center"/>
            <w:hideMark/>
          </w:tcPr>
          <w:p w14:paraId="51FE3CD7" w14:textId="093A7BE1"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DEPARTAMENTO</w:t>
            </w:r>
          </w:p>
        </w:tc>
        <w:tc>
          <w:tcPr>
            <w:tcW w:w="1560" w:type="dxa"/>
            <w:shd w:val="clear" w:color="auto" w:fill="CAEDFB" w:themeFill="accent4" w:themeFillTint="33"/>
            <w:noWrap/>
            <w:vAlign w:val="center"/>
            <w:hideMark/>
          </w:tcPr>
          <w:p w14:paraId="2170F733" w14:textId="596055D5"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LUGAR</w:t>
            </w:r>
          </w:p>
        </w:tc>
        <w:tc>
          <w:tcPr>
            <w:tcW w:w="1276" w:type="dxa"/>
            <w:shd w:val="clear" w:color="auto" w:fill="CAEDFB" w:themeFill="accent4" w:themeFillTint="33"/>
            <w:noWrap/>
            <w:vAlign w:val="center"/>
            <w:hideMark/>
          </w:tcPr>
          <w:p w14:paraId="05C81302" w14:textId="2D950D6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FECHA</w:t>
            </w:r>
          </w:p>
        </w:tc>
        <w:tc>
          <w:tcPr>
            <w:tcW w:w="2693" w:type="dxa"/>
            <w:shd w:val="clear" w:color="auto" w:fill="CAEDFB" w:themeFill="accent4" w:themeFillTint="33"/>
            <w:vAlign w:val="center"/>
            <w:hideMark/>
          </w:tcPr>
          <w:p w14:paraId="678DDF08" w14:textId="49180BF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OBJETIVO</w:t>
            </w:r>
          </w:p>
        </w:tc>
        <w:tc>
          <w:tcPr>
            <w:tcW w:w="3118" w:type="dxa"/>
            <w:shd w:val="clear" w:color="auto" w:fill="CAEDFB" w:themeFill="accent4" w:themeFillTint="33"/>
            <w:vAlign w:val="center"/>
            <w:hideMark/>
          </w:tcPr>
          <w:p w14:paraId="48B235A9" w14:textId="6405E52C"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DESCRIPCIÓN</w:t>
            </w:r>
          </w:p>
        </w:tc>
        <w:tc>
          <w:tcPr>
            <w:tcW w:w="2132" w:type="dxa"/>
            <w:shd w:val="clear" w:color="auto" w:fill="CAEDFB" w:themeFill="accent4" w:themeFillTint="33"/>
            <w:vAlign w:val="center"/>
            <w:hideMark/>
          </w:tcPr>
          <w:p w14:paraId="77C1629E" w14:textId="4DA8D769"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PARTICIPANTES</w:t>
            </w:r>
          </w:p>
        </w:tc>
        <w:tc>
          <w:tcPr>
            <w:tcW w:w="4247" w:type="dxa"/>
            <w:shd w:val="clear" w:color="auto" w:fill="CAEDFB" w:themeFill="accent4" w:themeFillTint="33"/>
            <w:vAlign w:val="center"/>
          </w:tcPr>
          <w:p w14:paraId="2B42C522" w14:textId="4C73B686"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RESULTADOS</w:t>
            </w:r>
          </w:p>
        </w:tc>
      </w:tr>
      <w:tr w:rsidR="00ED40CC" w:rsidRPr="009C2744" w14:paraId="1D61A121" w14:textId="0EB89746" w:rsidTr="006165DD">
        <w:trPr>
          <w:trHeight w:val="1200"/>
          <w:jc w:val="center"/>
        </w:trPr>
        <w:tc>
          <w:tcPr>
            <w:tcW w:w="562" w:type="dxa"/>
            <w:noWrap/>
            <w:vAlign w:val="center"/>
          </w:tcPr>
          <w:p w14:paraId="4634BC19" w14:textId="3F2701DD" w:rsidR="00ED40CC" w:rsidRPr="003234F0" w:rsidRDefault="00ED40CC" w:rsidP="003234F0">
            <w:pPr>
              <w:rPr>
                <w:rFonts w:ascii="Arial Nova Cond" w:hAnsi="Arial Nova Cond" w:cs="Arial"/>
                <w:color w:val="000000"/>
                <w:sz w:val="20"/>
                <w:szCs w:val="20"/>
              </w:rPr>
            </w:pPr>
            <w:r w:rsidRPr="003234F0">
              <w:rPr>
                <w:rFonts w:ascii="Arial Nova Cond" w:hAnsi="Arial Nova Cond" w:cs="Arial"/>
                <w:color w:val="000000"/>
                <w:sz w:val="20"/>
                <w:szCs w:val="20"/>
              </w:rPr>
              <w:t>1</w:t>
            </w:r>
          </w:p>
        </w:tc>
        <w:tc>
          <w:tcPr>
            <w:tcW w:w="1701" w:type="dxa"/>
            <w:vAlign w:val="center"/>
          </w:tcPr>
          <w:p w14:paraId="7020F374" w14:textId="41A78AE8" w:rsidR="00ED40CC" w:rsidRPr="003234F0" w:rsidRDefault="00ED40CC" w:rsidP="003234F0">
            <w:pPr>
              <w:rPr>
                <w:rFonts w:ascii="Arial Nova Cond" w:hAnsi="Arial Nova Cond" w:cs="Arial"/>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3B28AA51" w14:textId="6955F6B3" w:rsidR="00ED40CC" w:rsidRPr="003234F0" w:rsidRDefault="00ED40CC" w:rsidP="003234F0">
            <w:pPr>
              <w:rPr>
                <w:rFonts w:ascii="Arial Nova Cond" w:hAnsi="Arial Nova Cond"/>
                <w:color w:val="000000"/>
                <w:sz w:val="20"/>
                <w:szCs w:val="20"/>
              </w:rPr>
            </w:pPr>
            <w:r w:rsidRPr="003234F0">
              <w:rPr>
                <w:rFonts w:ascii="Arial Nova Cond" w:hAnsi="Arial Nova Cond" w:cs="Arial"/>
                <w:color w:val="000000"/>
                <w:sz w:val="20"/>
                <w:szCs w:val="20"/>
              </w:rPr>
              <w:t>COPADEH</w:t>
            </w:r>
          </w:p>
        </w:tc>
        <w:tc>
          <w:tcPr>
            <w:tcW w:w="1276" w:type="dxa"/>
            <w:noWrap/>
            <w:vAlign w:val="center"/>
          </w:tcPr>
          <w:p w14:paraId="221AC4F6" w14:textId="2F18E5F9" w:rsidR="00ED40CC" w:rsidRPr="003234F0" w:rsidRDefault="00ED40CC" w:rsidP="003234F0">
            <w:pPr>
              <w:rPr>
                <w:rFonts w:ascii="Arial Nova Cond" w:hAnsi="Arial Nova Cond"/>
                <w:color w:val="000000"/>
                <w:sz w:val="20"/>
                <w:szCs w:val="20"/>
              </w:rPr>
            </w:pPr>
            <w:r w:rsidRPr="003234F0">
              <w:rPr>
                <w:rFonts w:ascii="Arial Nova Cond" w:hAnsi="Arial Nova Cond" w:cs="Arial"/>
                <w:color w:val="000000"/>
                <w:sz w:val="20"/>
                <w:szCs w:val="20"/>
              </w:rPr>
              <w:t>01/07/2026</w:t>
            </w:r>
          </w:p>
        </w:tc>
        <w:tc>
          <w:tcPr>
            <w:tcW w:w="2693" w:type="dxa"/>
            <w:vAlign w:val="center"/>
          </w:tcPr>
          <w:p w14:paraId="7802DB8B" w14:textId="3102A1E0" w:rsidR="00ED40CC" w:rsidRPr="003234F0" w:rsidRDefault="00ED40CC" w:rsidP="003234F0">
            <w:pPr>
              <w:rPr>
                <w:rFonts w:ascii="Arial Nova Cond" w:hAnsi="Arial Nova Cond"/>
                <w:color w:val="000000"/>
                <w:sz w:val="20"/>
                <w:szCs w:val="20"/>
              </w:rPr>
            </w:pPr>
            <w:r w:rsidRPr="003234F0">
              <w:rPr>
                <w:rFonts w:ascii="Arial Nova Cond" w:hAnsi="Arial Nova Cond" w:cs="Arial"/>
                <w:color w:val="000000"/>
                <w:sz w:val="20"/>
                <w:szCs w:val="20"/>
              </w:rPr>
              <w:t>Facilitar la integración efectiva del personal de reciente ingreso a la COPADEH y alinear sus funciones individuales con el mandato institucional en materia de derechos humanos y cultura de paz.</w:t>
            </w:r>
          </w:p>
        </w:tc>
        <w:tc>
          <w:tcPr>
            <w:tcW w:w="3118" w:type="dxa"/>
            <w:vAlign w:val="center"/>
          </w:tcPr>
          <w:p w14:paraId="1D6F3C72" w14:textId="77777777" w:rsidR="00A553AD" w:rsidRDefault="00A553AD" w:rsidP="003234F0">
            <w:pPr>
              <w:rPr>
                <w:rFonts w:ascii="Arial Nova Cond" w:hAnsi="Arial Nova Cond" w:cs="Arial"/>
                <w:color w:val="000000"/>
                <w:sz w:val="20"/>
                <w:szCs w:val="20"/>
              </w:rPr>
            </w:pPr>
          </w:p>
          <w:p w14:paraId="203039B1" w14:textId="77777777" w:rsidR="00047E6E" w:rsidRDefault="00047E6E" w:rsidP="003234F0">
            <w:pPr>
              <w:rPr>
                <w:rFonts w:ascii="Arial Nova Cond" w:hAnsi="Arial Nova Cond" w:cs="Arial"/>
                <w:color w:val="000000"/>
                <w:sz w:val="20"/>
                <w:szCs w:val="20"/>
              </w:rPr>
            </w:pPr>
          </w:p>
          <w:p w14:paraId="352213D1" w14:textId="77777777" w:rsidR="00047E6E" w:rsidRDefault="00047E6E" w:rsidP="003234F0">
            <w:pPr>
              <w:rPr>
                <w:rFonts w:ascii="Arial Nova Cond" w:hAnsi="Arial Nova Cond" w:cs="Arial"/>
                <w:color w:val="000000"/>
                <w:sz w:val="20"/>
                <w:szCs w:val="20"/>
              </w:rPr>
            </w:pPr>
          </w:p>
          <w:p w14:paraId="66004EF5" w14:textId="752204E1" w:rsidR="00ED40CC" w:rsidRDefault="00ED40CC" w:rsidP="003234F0">
            <w:pPr>
              <w:rPr>
                <w:rFonts w:ascii="Arial Nova Cond" w:hAnsi="Arial Nova Cond" w:cs="Arial"/>
                <w:color w:val="000000"/>
                <w:sz w:val="20"/>
                <w:szCs w:val="20"/>
              </w:rPr>
            </w:pPr>
            <w:r w:rsidRPr="003234F0">
              <w:rPr>
                <w:rFonts w:ascii="Arial Nova Cond" w:hAnsi="Arial Nova Cond" w:cs="Arial"/>
                <w:color w:val="000000"/>
                <w:sz w:val="20"/>
                <w:szCs w:val="20"/>
              </w:rPr>
              <w:t>Se presentaron la misión, la visión y el marco legal de la institución, así como sus tres ejes normativos esenciales: la vigencia y protección de los derechos humanos; el cumplimiento de los Acuerdos de Paz; y la prevención y gestión del diálogo ante la conflictividad social.</w:t>
            </w:r>
          </w:p>
          <w:p w14:paraId="5DA8ECDE" w14:textId="77777777" w:rsidR="003234F0" w:rsidRDefault="003234F0" w:rsidP="003234F0">
            <w:pPr>
              <w:rPr>
                <w:rFonts w:ascii="Arial Nova Cond" w:hAnsi="Arial Nova Cond" w:cs="Arial"/>
                <w:color w:val="000000"/>
                <w:sz w:val="20"/>
                <w:szCs w:val="20"/>
              </w:rPr>
            </w:pPr>
          </w:p>
          <w:p w14:paraId="20AD5CF5" w14:textId="0F5FA8F5" w:rsidR="003234F0" w:rsidRPr="003234F0" w:rsidRDefault="003234F0" w:rsidP="003234F0">
            <w:pPr>
              <w:rPr>
                <w:rFonts w:ascii="Arial Nova Cond" w:hAnsi="Arial Nova Cond"/>
                <w:color w:val="000000"/>
                <w:sz w:val="20"/>
                <w:szCs w:val="20"/>
              </w:rPr>
            </w:pPr>
          </w:p>
        </w:tc>
        <w:tc>
          <w:tcPr>
            <w:tcW w:w="2132" w:type="dxa"/>
            <w:vAlign w:val="center"/>
          </w:tcPr>
          <w:p w14:paraId="35D3E76A" w14:textId="50D8A1F8" w:rsidR="00ED40CC" w:rsidRPr="003234F0" w:rsidRDefault="00ED40CC" w:rsidP="003234F0">
            <w:pPr>
              <w:rPr>
                <w:rFonts w:ascii="Arial Nova Cond" w:hAnsi="Arial Nova Cond"/>
                <w:color w:val="000000"/>
                <w:sz w:val="20"/>
                <w:szCs w:val="20"/>
              </w:rPr>
            </w:pPr>
            <w:r w:rsidRPr="003234F0">
              <w:rPr>
                <w:rFonts w:ascii="Arial Nova Cond" w:hAnsi="Arial Nova Cond" w:cs="Arial"/>
                <w:color w:val="000000"/>
                <w:sz w:val="20"/>
                <w:szCs w:val="20"/>
              </w:rPr>
              <w:t>DISER-COPADEH</w:t>
            </w:r>
          </w:p>
        </w:tc>
        <w:tc>
          <w:tcPr>
            <w:tcW w:w="4247" w:type="dxa"/>
            <w:vAlign w:val="center"/>
          </w:tcPr>
          <w:p w14:paraId="5A900769" w14:textId="76F0F69E" w:rsidR="00ED40CC" w:rsidRPr="003234F0" w:rsidRDefault="00ED40CC" w:rsidP="003234F0">
            <w:pPr>
              <w:rPr>
                <w:rFonts w:ascii="Arial Nova Cond" w:hAnsi="Arial Nova Cond"/>
                <w:color w:val="000000"/>
                <w:sz w:val="20"/>
                <w:szCs w:val="20"/>
              </w:rPr>
            </w:pPr>
            <w:r w:rsidRPr="003234F0">
              <w:rPr>
                <w:rFonts w:ascii="Arial Nova Cond" w:hAnsi="Arial Nova Cond" w:cs="Arial"/>
                <w:color w:val="000000"/>
                <w:sz w:val="20"/>
                <w:szCs w:val="20"/>
              </w:rPr>
              <w:t>Se obtuvieron lineamientos para optimizar el trabajo desarrollado en las sedes regionales.</w:t>
            </w:r>
          </w:p>
        </w:tc>
      </w:tr>
      <w:tr w:rsidR="00ED40CC" w:rsidRPr="009C2744" w14:paraId="3D59A506" w14:textId="77777777" w:rsidTr="00047E6E">
        <w:trPr>
          <w:trHeight w:val="416"/>
          <w:jc w:val="center"/>
        </w:trPr>
        <w:tc>
          <w:tcPr>
            <w:tcW w:w="562" w:type="dxa"/>
            <w:noWrap/>
            <w:vAlign w:val="center"/>
          </w:tcPr>
          <w:p w14:paraId="641C15DC" w14:textId="0EF30399"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2</w:t>
            </w:r>
          </w:p>
        </w:tc>
        <w:tc>
          <w:tcPr>
            <w:tcW w:w="1701" w:type="dxa"/>
            <w:vAlign w:val="center"/>
          </w:tcPr>
          <w:p w14:paraId="247F82B9" w14:textId="3FF47A4C"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4AC6B8F7" w14:textId="142436D4"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Reunión virtual</w:t>
            </w:r>
          </w:p>
        </w:tc>
        <w:tc>
          <w:tcPr>
            <w:tcW w:w="1276" w:type="dxa"/>
            <w:noWrap/>
            <w:vAlign w:val="center"/>
          </w:tcPr>
          <w:p w14:paraId="44B2B9B1" w14:textId="24D4082A"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01/07/2026</w:t>
            </w:r>
          </w:p>
        </w:tc>
        <w:tc>
          <w:tcPr>
            <w:tcW w:w="2693" w:type="dxa"/>
            <w:vAlign w:val="center"/>
          </w:tcPr>
          <w:p w14:paraId="278ADB13" w14:textId="254AFB30" w:rsidR="00ED40CC" w:rsidRDefault="00ED40CC" w:rsidP="00047E6E">
            <w:pPr>
              <w:rPr>
                <w:rFonts w:ascii="Arial Nova Cond" w:hAnsi="Arial Nova Cond" w:cs="Arial"/>
                <w:color w:val="000000"/>
                <w:sz w:val="20"/>
                <w:szCs w:val="20"/>
              </w:rPr>
            </w:pPr>
            <w:r w:rsidRPr="003234F0">
              <w:rPr>
                <w:rFonts w:ascii="Arial Nova Cond" w:hAnsi="Arial Nova Cond" w:cs="Arial"/>
                <w:color w:val="000000"/>
                <w:sz w:val="20"/>
                <w:szCs w:val="20"/>
              </w:rPr>
              <w:t>Conocer la programación de actividades relacionadas con la consulta a comunidades, víctimas,</w:t>
            </w:r>
            <w:r w:rsidR="00047E6E">
              <w:rPr>
                <w:rFonts w:ascii="Arial Nova Cond" w:hAnsi="Arial Nova Cond" w:cs="Arial"/>
                <w:color w:val="000000"/>
                <w:sz w:val="20"/>
                <w:szCs w:val="20"/>
              </w:rPr>
              <w:t xml:space="preserve"> </w:t>
            </w:r>
            <w:r w:rsidRPr="003234F0">
              <w:rPr>
                <w:rFonts w:ascii="Arial Nova Cond" w:hAnsi="Arial Nova Cond" w:cs="Arial"/>
                <w:color w:val="000000"/>
                <w:sz w:val="20"/>
                <w:szCs w:val="20"/>
              </w:rPr>
              <w:t>personas</w:t>
            </w:r>
            <w:r w:rsidR="00047E6E">
              <w:rPr>
                <w:rFonts w:ascii="Arial Nova Cond" w:hAnsi="Arial Nova Cond" w:cs="Arial"/>
                <w:color w:val="000000"/>
                <w:sz w:val="20"/>
                <w:szCs w:val="20"/>
              </w:rPr>
              <w:t xml:space="preserve"> </w:t>
            </w:r>
            <w:r w:rsidRPr="003234F0">
              <w:rPr>
                <w:rFonts w:ascii="Arial Nova Cond" w:hAnsi="Arial Nova Cond" w:cs="Arial"/>
                <w:color w:val="000000"/>
                <w:sz w:val="20"/>
                <w:szCs w:val="20"/>
              </w:rPr>
              <w:t>sobrevivientes y organizaciones, en el marco de la Estrategia de Reparación Digna y Transformadora.</w:t>
            </w:r>
          </w:p>
          <w:p w14:paraId="178A8C9A" w14:textId="6A960E14" w:rsidR="003234F0" w:rsidRPr="003234F0" w:rsidRDefault="003234F0" w:rsidP="00047E6E">
            <w:pPr>
              <w:jc w:val="both"/>
              <w:rPr>
                <w:rFonts w:ascii="Arial Nova Cond" w:hAnsi="Arial Nova Cond"/>
                <w:color w:val="000000"/>
                <w:sz w:val="20"/>
                <w:szCs w:val="20"/>
              </w:rPr>
            </w:pPr>
          </w:p>
        </w:tc>
        <w:tc>
          <w:tcPr>
            <w:tcW w:w="3118" w:type="dxa"/>
            <w:vAlign w:val="center"/>
          </w:tcPr>
          <w:p w14:paraId="3940A67E" w14:textId="5BF45EB7"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La Unidad de Género de la COPADEH y ONU Mujeres solicitaron el apoyo del personal de las sedes regionales para realizar consultas territoriales con comunidades, víctimas, personas sobrevivientes y organizaciones.</w:t>
            </w:r>
          </w:p>
        </w:tc>
        <w:tc>
          <w:tcPr>
            <w:tcW w:w="2132" w:type="dxa"/>
            <w:vAlign w:val="center"/>
          </w:tcPr>
          <w:p w14:paraId="0040129C" w14:textId="70AA2387"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COPADEH</w:t>
            </w:r>
          </w:p>
        </w:tc>
        <w:tc>
          <w:tcPr>
            <w:tcW w:w="4247" w:type="dxa"/>
            <w:vAlign w:val="center"/>
          </w:tcPr>
          <w:p w14:paraId="35168E30" w14:textId="3B8C6959"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Se programó el desarrollo de la consulta en los territorios que forman parte de la cobertura de la COPADEH.</w:t>
            </w:r>
          </w:p>
        </w:tc>
      </w:tr>
      <w:tr w:rsidR="00ED40CC" w:rsidRPr="009C2744" w14:paraId="697653C7" w14:textId="77777777" w:rsidTr="00047E6E">
        <w:trPr>
          <w:trHeight w:val="1200"/>
          <w:jc w:val="center"/>
        </w:trPr>
        <w:tc>
          <w:tcPr>
            <w:tcW w:w="562" w:type="dxa"/>
            <w:noWrap/>
            <w:vAlign w:val="center"/>
          </w:tcPr>
          <w:p w14:paraId="3D218E64" w14:textId="670010E0"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lastRenderedPageBreak/>
              <w:t>3</w:t>
            </w:r>
          </w:p>
        </w:tc>
        <w:tc>
          <w:tcPr>
            <w:tcW w:w="1701" w:type="dxa"/>
            <w:vAlign w:val="center"/>
          </w:tcPr>
          <w:p w14:paraId="4B606965" w14:textId="45BE0EEF"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4CB82414" w14:textId="6B580673"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Reunión virtual</w:t>
            </w:r>
          </w:p>
        </w:tc>
        <w:tc>
          <w:tcPr>
            <w:tcW w:w="1276" w:type="dxa"/>
            <w:noWrap/>
            <w:vAlign w:val="center"/>
          </w:tcPr>
          <w:p w14:paraId="4F4CEBAE" w14:textId="305BFE01"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03/07/2026</w:t>
            </w:r>
          </w:p>
        </w:tc>
        <w:tc>
          <w:tcPr>
            <w:tcW w:w="2693" w:type="dxa"/>
            <w:vAlign w:val="center"/>
          </w:tcPr>
          <w:p w14:paraId="54FA58F0" w14:textId="3A28EBAE"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Fortalecer las capacidades y los conocimientos necesarios para garantizar la protección, promoción y vigencia de los derechos humanos en Guatemala.</w:t>
            </w:r>
          </w:p>
        </w:tc>
        <w:tc>
          <w:tcPr>
            <w:tcW w:w="3118" w:type="dxa"/>
            <w:vAlign w:val="center"/>
          </w:tcPr>
          <w:p w14:paraId="3706DE54" w14:textId="2671020D" w:rsidR="00ED40CC"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Se identificaron y analizaron conceptos fundamentales, normas nacionales e internacionales y marcos legales en materia de derechos humanos, de acuerdo con cada temática: derechos de las mujeres, niñez, personas migrantes y personas defensoras de derechos humanos, entre otras.</w:t>
            </w:r>
          </w:p>
          <w:p w14:paraId="2332CA27" w14:textId="3339C241" w:rsidR="003234F0" w:rsidRPr="003234F0" w:rsidRDefault="003234F0" w:rsidP="00047E6E">
            <w:pPr>
              <w:jc w:val="both"/>
              <w:rPr>
                <w:rFonts w:ascii="Arial Nova Cond" w:hAnsi="Arial Nova Cond"/>
                <w:color w:val="000000"/>
                <w:sz w:val="20"/>
                <w:szCs w:val="20"/>
              </w:rPr>
            </w:pPr>
          </w:p>
        </w:tc>
        <w:tc>
          <w:tcPr>
            <w:tcW w:w="2132" w:type="dxa"/>
            <w:vAlign w:val="center"/>
          </w:tcPr>
          <w:p w14:paraId="6E820146" w14:textId="1276F6B9"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COPADEH</w:t>
            </w:r>
          </w:p>
        </w:tc>
        <w:tc>
          <w:tcPr>
            <w:tcW w:w="4247" w:type="dxa"/>
            <w:vAlign w:val="center"/>
          </w:tcPr>
          <w:p w14:paraId="0C77C2BC" w14:textId="18B0E834"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Se fortalecieron las competencias técnicas necesarias para cumplir las funciones institucionales relacionadas con la promoción y el acompañamiento de procesos de capacitación en materia de derechos humanos.</w:t>
            </w:r>
          </w:p>
        </w:tc>
      </w:tr>
      <w:tr w:rsidR="00ED40CC" w:rsidRPr="009C2744" w14:paraId="6191C618" w14:textId="77777777" w:rsidTr="00047E6E">
        <w:trPr>
          <w:trHeight w:val="70"/>
          <w:jc w:val="center"/>
        </w:trPr>
        <w:tc>
          <w:tcPr>
            <w:tcW w:w="562" w:type="dxa"/>
            <w:noWrap/>
            <w:vAlign w:val="center"/>
          </w:tcPr>
          <w:p w14:paraId="5AF876B4" w14:textId="089444F5"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4</w:t>
            </w:r>
          </w:p>
        </w:tc>
        <w:tc>
          <w:tcPr>
            <w:tcW w:w="1701" w:type="dxa"/>
            <w:vAlign w:val="center"/>
          </w:tcPr>
          <w:p w14:paraId="08EEC0F8" w14:textId="39BBCA23"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4A6D9AF2" w14:textId="2FA8BD73"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Reunión virtual</w:t>
            </w:r>
          </w:p>
        </w:tc>
        <w:tc>
          <w:tcPr>
            <w:tcW w:w="1276" w:type="dxa"/>
            <w:noWrap/>
            <w:vAlign w:val="center"/>
          </w:tcPr>
          <w:p w14:paraId="69DE203C" w14:textId="3E0D32EA"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06/07/2026</w:t>
            </w:r>
          </w:p>
        </w:tc>
        <w:tc>
          <w:tcPr>
            <w:tcW w:w="2693" w:type="dxa"/>
            <w:vAlign w:val="center"/>
          </w:tcPr>
          <w:p w14:paraId="09879456" w14:textId="7314AAFF"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Obtener lineamientos sobre las acciones que el personal de las sedes regionales desarrollará durante el mes.</w:t>
            </w:r>
          </w:p>
        </w:tc>
        <w:tc>
          <w:tcPr>
            <w:tcW w:w="3118" w:type="dxa"/>
            <w:vAlign w:val="center"/>
          </w:tcPr>
          <w:p w14:paraId="210920D4" w14:textId="77777777" w:rsidR="00ED40CC"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Durante la reunión se recibieron lineamientos para identificar problemáticas sociales en el ámbito regional, priorizar acciones de mediación y coordinar intervenciones oportunas de la COPADEH.</w:t>
            </w:r>
          </w:p>
          <w:p w14:paraId="3152685B" w14:textId="63B2CA74" w:rsidR="003234F0" w:rsidRPr="003234F0" w:rsidRDefault="003234F0" w:rsidP="00047E6E">
            <w:pPr>
              <w:jc w:val="both"/>
              <w:rPr>
                <w:rFonts w:ascii="Arial Nova Cond" w:hAnsi="Arial Nova Cond"/>
                <w:color w:val="000000"/>
                <w:sz w:val="20"/>
                <w:szCs w:val="20"/>
              </w:rPr>
            </w:pPr>
          </w:p>
        </w:tc>
        <w:tc>
          <w:tcPr>
            <w:tcW w:w="2132" w:type="dxa"/>
            <w:vAlign w:val="center"/>
          </w:tcPr>
          <w:p w14:paraId="417A3EFB" w14:textId="590B28E7"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COPADEH-DISER</w:t>
            </w:r>
          </w:p>
        </w:tc>
        <w:tc>
          <w:tcPr>
            <w:tcW w:w="4247" w:type="dxa"/>
            <w:vAlign w:val="center"/>
          </w:tcPr>
          <w:p w14:paraId="09CEE772" w14:textId="12213951"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Se revisaron los avances de los planes de trabajo mensuales de las sedes regionales y se coordinaron las actividades programadas, entre ellas talleres territoriales y capacitaciones en derechos humanos.</w:t>
            </w:r>
          </w:p>
        </w:tc>
      </w:tr>
      <w:tr w:rsidR="00ED40CC" w:rsidRPr="009C2744" w14:paraId="51EBD309" w14:textId="77777777" w:rsidTr="00047E6E">
        <w:trPr>
          <w:trHeight w:val="70"/>
          <w:jc w:val="center"/>
        </w:trPr>
        <w:tc>
          <w:tcPr>
            <w:tcW w:w="562" w:type="dxa"/>
            <w:noWrap/>
            <w:vAlign w:val="center"/>
          </w:tcPr>
          <w:p w14:paraId="7429F127" w14:textId="7FA3C359"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5</w:t>
            </w:r>
          </w:p>
        </w:tc>
        <w:tc>
          <w:tcPr>
            <w:tcW w:w="1701" w:type="dxa"/>
            <w:vAlign w:val="center"/>
          </w:tcPr>
          <w:p w14:paraId="08154874" w14:textId="4E59F0F3"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3389312E" w14:textId="69925A7B"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Reunión virtual</w:t>
            </w:r>
          </w:p>
        </w:tc>
        <w:tc>
          <w:tcPr>
            <w:tcW w:w="1276" w:type="dxa"/>
            <w:noWrap/>
            <w:vAlign w:val="center"/>
          </w:tcPr>
          <w:p w14:paraId="31307D8A" w14:textId="59BD7B5A"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15/07/2026</w:t>
            </w:r>
          </w:p>
        </w:tc>
        <w:tc>
          <w:tcPr>
            <w:tcW w:w="2693" w:type="dxa"/>
            <w:vAlign w:val="center"/>
          </w:tcPr>
          <w:p w14:paraId="2C4CEA14" w14:textId="085C2F4E"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Conocer el procedimiento administrativo aplicable al reconocimiento de horas extraordinarias.</w:t>
            </w:r>
          </w:p>
        </w:tc>
        <w:tc>
          <w:tcPr>
            <w:tcW w:w="3118" w:type="dxa"/>
            <w:vAlign w:val="center"/>
          </w:tcPr>
          <w:p w14:paraId="24E39D47" w14:textId="77777777" w:rsidR="00ED40CC"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El Departamento de Recursos Humanos informó sobre el procedimiento que debe seguir el personal de las sedes regionales para laborar y registrar horas extraordinarias, de acuerdo con las necesidades del servicio.</w:t>
            </w:r>
          </w:p>
          <w:p w14:paraId="1DBCDE07" w14:textId="71C55192" w:rsidR="003234F0" w:rsidRPr="003234F0" w:rsidRDefault="003234F0" w:rsidP="00047E6E">
            <w:pPr>
              <w:jc w:val="both"/>
              <w:rPr>
                <w:rFonts w:ascii="Arial Nova Cond" w:hAnsi="Arial Nova Cond"/>
                <w:color w:val="000000"/>
                <w:sz w:val="20"/>
                <w:szCs w:val="20"/>
              </w:rPr>
            </w:pPr>
          </w:p>
        </w:tc>
        <w:tc>
          <w:tcPr>
            <w:tcW w:w="2132" w:type="dxa"/>
            <w:vAlign w:val="center"/>
          </w:tcPr>
          <w:p w14:paraId="719E876F" w14:textId="09FCD1DF"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COPADEH</w:t>
            </w:r>
          </w:p>
        </w:tc>
        <w:tc>
          <w:tcPr>
            <w:tcW w:w="4247" w:type="dxa"/>
            <w:vAlign w:val="center"/>
          </w:tcPr>
          <w:p w14:paraId="69BEA5CF" w14:textId="6C8015F6"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Se conoció el procedimiento administrativo para el registro y reconocimiento de horas extraordinarias, de acuerdo con las necesidades laborales.</w:t>
            </w:r>
          </w:p>
        </w:tc>
      </w:tr>
      <w:tr w:rsidR="00ED40CC" w:rsidRPr="009C2744" w14:paraId="42218434" w14:textId="77777777" w:rsidTr="00047E6E">
        <w:trPr>
          <w:trHeight w:val="70"/>
          <w:jc w:val="center"/>
        </w:trPr>
        <w:tc>
          <w:tcPr>
            <w:tcW w:w="562" w:type="dxa"/>
            <w:noWrap/>
            <w:vAlign w:val="center"/>
          </w:tcPr>
          <w:p w14:paraId="000651FB" w14:textId="488A199A" w:rsidR="00ED40CC" w:rsidRPr="003234F0"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6</w:t>
            </w:r>
          </w:p>
        </w:tc>
        <w:tc>
          <w:tcPr>
            <w:tcW w:w="1701" w:type="dxa"/>
            <w:vAlign w:val="center"/>
          </w:tcPr>
          <w:p w14:paraId="0D83CB3A" w14:textId="453E8731"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Suchitepéquez</w:t>
            </w:r>
          </w:p>
        </w:tc>
        <w:tc>
          <w:tcPr>
            <w:tcW w:w="1560" w:type="dxa"/>
            <w:noWrap/>
            <w:vAlign w:val="center"/>
          </w:tcPr>
          <w:p w14:paraId="141816AA" w14:textId="3293E0D1"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Reunión virtual</w:t>
            </w:r>
          </w:p>
        </w:tc>
        <w:tc>
          <w:tcPr>
            <w:tcW w:w="1276" w:type="dxa"/>
            <w:noWrap/>
            <w:vAlign w:val="center"/>
          </w:tcPr>
          <w:p w14:paraId="7B2A276D" w14:textId="7C9D9855"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28/07/2026</w:t>
            </w:r>
          </w:p>
        </w:tc>
        <w:tc>
          <w:tcPr>
            <w:tcW w:w="2693" w:type="dxa"/>
            <w:vAlign w:val="center"/>
          </w:tcPr>
          <w:p w14:paraId="152C477C" w14:textId="14E9B622" w:rsidR="00ED40CC" w:rsidRDefault="00ED40CC"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Establecer mecanismos de coordinación entre las sedes regionales y la DIDEH para atender la visita del Grupo de Trabajo sobre la cuestión de los derechos humanos y las empresas transnacionales y otras empresas.</w:t>
            </w:r>
          </w:p>
          <w:p w14:paraId="1B378D09" w14:textId="43C7C479" w:rsidR="003234F0" w:rsidRPr="003234F0" w:rsidRDefault="003234F0" w:rsidP="00047E6E">
            <w:pPr>
              <w:jc w:val="both"/>
              <w:rPr>
                <w:rFonts w:ascii="Arial Nova Cond" w:hAnsi="Arial Nova Cond"/>
                <w:color w:val="000000"/>
                <w:sz w:val="20"/>
                <w:szCs w:val="20"/>
              </w:rPr>
            </w:pPr>
          </w:p>
        </w:tc>
        <w:tc>
          <w:tcPr>
            <w:tcW w:w="3118" w:type="dxa"/>
            <w:vAlign w:val="center"/>
          </w:tcPr>
          <w:p w14:paraId="3D2A4D17" w14:textId="14FB2599"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lastRenderedPageBreak/>
              <w:t>La licenciada Claudia Ordóñez, de la DIDEH, proporcionó lineamientos para coordinar con las gobernaciones departamentales las reuniones con representantes institucionales vinculados con la visita de alto nivel.</w:t>
            </w:r>
          </w:p>
        </w:tc>
        <w:tc>
          <w:tcPr>
            <w:tcW w:w="2132" w:type="dxa"/>
            <w:vAlign w:val="center"/>
          </w:tcPr>
          <w:p w14:paraId="1ADC3563" w14:textId="3E94DDEE"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COPADEH</w:t>
            </w:r>
          </w:p>
        </w:tc>
        <w:tc>
          <w:tcPr>
            <w:tcW w:w="4247" w:type="dxa"/>
            <w:vAlign w:val="center"/>
          </w:tcPr>
          <w:p w14:paraId="0CF8DC21" w14:textId="4903938E" w:rsidR="00ED40CC" w:rsidRPr="003234F0" w:rsidRDefault="00ED40CC" w:rsidP="00047E6E">
            <w:pPr>
              <w:jc w:val="both"/>
              <w:rPr>
                <w:rFonts w:ascii="Arial Nova Cond" w:hAnsi="Arial Nova Cond"/>
                <w:color w:val="000000"/>
                <w:sz w:val="20"/>
                <w:szCs w:val="20"/>
              </w:rPr>
            </w:pPr>
            <w:r w:rsidRPr="003234F0">
              <w:rPr>
                <w:rFonts w:ascii="Arial Nova Cond" w:hAnsi="Arial Nova Cond" w:cs="Arial"/>
                <w:color w:val="000000"/>
                <w:sz w:val="20"/>
                <w:szCs w:val="20"/>
              </w:rPr>
              <w:t>Se definieron las acciones de coordinación que deberán realizarse con las gobernaciones departamentales para desarrollar las reuniones planificadas en el territorio.</w:t>
            </w:r>
          </w:p>
        </w:tc>
      </w:tr>
      <w:tr w:rsidR="003234F0" w:rsidRPr="009C2744" w14:paraId="41211792" w14:textId="77777777" w:rsidTr="00047E6E">
        <w:trPr>
          <w:trHeight w:val="70"/>
          <w:jc w:val="center"/>
        </w:trPr>
        <w:tc>
          <w:tcPr>
            <w:tcW w:w="562" w:type="dxa"/>
            <w:noWrap/>
            <w:vAlign w:val="center"/>
          </w:tcPr>
          <w:p w14:paraId="3AA2D971" w14:textId="750514EA" w:rsidR="003234F0" w:rsidRPr="003234F0" w:rsidRDefault="003234F0" w:rsidP="00047E6E">
            <w:pPr>
              <w:jc w:val="both"/>
              <w:rPr>
                <w:rFonts w:ascii="Arial Nova Cond" w:hAnsi="Arial Nova Cond" w:cs="Arial"/>
                <w:color w:val="000000"/>
                <w:sz w:val="20"/>
                <w:szCs w:val="20"/>
              </w:rPr>
            </w:pPr>
            <w:r w:rsidRPr="003234F0">
              <w:rPr>
                <w:rFonts w:ascii="Arial Nova Cond" w:hAnsi="Arial Nova Cond" w:cs="Arial"/>
                <w:color w:val="000000"/>
                <w:sz w:val="20"/>
                <w:szCs w:val="20"/>
              </w:rPr>
              <w:t>7</w:t>
            </w:r>
          </w:p>
        </w:tc>
        <w:tc>
          <w:tcPr>
            <w:tcW w:w="1701" w:type="dxa"/>
            <w:vAlign w:val="center"/>
          </w:tcPr>
          <w:p w14:paraId="147C9A85" w14:textId="4257AED6"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Quetzaltenango</w:t>
            </w:r>
          </w:p>
        </w:tc>
        <w:tc>
          <w:tcPr>
            <w:tcW w:w="1560" w:type="dxa"/>
            <w:noWrap/>
            <w:vAlign w:val="center"/>
          </w:tcPr>
          <w:p w14:paraId="0B40AB53" w14:textId="08BCBD54"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Hotel Camino Real</w:t>
            </w:r>
          </w:p>
        </w:tc>
        <w:tc>
          <w:tcPr>
            <w:tcW w:w="1276" w:type="dxa"/>
            <w:noWrap/>
            <w:vAlign w:val="center"/>
          </w:tcPr>
          <w:p w14:paraId="4AF93BCF" w14:textId="34545096"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23/07/2026</w:t>
            </w:r>
          </w:p>
        </w:tc>
        <w:tc>
          <w:tcPr>
            <w:tcW w:w="2693" w:type="dxa"/>
            <w:vAlign w:val="center"/>
          </w:tcPr>
          <w:p w14:paraId="68E59962" w14:textId="1C213693" w:rsid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Fortalecer las capacidades técnicas del personal institucional mediante la socialización de guías docentes y módulos formativos sobre derechos humanos, tierra, territorio y los derechos de los pueblos indígenas y campesinos, promoviendo la incorporación de los estándares internacionales en las acciones de promoción y protección de los derechos humanos.</w:t>
            </w:r>
          </w:p>
          <w:p w14:paraId="567857ED" w14:textId="51D09A43" w:rsidR="003234F0" w:rsidRPr="003234F0" w:rsidRDefault="003234F0" w:rsidP="00047E6E">
            <w:pPr>
              <w:jc w:val="both"/>
              <w:rPr>
                <w:rFonts w:ascii="Arial Nova Cond" w:hAnsi="Arial Nova Cond"/>
                <w:color w:val="000000"/>
                <w:sz w:val="20"/>
                <w:szCs w:val="20"/>
              </w:rPr>
            </w:pPr>
          </w:p>
        </w:tc>
        <w:tc>
          <w:tcPr>
            <w:tcW w:w="3118" w:type="dxa"/>
            <w:vAlign w:val="center"/>
          </w:tcPr>
          <w:p w14:paraId="61D2163B" w14:textId="3EA33699"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Socialización guías docentes y módulos en derechos humanos, tierra, territorio, pueblos indígenas y campesinos</w:t>
            </w:r>
          </w:p>
        </w:tc>
        <w:tc>
          <w:tcPr>
            <w:tcW w:w="2132" w:type="dxa"/>
            <w:vAlign w:val="center"/>
          </w:tcPr>
          <w:p w14:paraId="53ABCE4B" w14:textId="1EEC9471"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OACNUDH, DIFOPAZ, DISER</w:t>
            </w:r>
          </w:p>
        </w:tc>
        <w:tc>
          <w:tcPr>
            <w:tcW w:w="4247" w:type="dxa"/>
            <w:vAlign w:val="center"/>
          </w:tcPr>
          <w:p w14:paraId="0115EC91" w14:textId="6130832E" w:rsidR="003234F0" w:rsidRPr="003234F0" w:rsidRDefault="003234F0" w:rsidP="00047E6E">
            <w:pPr>
              <w:jc w:val="both"/>
              <w:rPr>
                <w:rFonts w:ascii="Arial Nova Cond" w:hAnsi="Arial Nova Cond"/>
                <w:color w:val="000000"/>
                <w:sz w:val="20"/>
                <w:szCs w:val="20"/>
              </w:rPr>
            </w:pPr>
            <w:r w:rsidRPr="003234F0">
              <w:rPr>
                <w:rFonts w:ascii="Arial Nova Cond" w:hAnsi="Arial Nova Cond"/>
                <w:color w:val="000000"/>
                <w:sz w:val="20"/>
                <w:szCs w:val="20"/>
              </w:rPr>
              <w:t>Se fortalecieron los conocimientos del personal participante sobre los estándares internacionales aplicables a los derechos humanos relacionados con la tierra, el territorio y los pueblos indígenas y campesinos, favoreciendo su incorporación en las acciones institucionales desarrolladas por la COPADEH.</w:t>
            </w:r>
          </w:p>
        </w:tc>
      </w:tr>
      <w:tr w:rsidR="003234F0" w:rsidRPr="009C2744" w14:paraId="516E5725" w14:textId="77777777" w:rsidTr="00047E6E">
        <w:trPr>
          <w:trHeight w:val="3291"/>
          <w:jc w:val="center"/>
        </w:trPr>
        <w:tc>
          <w:tcPr>
            <w:tcW w:w="562" w:type="dxa"/>
            <w:noWrap/>
            <w:vAlign w:val="center"/>
          </w:tcPr>
          <w:p w14:paraId="67B4550D" w14:textId="5F004B65" w:rsidR="003234F0" w:rsidRPr="003234F0" w:rsidRDefault="003234F0" w:rsidP="003234F0">
            <w:pPr>
              <w:rPr>
                <w:rFonts w:ascii="Arial Nova Cond" w:hAnsi="Arial Nova Cond" w:cs="Arial"/>
                <w:color w:val="000000"/>
                <w:sz w:val="20"/>
                <w:szCs w:val="20"/>
              </w:rPr>
            </w:pPr>
            <w:r w:rsidRPr="003234F0">
              <w:rPr>
                <w:rFonts w:ascii="Arial Nova Cond" w:hAnsi="Arial Nova Cond" w:cs="Arial"/>
                <w:color w:val="000000"/>
                <w:sz w:val="20"/>
                <w:szCs w:val="20"/>
              </w:rPr>
              <w:t>8</w:t>
            </w:r>
          </w:p>
        </w:tc>
        <w:tc>
          <w:tcPr>
            <w:tcW w:w="1701" w:type="dxa"/>
            <w:vAlign w:val="center"/>
          </w:tcPr>
          <w:p w14:paraId="0C2FB761" w14:textId="479BDA35" w:rsidR="003234F0" w:rsidRPr="003234F0" w:rsidRDefault="003234F0" w:rsidP="003234F0">
            <w:pPr>
              <w:rPr>
                <w:rFonts w:ascii="Arial Nova Cond" w:hAnsi="Arial Nova Cond"/>
                <w:color w:val="000000"/>
                <w:sz w:val="20"/>
                <w:szCs w:val="20"/>
              </w:rPr>
            </w:pPr>
            <w:r w:rsidRPr="003234F0">
              <w:rPr>
                <w:rFonts w:ascii="Arial Nova Cond" w:hAnsi="Arial Nova Cond"/>
                <w:color w:val="000000"/>
                <w:sz w:val="20"/>
                <w:szCs w:val="20"/>
              </w:rPr>
              <w:t>Quetzaltenango</w:t>
            </w:r>
          </w:p>
        </w:tc>
        <w:tc>
          <w:tcPr>
            <w:tcW w:w="1560" w:type="dxa"/>
            <w:noWrap/>
            <w:vAlign w:val="center"/>
          </w:tcPr>
          <w:p w14:paraId="1D9ACE0C" w14:textId="6D96BD7D" w:rsidR="003234F0" w:rsidRPr="003234F0" w:rsidRDefault="003234F0" w:rsidP="003234F0">
            <w:pPr>
              <w:rPr>
                <w:rFonts w:ascii="Arial Nova Cond" w:hAnsi="Arial Nova Cond"/>
                <w:color w:val="000000"/>
                <w:sz w:val="20"/>
                <w:szCs w:val="20"/>
              </w:rPr>
            </w:pPr>
            <w:r w:rsidRPr="003234F0">
              <w:rPr>
                <w:rFonts w:ascii="Arial Nova Cond" w:hAnsi="Arial Nova Cond"/>
                <w:color w:val="000000"/>
                <w:sz w:val="20"/>
                <w:szCs w:val="20"/>
              </w:rPr>
              <w:t>Hotel Camino Real</w:t>
            </w:r>
          </w:p>
        </w:tc>
        <w:tc>
          <w:tcPr>
            <w:tcW w:w="1276" w:type="dxa"/>
            <w:noWrap/>
            <w:vAlign w:val="center"/>
          </w:tcPr>
          <w:p w14:paraId="56DF529D" w14:textId="37514917" w:rsidR="003234F0" w:rsidRPr="003234F0" w:rsidRDefault="003234F0" w:rsidP="003234F0">
            <w:pPr>
              <w:rPr>
                <w:rFonts w:ascii="Arial Nova Cond" w:hAnsi="Arial Nova Cond"/>
                <w:color w:val="000000"/>
                <w:sz w:val="20"/>
                <w:szCs w:val="20"/>
              </w:rPr>
            </w:pPr>
            <w:r w:rsidRPr="003234F0">
              <w:rPr>
                <w:rFonts w:ascii="Arial Nova Cond" w:hAnsi="Arial Nova Cond"/>
                <w:color w:val="000000"/>
                <w:sz w:val="20"/>
                <w:szCs w:val="20"/>
              </w:rPr>
              <w:t>30/07/2026</w:t>
            </w:r>
          </w:p>
        </w:tc>
        <w:tc>
          <w:tcPr>
            <w:tcW w:w="2693" w:type="dxa"/>
            <w:vAlign w:val="center"/>
          </w:tcPr>
          <w:p w14:paraId="32233831" w14:textId="77777777" w:rsidR="00C2403B" w:rsidRDefault="00C2403B" w:rsidP="004E78EB">
            <w:pPr>
              <w:jc w:val="both"/>
              <w:rPr>
                <w:rFonts w:ascii="Arial Nova Cond" w:hAnsi="Arial Nova Cond"/>
                <w:color w:val="000000"/>
                <w:sz w:val="20"/>
                <w:szCs w:val="20"/>
              </w:rPr>
            </w:pPr>
          </w:p>
          <w:p w14:paraId="13816FA1" w14:textId="77777777" w:rsidR="00A553AD" w:rsidRDefault="003234F0" w:rsidP="004E78EB">
            <w:pPr>
              <w:jc w:val="both"/>
              <w:rPr>
                <w:rFonts w:ascii="Arial Nova Cond" w:hAnsi="Arial Nova Cond"/>
                <w:color w:val="000000"/>
                <w:sz w:val="20"/>
                <w:szCs w:val="20"/>
              </w:rPr>
            </w:pPr>
            <w:r w:rsidRPr="003234F0">
              <w:rPr>
                <w:rFonts w:ascii="Arial Nova Cond" w:hAnsi="Arial Nova Cond"/>
                <w:color w:val="000000"/>
                <w:sz w:val="20"/>
                <w:szCs w:val="20"/>
              </w:rPr>
              <w:t>Fortalecer las capacidades técnicas del personal institucional mediante la socialización de guías docentes y módulos formativos sobre derechos humanos, tierra, territorio y los derechos de los pueblos indígenas y campesinos, promoviendo la incorporación de los estándares internacionales en las acciones de promoción y protección de los derechos humanos.</w:t>
            </w:r>
          </w:p>
          <w:p w14:paraId="0C46C196" w14:textId="77777777" w:rsidR="00C2403B" w:rsidRDefault="00C2403B" w:rsidP="004E78EB">
            <w:pPr>
              <w:jc w:val="both"/>
              <w:rPr>
                <w:rFonts w:ascii="Arial Nova Cond" w:hAnsi="Arial Nova Cond"/>
                <w:color w:val="000000"/>
                <w:sz w:val="20"/>
                <w:szCs w:val="20"/>
              </w:rPr>
            </w:pPr>
          </w:p>
          <w:p w14:paraId="507129F9" w14:textId="4978961A" w:rsidR="00C2403B" w:rsidRPr="003234F0" w:rsidRDefault="00C2403B" w:rsidP="004E78EB">
            <w:pPr>
              <w:jc w:val="both"/>
              <w:rPr>
                <w:rFonts w:ascii="Arial Nova Cond" w:hAnsi="Arial Nova Cond"/>
                <w:color w:val="000000"/>
                <w:sz w:val="20"/>
                <w:szCs w:val="20"/>
              </w:rPr>
            </w:pPr>
          </w:p>
        </w:tc>
        <w:tc>
          <w:tcPr>
            <w:tcW w:w="3118" w:type="dxa"/>
            <w:vAlign w:val="center"/>
          </w:tcPr>
          <w:p w14:paraId="2064269A" w14:textId="3E75DFBA" w:rsidR="003234F0" w:rsidRPr="003234F0" w:rsidRDefault="003234F0" w:rsidP="004E78EB">
            <w:pPr>
              <w:jc w:val="both"/>
              <w:rPr>
                <w:rFonts w:ascii="Arial Nova Cond" w:hAnsi="Arial Nova Cond"/>
                <w:color w:val="000000"/>
                <w:sz w:val="20"/>
                <w:szCs w:val="20"/>
              </w:rPr>
            </w:pPr>
            <w:r w:rsidRPr="003234F0">
              <w:rPr>
                <w:rFonts w:ascii="Arial Nova Cond" w:hAnsi="Arial Nova Cond"/>
                <w:color w:val="000000"/>
                <w:sz w:val="20"/>
                <w:szCs w:val="20"/>
              </w:rPr>
              <w:t>Socialización guías docentes y módulos en derechos humanos, tierra, territorio, pueblos indígenas y campesinos</w:t>
            </w:r>
          </w:p>
        </w:tc>
        <w:tc>
          <w:tcPr>
            <w:tcW w:w="2132" w:type="dxa"/>
            <w:vAlign w:val="center"/>
          </w:tcPr>
          <w:p w14:paraId="3D29A010" w14:textId="3C3F2950" w:rsidR="003234F0" w:rsidRPr="003234F0" w:rsidRDefault="003234F0" w:rsidP="003234F0">
            <w:pPr>
              <w:rPr>
                <w:rFonts w:ascii="Arial Nova Cond" w:hAnsi="Arial Nova Cond"/>
                <w:color w:val="000000"/>
                <w:sz w:val="20"/>
                <w:szCs w:val="20"/>
              </w:rPr>
            </w:pPr>
            <w:r w:rsidRPr="003234F0">
              <w:rPr>
                <w:rFonts w:ascii="Arial Nova Cond" w:hAnsi="Arial Nova Cond"/>
                <w:color w:val="000000"/>
                <w:sz w:val="20"/>
                <w:szCs w:val="20"/>
              </w:rPr>
              <w:t>OACNUDH, DIFOPAZ, DISER</w:t>
            </w:r>
          </w:p>
        </w:tc>
        <w:tc>
          <w:tcPr>
            <w:tcW w:w="4247" w:type="dxa"/>
            <w:vAlign w:val="center"/>
          </w:tcPr>
          <w:p w14:paraId="00EE4F8C" w14:textId="3FE1EAC5" w:rsidR="003234F0" w:rsidRPr="003234F0" w:rsidRDefault="003234F0" w:rsidP="00366A08">
            <w:pPr>
              <w:jc w:val="both"/>
              <w:rPr>
                <w:rFonts w:ascii="Arial Nova Cond" w:hAnsi="Arial Nova Cond"/>
                <w:color w:val="000000"/>
                <w:sz w:val="20"/>
                <w:szCs w:val="20"/>
              </w:rPr>
            </w:pPr>
            <w:r w:rsidRPr="003234F0">
              <w:rPr>
                <w:rFonts w:ascii="Arial Nova Cond" w:hAnsi="Arial Nova Cond"/>
                <w:color w:val="000000"/>
                <w:sz w:val="20"/>
                <w:szCs w:val="20"/>
              </w:rPr>
              <w:t>Se fortalecieron los conocimientos del personal participante sobre los estándares internacionales aplicables a los derechos humanos relacionados con la tierra, el territorio y los pueblos indígenas y campesinos, favoreciendo su incorporación en las acciones institucionales desarrolladas por la COPADEH.</w:t>
            </w:r>
          </w:p>
        </w:tc>
      </w:tr>
      <w:tr w:rsidR="00DD0A42" w:rsidRPr="006165DD" w14:paraId="49D0239A" w14:textId="77777777" w:rsidTr="006165DD">
        <w:trPr>
          <w:trHeight w:val="70"/>
          <w:jc w:val="center"/>
        </w:trPr>
        <w:tc>
          <w:tcPr>
            <w:tcW w:w="562" w:type="dxa"/>
            <w:noWrap/>
            <w:vAlign w:val="center"/>
          </w:tcPr>
          <w:p w14:paraId="6800E73A" w14:textId="27DE15E9" w:rsidR="00DD0A42" w:rsidRPr="006165DD" w:rsidRDefault="008306B1" w:rsidP="00DD0A42">
            <w:pPr>
              <w:jc w:val="both"/>
              <w:rPr>
                <w:rFonts w:ascii="Arial Nova Cond" w:hAnsi="Arial Nova Cond" w:cs="Arial"/>
                <w:color w:val="000000"/>
                <w:sz w:val="20"/>
                <w:szCs w:val="20"/>
              </w:rPr>
            </w:pPr>
            <w:r>
              <w:rPr>
                <w:rFonts w:ascii="Arial Nova Cond" w:hAnsi="Arial Nova Cond" w:cs="Arial"/>
                <w:color w:val="000000"/>
                <w:sz w:val="20"/>
                <w:szCs w:val="20"/>
              </w:rPr>
              <w:lastRenderedPageBreak/>
              <w:t>9</w:t>
            </w:r>
          </w:p>
        </w:tc>
        <w:tc>
          <w:tcPr>
            <w:tcW w:w="1701" w:type="dxa"/>
            <w:vAlign w:val="center"/>
          </w:tcPr>
          <w:p w14:paraId="05B3875F" w14:textId="08E527D0" w:rsidR="00DD0A42" w:rsidRPr="006165DD" w:rsidRDefault="00DD0A42" w:rsidP="00DD0A42">
            <w:pPr>
              <w:jc w:val="both"/>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535CFF2F" w14:textId="56768D30" w:rsidR="00DD0A42" w:rsidRPr="006165DD" w:rsidRDefault="006165DD" w:rsidP="00DD0A42">
            <w:pPr>
              <w:rPr>
                <w:rFonts w:ascii="Arial Nova Cond" w:hAnsi="Arial Nova Cond"/>
                <w:color w:val="000000"/>
                <w:sz w:val="20"/>
                <w:szCs w:val="20"/>
              </w:rPr>
            </w:pPr>
            <w:r w:rsidRPr="006165DD">
              <w:rPr>
                <w:rFonts w:ascii="Arial Nova Cond" w:hAnsi="Arial Nova Cond"/>
                <w:color w:val="000000"/>
                <w:sz w:val="20"/>
                <w:szCs w:val="20"/>
              </w:rPr>
              <w:t>DISER San</w:t>
            </w:r>
            <w:r w:rsidR="00DD0A42" w:rsidRPr="006165DD">
              <w:rPr>
                <w:rFonts w:ascii="Arial Nova Cond" w:hAnsi="Arial Nova Cond"/>
                <w:color w:val="000000"/>
                <w:sz w:val="20"/>
                <w:szCs w:val="20"/>
              </w:rPr>
              <w:t xml:space="preserve"> Marcos</w:t>
            </w:r>
          </w:p>
        </w:tc>
        <w:tc>
          <w:tcPr>
            <w:tcW w:w="1276" w:type="dxa"/>
            <w:noWrap/>
            <w:vAlign w:val="center"/>
          </w:tcPr>
          <w:p w14:paraId="31B68657" w14:textId="0BEE9A26"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01/07/2026</w:t>
            </w:r>
          </w:p>
        </w:tc>
        <w:tc>
          <w:tcPr>
            <w:tcW w:w="2693" w:type="dxa"/>
            <w:vAlign w:val="center"/>
          </w:tcPr>
          <w:p w14:paraId="424C9065" w14:textId="10410010" w:rsidR="00DD0A42" w:rsidRPr="006165DD"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Socializar los lineamientos para la Estrategia de Reparación digna y Transformadora, su metodología de intervención en los diferentes departamentos</w:t>
            </w:r>
          </w:p>
        </w:tc>
        <w:tc>
          <w:tcPr>
            <w:tcW w:w="3118" w:type="dxa"/>
            <w:vAlign w:val="center"/>
          </w:tcPr>
          <w:p w14:paraId="7F6F6F09" w14:textId="77777777" w:rsidR="00C2403B" w:rsidRDefault="00C2403B" w:rsidP="004E78EB">
            <w:pPr>
              <w:jc w:val="both"/>
              <w:rPr>
                <w:rFonts w:ascii="Arial Nova Cond" w:hAnsi="Arial Nova Cond"/>
                <w:color w:val="000000"/>
                <w:sz w:val="20"/>
                <w:szCs w:val="20"/>
              </w:rPr>
            </w:pPr>
          </w:p>
          <w:p w14:paraId="0E9AEA4E" w14:textId="681B6E9D" w:rsidR="00DD0A42"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Participación en jornada de capacitación sobre el Plan Nacional de Reparación y Dignificación de las Víctimas del Conflicto Armado Interno, el Plan de Búsqueda Humanitaria y el Registro Único de Víctimas, orientada al fortalecimiento de las capacidades técnicas del personal para su implementación en el territorio.</w:t>
            </w:r>
          </w:p>
          <w:p w14:paraId="343618B4" w14:textId="77777777" w:rsidR="00C2403B" w:rsidRDefault="00C2403B" w:rsidP="004E78EB">
            <w:pPr>
              <w:jc w:val="both"/>
              <w:rPr>
                <w:rFonts w:ascii="Arial Nova Cond" w:hAnsi="Arial Nova Cond"/>
                <w:color w:val="000000"/>
                <w:sz w:val="20"/>
                <w:szCs w:val="20"/>
              </w:rPr>
            </w:pPr>
          </w:p>
          <w:p w14:paraId="0E4C55E6" w14:textId="2FD4E6B6" w:rsidR="00C2403B" w:rsidRPr="006165DD" w:rsidRDefault="00C2403B" w:rsidP="004E78EB">
            <w:pPr>
              <w:jc w:val="both"/>
              <w:rPr>
                <w:rFonts w:ascii="Arial Nova Cond" w:hAnsi="Arial Nova Cond"/>
                <w:color w:val="000000"/>
                <w:sz w:val="20"/>
                <w:szCs w:val="20"/>
              </w:rPr>
            </w:pPr>
          </w:p>
        </w:tc>
        <w:tc>
          <w:tcPr>
            <w:tcW w:w="2132" w:type="dxa"/>
            <w:vAlign w:val="center"/>
          </w:tcPr>
          <w:p w14:paraId="21881EEA" w14:textId="70683293"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Coordinación sede central y equipo DISER</w:t>
            </w:r>
          </w:p>
        </w:tc>
        <w:tc>
          <w:tcPr>
            <w:tcW w:w="4247" w:type="dxa"/>
            <w:vAlign w:val="center"/>
          </w:tcPr>
          <w:p w14:paraId="047949E0" w14:textId="77777777" w:rsidR="00C2403B" w:rsidRDefault="00C2403B" w:rsidP="00366A08">
            <w:pPr>
              <w:jc w:val="both"/>
              <w:rPr>
                <w:rFonts w:ascii="Arial Nova Cond" w:hAnsi="Arial Nova Cond"/>
                <w:color w:val="000000"/>
                <w:sz w:val="20"/>
                <w:szCs w:val="20"/>
              </w:rPr>
            </w:pPr>
          </w:p>
          <w:p w14:paraId="26FEC1AA" w14:textId="1E7187F3" w:rsidR="00DD0A42"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1</w:t>
            </w:r>
            <w:r w:rsidR="00C2403B">
              <w:rPr>
                <w:rFonts w:ascii="Arial Nova Cond" w:hAnsi="Arial Nova Cond"/>
                <w:color w:val="000000"/>
                <w:sz w:val="20"/>
                <w:szCs w:val="20"/>
              </w:rPr>
              <w:t>.</w:t>
            </w:r>
            <w:r w:rsidRPr="006165DD">
              <w:rPr>
                <w:rFonts w:ascii="Arial Nova Cond" w:hAnsi="Arial Nova Cond"/>
                <w:color w:val="000000"/>
                <w:sz w:val="20"/>
                <w:szCs w:val="20"/>
              </w:rPr>
              <w:t xml:space="preserve"> Se conocieron los pasos para la estrategia de Reparación Digna y Transformadora de DDHH.</w:t>
            </w:r>
            <w:r w:rsidRPr="006165DD">
              <w:rPr>
                <w:rFonts w:ascii="Arial Nova Cond" w:hAnsi="Arial Nova Cond"/>
                <w:color w:val="000000"/>
                <w:sz w:val="20"/>
                <w:szCs w:val="20"/>
              </w:rPr>
              <w:br/>
              <w:t>2, Se conoce la diferencia entre un Plan y una Estrategia.</w:t>
            </w:r>
            <w:r w:rsidR="00366A08">
              <w:rPr>
                <w:rFonts w:ascii="Arial Nova Cond" w:hAnsi="Arial Nova Cond"/>
                <w:color w:val="000000"/>
                <w:sz w:val="20"/>
                <w:szCs w:val="20"/>
              </w:rPr>
              <w:t xml:space="preserve"> </w:t>
            </w:r>
            <w:r w:rsidRPr="006165DD">
              <w:rPr>
                <w:rFonts w:ascii="Arial Nova Cond" w:hAnsi="Arial Nova Cond"/>
                <w:color w:val="000000"/>
                <w:sz w:val="20"/>
                <w:szCs w:val="20"/>
              </w:rPr>
              <w:t>3, Se definió el proceso del diseño que conlleva 7 pasos de la estrategia: De la situación. 2. Desarrollo ideas clave para el contenido de la estrategia. 3. Consulta nacional y territorial. 4. Desarrollo de la propuesta preliminar. 5, Validación y socialización. 6. Documento final. 7. Aprobación y puesta en marcha.</w:t>
            </w:r>
          </w:p>
          <w:p w14:paraId="7E16BFFC" w14:textId="06D6C8BB" w:rsidR="00A553AD" w:rsidRPr="006165DD" w:rsidRDefault="00A553AD" w:rsidP="00366A08">
            <w:pPr>
              <w:jc w:val="both"/>
              <w:rPr>
                <w:rFonts w:ascii="Arial Nova Cond" w:hAnsi="Arial Nova Cond"/>
                <w:color w:val="000000"/>
                <w:sz w:val="20"/>
                <w:szCs w:val="20"/>
              </w:rPr>
            </w:pPr>
          </w:p>
        </w:tc>
      </w:tr>
      <w:tr w:rsidR="00DD0A42" w:rsidRPr="006165DD" w14:paraId="19D0D861" w14:textId="77777777" w:rsidTr="006165DD">
        <w:trPr>
          <w:trHeight w:val="70"/>
          <w:jc w:val="center"/>
        </w:trPr>
        <w:tc>
          <w:tcPr>
            <w:tcW w:w="562" w:type="dxa"/>
            <w:noWrap/>
            <w:vAlign w:val="center"/>
          </w:tcPr>
          <w:p w14:paraId="00509A69" w14:textId="7A4F20E8" w:rsidR="00DD0A42" w:rsidRPr="006165DD" w:rsidRDefault="008306B1" w:rsidP="00DD0A42">
            <w:pPr>
              <w:jc w:val="both"/>
              <w:rPr>
                <w:rFonts w:ascii="Arial Nova Cond" w:hAnsi="Arial Nova Cond" w:cs="Arial"/>
                <w:color w:val="000000"/>
                <w:sz w:val="20"/>
                <w:szCs w:val="20"/>
              </w:rPr>
            </w:pPr>
            <w:r>
              <w:rPr>
                <w:rFonts w:ascii="Arial Nova Cond" w:hAnsi="Arial Nova Cond" w:cs="Arial"/>
                <w:color w:val="000000"/>
                <w:sz w:val="20"/>
                <w:szCs w:val="20"/>
              </w:rPr>
              <w:t>10</w:t>
            </w:r>
          </w:p>
        </w:tc>
        <w:tc>
          <w:tcPr>
            <w:tcW w:w="1701" w:type="dxa"/>
            <w:vAlign w:val="center"/>
          </w:tcPr>
          <w:p w14:paraId="2F40619F" w14:textId="1970E3F3" w:rsidR="00DD0A42" w:rsidRPr="006165DD" w:rsidRDefault="00DD0A42" w:rsidP="00DD0A42">
            <w:pPr>
              <w:jc w:val="both"/>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53EDE26F" w14:textId="09656FFE" w:rsidR="00DD0A42" w:rsidRPr="006165DD" w:rsidRDefault="006165DD" w:rsidP="00DD0A42">
            <w:pPr>
              <w:rPr>
                <w:rFonts w:ascii="Arial Nova Cond" w:hAnsi="Arial Nova Cond"/>
                <w:color w:val="000000"/>
                <w:sz w:val="20"/>
                <w:szCs w:val="20"/>
              </w:rPr>
            </w:pPr>
            <w:r w:rsidRPr="006165DD">
              <w:rPr>
                <w:rFonts w:ascii="Arial Nova Cond" w:hAnsi="Arial Nova Cond"/>
                <w:color w:val="000000"/>
                <w:sz w:val="20"/>
                <w:szCs w:val="20"/>
              </w:rPr>
              <w:t>DISER San</w:t>
            </w:r>
            <w:r w:rsidR="00DD0A42" w:rsidRPr="006165DD">
              <w:rPr>
                <w:rFonts w:ascii="Arial Nova Cond" w:hAnsi="Arial Nova Cond"/>
                <w:color w:val="000000"/>
                <w:sz w:val="20"/>
                <w:szCs w:val="20"/>
              </w:rPr>
              <w:t xml:space="preserve"> Marcos</w:t>
            </w:r>
          </w:p>
        </w:tc>
        <w:tc>
          <w:tcPr>
            <w:tcW w:w="1276" w:type="dxa"/>
            <w:noWrap/>
            <w:vAlign w:val="center"/>
          </w:tcPr>
          <w:p w14:paraId="6814A419" w14:textId="6273CB13"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06/07/2026</w:t>
            </w:r>
          </w:p>
        </w:tc>
        <w:tc>
          <w:tcPr>
            <w:tcW w:w="2693" w:type="dxa"/>
            <w:vAlign w:val="center"/>
          </w:tcPr>
          <w:p w14:paraId="5E9DDD15" w14:textId="77777777" w:rsidR="00C2403B" w:rsidRDefault="00C2403B" w:rsidP="004E78EB">
            <w:pPr>
              <w:jc w:val="both"/>
              <w:rPr>
                <w:rFonts w:ascii="Arial Nova Cond" w:hAnsi="Arial Nova Cond"/>
                <w:color w:val="000000"/>
                <w:sz w:val="20"/>
                <w:szCs w:val="20"/>
              </w:rPr>
            </w:pPr>
          </w:p>
          <w:p w14:paraId="5CBC1950" w14:textId="3C13CCA0" w:rsidR="00DD0A42"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Fortalecer el conocimiento sobre los avances y la estrategia de intervención de COPADEH en el Plan de Reparación y Dignificación (PRD), con el propósito de promover la articulación interinstitucional y fortalecer el seguimiento de las acciones implementadas en el territorio.</w:t>
            </w:r>
          </w:p>
          <w:p w14:paraId="7AE842DF" w14:textId="49568314" w:rsidR="00366A08" w:rsidRPr="006165DD" w:rsidRDefault="00366A08" w:rsidP="004E78EB">
            <w:pPr>
              <w:jc w:val="both"/>
              <w:rPr>
                <w:rFonts w:ascii="Arial Nova Cond" w:hAnsi="Arial Nova Cond"/>
                <w:color w:val="000000"/>
                <w:sz w:val="20"/>
                <w:szCs w:val="20"/>
              </w:rPr>
            </w:pPr>
          </w:p>
        </w:tc>
        <w:tc>
          <w:tcPr>
            <w:tcW w:w="3118" w:type="dxa"/>
            <w:vAlign w:val="center"/>
          </w:tcPr>
          <w:p w14:paraId="11CFBF7A" w14:textId="77777777" w:rsidR="00C2403B" w:rsidRDefault="00C2403B" w:rsidP="004E78EB">
            <w:pPr>
              <w:jc w:val="both"/>
              <w:rPr>
                <w:rFonts w:ascii="Arial Nova Cond" w:hAnsi="Arial Nova Cond"/>
                <w:color w:val="000000"/>
                <w:sz w:val="20"/>
                <w:szCs w:val="20"/>
              </w:rPr>
            </w:pPr>
          </w:p>
          <w:p w14:paraId="6CB47F6F" w14:textId="77777777" w:rsidR="00C2403B" w:rsidRDefault="00C2403B" w:rsidP="004E78EB">
            <w:pPr>
              <w:jc w:val="both"/>
              <w:rPr>
                <w:rFonts w:ascii="Arial Nova Cond" w:hAnsi="Arial Nova Cond"/>
                <w:color w:val="000000"/>
                <w:sz w:val="20"/>
                <w:szCs w:val="20"/>
              </w:rPr>
            </w:pPr>
          </w:p>
          <w:p w14:paraId="36B737A0" w14:textId="69F164CA" w:rsidR="004E78EB"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Participación en reunión interinstitucional para analizar los avances en la elaboración de la Estrategia Departamental de Atención a la Problemática Social de Huehuetenango, revisar los mecanismos de monitoreo de riesgos y coordinar acciones para la atención integral de la conflictividad social en el departamento.</w:t>
            </w:r>
          </w:p>
          <w:p w14:paraId="30A7736C" w14:textId="77777777" w:rsidR="00C2403B" w:rsidRDefault="00C2403B" w:rsidP="004E78EB">
            <w:pPr>
              <w:jc w:val="both"/>
              <w:rPr>
                <w:rFonts w:ascii="Arial Nova Cond" w:hAnsi="Arial Nova Cond"/>
                <w:color w:val="000000"/>
                <w:sz w:val="20"/>
                <w:szCs w:val="20"/>
              </w:rPr>
            </w:pPr>
          </w:p>
          <w:p w14:paraId="624CD1DA" w14:textId="77777777" w:rsidR="00C2403B" w:rsidRDefault="00C2403B" w:rsidP="004E78EB">
            <w:pPr>
              <w:jc w:val="both"/>
              <w:rPr>
                <w:rFonts w:ascii="Arial Nova Cond" w:hAnsi="Arial Nova Cond"/>
                <w:color w:val="000000"/>
                <w:sz w:val="20"/>
                <w:szCs w:val="20"/>
              </w:rPr>
            </w:pPr>
          </w:p>
          <w:p w14:paraId="3B5A6584" w14:textId="524A0189" w:rsidR="00C2403B" w:rsidRPr="006165DD" w:rsidRDefault="00C2403B" w:rsidP="004E78EB">
            <w:pPr>
              <w:jc w:val="both"/>
              <w:rPr>
                <w:rFonts w:ascii="Arial Nova Cond" w:hAnsi="Arial Nova Cond"/>
                <w:color w:val="000000"/>
                <w:sz w:val="20"/>
                <w:szCs w:val="20"/>
              </w:rPr>
            </w:pPr>
          </w:p>
        </w:tc>
        <w:tc>
          <w:tcPr>
            <w:tcW w:w="2132" w:type="dxa"/>
            <w:vAlign w:val="center"/>
          </w:tcPr>
          <w:p w14:paraId="15F54036" w14:textId="24BDEEC9"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Coordinación sede central y equipo DISER</w:t>
            </w:r>
          </w:p>
        </w:tc>
        <w:tc>
          <w:tcPr>
            <w:tcW w:w="4247" w:type="dxa"/>
            <w:vAlign w:val="center"/>
          </w:tcPr>
          <w:p w14:paraId="7CAD277D" w14:textId="54D67AAC" w:rsidR="00DD0A42" w:rsidRPr="006165DD"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1. Se conoció y socializó el (PRD), fortaleciendo la comprensión general de sus objetivos y alcances.</w:t>
            </w:r>
            <w:r w:rsidRPr="006165DD">
              <w:rPr>
                <w:rFonts w:ascii="Arial Nova Cond" w:hAnsi="Arial Nova Cond"/>
                <w:color w:val="000000"/>
                <w:sz w:val="20"/>
                <w:szCs w:val="20"/>
              </w:rPr>
              <w:br/>
              <w:t>2. Se analizó la coordinación interinstitucional establecida para la implementación del PRD, identificando los mecanismos de articulación entre las entidades participantes.</w:t>
            </w:r>
            <w:r w:rsidRPr="006165DD">
              <w:rPr>
                <w:rFonts w:ascii="Arial Nova Cond" w:hAnsi="Arial Nova Cond"/>
                <w:color w:val="000000"/>
                <w:sz w:val="20"/>
                <w:szCs w:val="20"/>
              </w:rPr>
              <w:br/>
              <w:t>3. Se definió y clarificó el rol de COPADEH dentro del PRD, así como las acciones que la institución desarrollará en el marco de su mandato.</w:t>
            </w:r>
          </w:p>
        </w:tc>
      </w:tr>
      <w:tr w:rsidR="00DD0A42" w:rsidRPr="006165DD" w14:paraId="7A0B2A83" w14:textId="77777777" w:rsidTr="006165DD">
        <w:trPr>
          <w:trHeight w:val="70"/>
          <w:jc w:val="center"/>
        </w:trPr>
        <w:tc>
          <w:tcPr>
            <w:tcW w:w="562" w:type="dxa"/>
            <w:noWrap/>
            <w:vAlign w:val="center"/>
          </w:tcPr>
          <w:p w14:paraId="2E07F98C" w14:textId="414031F7" w:rsidR="00DD0A42" w:rsidRPr="006165DD" w:rsidRDefault="008306B1" w:rsidP="00DD0A42">
            <w:pPr>
              <w:jc w:val="both"/>
              <w:rPr>
                <w:rFonts w:ascii="Arial Nova Cond" w:hAnsi="Arial Nova Cond" w:cs="Arial"/>
                <w:color w:val="000000"/>
                <w:sz w:val="20"/>
                <w:szCs w:val="20"/>
              </w:rPr>
            </w:pPr>
            <w:r>
              <w:rPr>
                <w:rFonts w:ascii="Arial Nova Cond" w:hAnsi="Arial Nova Cond" w:cs="Arial"/>
                <w:color w:val="000000"/>
                <w:sz w:val="20"/>
                <w:szCs w:val="20"/>
              </w:rPr>
              <w:t>11</w:t>
            </w:r>
          </w:p>
        </w:tc>
        <w:tc>
          <w:tcPr>
            <w:tcW w:w="1701" w:type="dxa"/>
            <w:vAlign w:val="center"/>
          </w:tcPr>
          <w:p w14:paraId="02FD2B5B" w14:textId="05E996FB" w:rsidR="00DD0A42" w:rsidRPr="006165DD" w:rsidRDefault="00DD0A42" w:rsidP="00DD0A42">
            <w:pPr>
              <w:jc w:val="both"/>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4574FE13" w14:textId="755B279C"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Instalaciones de Antiguas Reservas Militares San Marcos</w:t>
            </w:r>
          </w:p>
        </w:tc>
        <w:tc>
          <w:tcPr>
            <w:tcW w:w="1276" w:type="dxa"/>
            <w:noWrap/>
            <w:vAlign w:val="center"/>
          </w:tcPr>
          <w:p w14:paraId="34440BB4" w14:textId="639DC92D"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07/07/2026</w:t>
            </w:r>
          </w:p>
        </w:tc>
        <w:tc>
          <w:tcPr>
            <w:tcW w:w="2693" w:type="dxa"/>
            <w:vAlign w:val="center"/>
          </w:tcPr>
          <w:p w14:paraId="08F8145D" w14:textId="77777777" w:rsidR="00C2403B" w:rsidRDefault="00C2403B" w:rsidP="006165DD">
            <w:pPr>
              <w:jc w:val="both"/>
              <w:rPr>
                <w:rFonts w:ascii="Arial Nova Cond" w:hAnsi="Arial Nova Cond"/>
                <w:color w:val="000000"/>
                <w:sz w:val="20"/>
                <w:szCs w:val="20"/>
              </w:rPr>
            </w:pPr>
          </w:p>
          <w:p w14:paraId="798EDF8F" w14:textId="693748FE" w:rsidR="00DD0A42"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 xml:space="preserve">Fortalecer las capacidades y conocimientos de las juventudes mediante procesos de capacitación desarrollados en coordinación con el Consejo </w:t>
            </w:r>
            <w:r w:rsidRPr="006165DD">
              <w:rPr>
                <w:rFonts w:ascii="Arial Nova Cond" w:hAnsi="Arial Nova Cond"/>
                <w:color w:val="000000"/>
                <w:sz w:val="20"/>
                <w:szCs w:val="20"/>
              </w:rPr>
              <w:lastRenderedPageBreak/>
              <w:t xml:space="preserve">Nacional de la Juventud (CONJUVE), promoviendo su </w:t>
            </w:r>
            <w:r w:rsidR="00366A08" w:rsidRPr="006165DD">
              <w:rPr>
                <w:rFonts w:ascii="Arial Nova Cond" w:hAnsi="Arial Nova Cond"/>
                <w:color w:val="000000"/>
                <w:sz w:val="20"/>
                <w:szCs w:val="20"/>
              </w:rPr>
              <w:t>participación</w:t>
            </w:r>
            <w:r w:rsidRPr="006165DD">
              <w:rPr>
                <w:rFonts w:ascii="Arial Nova Cond" w:hAnsi="Arial Nova Cond"/>
                <w:color w:val="000000"/>
                <w:sz w:val="20"/>
                <w:szCs w:val="20"/>
              </w:rPr>
              <w:t>, liderazgo y formación en temas de interés social que contribuyan al desarrollo integral de los jóvenes del departamento.</w:t>
            </w:r>
          </w:p>
          <w:p w14:paraId="3181B8FB" w14:textId="2DE4FC98" w:rsidR="00366A08" w:rsidRPr="006165DD" w:rsidRDefault="00366A08" w:rsidP="006165DD">
            <w:pPr>
              <w:jc w:val="both"/>
              <w:rPr>
                <w:rFonts w:ascii="Arial Nova Cond" w:hAnsi="Arial Nova Cond"/>
                <w:color w:val="000000"/>
                <w:sz w:val="20"/>
                <w:szCs w:val="20"/>
              </w:rPr>
            </w:pPr>
          </w:p>
        </w:tc>
        <w:tc>
          <w:tcPr>
            <w:tcW w:w="3118" w:type="dxa"/>
            <w:vAlign w:val="center"/>
          </w:tcPr>
          <w:p w14:paraId="4AA21ADC" w14:textId="77777777" w:rsidR="00A553AD" w:rsidRDefault="00A553AD" w:rsidP="006165DD">
            <w:pPr>
              <w:jc w:val="both"/>
              <w:rPr>
                <w:rFonts w:ascii="Arial Nova Cond" w:hAnsi="Arial Nova Cond"/>
                <w:color w:val="000000"/>
                <w:sz w:val="20"/>
                <w:szCs w:val="20"/>
              </w:rPr>
            </w:pPr>
          </w:p>
          <w:p w14:paraId="58A23EB0" w14:textId="13C012E8" w:rsidR="00DD0A42" w:rsidRPr="006165DD"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 xml:space="preserve">Participación en jornada de socialización de la Política Pública para la Protección de Personas Defensoras de Derechos Humanos en Guatemala, orientada a promover </w:t>
            </w:r>
            <w:r w:rsidRPr="006165DD">
              <w:rPr>
                <w:rFonts w:ascii="Arial Nova Cond" w:hAnsi="Arial Nova Cond"/>
                <w:color w:val="000000"/>
                <w:sz w:val="20"/>
                <w:szCs w:val="20"/>
              </w:rPr>
              <w:lastRenderedPageBreak/>
              <w:t>su conocimiento, implementación y difusión entre las instituciones participantes y el personal de la COPADEH.</w:t>
            </w:r>
          </w:p>
        </w:tc>
        <w:tc>
          <w:tcPr>
            <w:tcW w:w="2132" w:type="dxa"/>
            <w:vAlign w:val="center"/>
          </w:tcPr>
          <w:p w14:paraId="634BC70B" w14:textId="79EF1373"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lastRenderedPageBreak/>
              <w:t>COPADEH, Sede San Marcos y CONJUVE</w:t>
            </w:r>
          </w:p>
        </w:tc>
        <w:tc>
          <w:tcPr>
            <w:tcW w:w="4247" w:type="dxa"/>
            <w:vAlign w:val="center"/>
          </w:tcPr>
          <w:p w14:paraId="7236B990" w14:textId="77777777" w:rsidR="00A553AD" w:rsidRDefault="00A553AD" w:rsidP="006165DD">
            <w:pPr>
              <w:jc w:val="both"/>
              <w:rPr>
                <w:rFonts w:ascii="Arial Nova Cond" w:hAnsi="Arial Nova Cond"/>
                <w:color w:val="000000"/>
                <w:sz w:val="20"/>
                <w:szCs w:val="20"/>
              </w:rPr>
            </w:pPr>
          </w:p>
          <w:p w14:paraId="6D1FDA6B" w14:textId="47ED35D3" w:rsidR="00DD0A42" w:rsidRPr="006165DD"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 xml:space="preserve">Se fortalecieron los conocimientos básicos en materia de Derechos Humanos de jóvenes participantes mediante el proceso de capacitación desarrollado por COPADEH en coordinación con CONJUVE, promoviendo la comprensión de los </w:t>
            </w:r>
            <w:r w:rsidRPr="006165DD">
              <w:rPr>
                <w:rFonts w:ascii="Arial Nova Cond" w:hAnsi="Arial Nova Cond"/>
                <w:color w:val="000000"/>
                <w:sz w:val="20"/>
                <w:szCs w:val="20"/>
              </w:rPr>
              <w:lastRenderedPageBreak/>
              <w:t>principios fundamentales, la importancia del respeto a los derechos humanos y su rol como agentes de participación y promoción de una cultura de paz en sus comunidades.</w:t>
            </w:r>
          </w:p>
        </w:tc>
      </w:tr>
      <w:tr w:rsidR="00DD0A42" w:rsidRPr="006165DD" w14:paraId="4F837E11" w14:textId="77777777" w:rsidTr="006165DD">
        <w:trPr>
          <w:trHeight w:val="70"/>
          <w:jc w:val="center"/>
        </w:trPr>
        <w:tc>
          <w:tcPr>
            <w:tcW w:w="562" w:type="dxa"/>
            <w:noWrap/>
            <w:vAlign w:val="center"/>
          </w:tcPr>
          <w:p w14:paraId="0AC86869" w14:textId="447D29DC" w:rsidR="00DD0A42" w:rsidRPr="006165DD" w:rsidRDefault="008306B1" w:rsidP="00DD0A42">
            <w:pPr>
              <w:jc w:val="both"/>
              <w:rPr>
                <w:rFonts w:ascii="Arial Nova Cond" w:hAnsi="Arial Nova Cond" w:cs="Arial"/>
                <w:color w:val="000000"/>
                <w:sz w:val="20"/>
                <w:szCs w:val="20"/>
              </w:rPr>
            </w:pPr>
            <w:r>
              <w:rPr>
                <w:rFonts w:ascii="Arial Nova Cond" w:hAnsi="Arial Nova Cond" w:cs="Arial"/>
                <w:color w:val="000000"/>
                <w:sz w:val="20"/>
                <w:szCs w:val="20"/>
              </w:rPr>
              <w:lastRenderedPageBreak/>
              <w:t>12</w:t>
            </w:r>
          </w:p>
        </w:tc>
        <w:tc>
          <w:tcPr>
            <w:tcW w:w="1701" w:type="dxa"/>
            <w:vAlign w:val="center"/>
          </w:tcPr>
          <w:p w14:paraId="455A3705" w14:textId="088DC3A2" w:rsidR="00DD0A42" w:rsidRPr="006165DD" w:rsidRDefault="00DD0A42" w:rsidP="00DD0A42">
            <w:pPr>
              <w:jc w:val="both"/>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30FDA178" w14:textId="5F531C97" w:rsidR="00DD0A42" w:rsidRPr="006165DD" w:rsidRDefault="006165DD" w:rsidP="006165DD">
            <w:pPr>
              <w:rPr>
                <w:rFonts w:ascii="Arial Nova Cond" w:hAnsi="Arial Nova Cond"/>
                <w:color w:val="000000"/>
                <w:sz w:val="20"/>
                <w:szCs w:val="20"/>
              </w:rPr>
            </w:pPr>
            <w:r w:rsidRPr="006165DD">
              <w:rPr>
                <w:rFonts w:ascii="Arial Nova Cond" w:hAnsi="Arial Nova Cond"/>
                <w:color w:val="000000"/>
                <w:sz w:val="20"/>
                <w:szCs w:val="20"/>
              </w:rPr>
              <w:t>DISER San</w:t>
            </w:r>
            <w:r w:rsidR="00DD0A42" w:rsidRPr="006165DD">
              <w:rPr>
                <w:rFonts w:ascii="Arial Nova Cond" w:hAnsi="Arial Nova Cond"/>
                <w:color w:val="000000"/>
                <w:sz w:val="20"/>
                <w:szCs w:val="20"/>
              </w:rPr>
              <w:t xml:space="preserve"> Marcos</w:t>
            </w:r>
          </w:p>
        </w:tc>
        <w:tc>
          <w:tcPr>
            <w:tcW w:w="1276" w:type="dxa"/>
            <w:noWrap/>
            <w:vAlign w:val="center"/>
          </w:tcPr>
          <w:p w14:paraId="0D284C97" w14:textId="52A38828"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15/07/2026</w:t>
            </w:r>
          </w:p>
        </w:tc>
        <w:tc>
          <w:tcPr>
            <w:tcW w:w="2693" w:type="dxa"/>
          </w:tcPr>
          <w:p w14:paraId="41C2A561" w14:textId="77777777" w:rsidR="004E78EB" w:rsidRDefault="004E78EB" w:rsidP="00DD0A42">
            <w:pPr>
              <w:jc w:val="both"/>
              <w:rPr>
                <w:rFonts w:ascii="Arial Nova Cond" w:hAnsi="Arial Nova Cond"/>
                <w:color w:val="000000"/>
                <w:sz w:val="20"/>
                <w:szCs w:val="20"/>
              </w:rPr>
            </w:pPr>
          </w:p>
          <w:p w14:paraId="1EE83E55" w14:textId="77777777" w:rsidR="00C2403B" w:rsidRDefault="00C2403B" w:rsidP="00DD0A42">
            <w:pPr>
              <w:jc w:val="both"/>
              <w:rPr>
                <w:rFonts w:ascii="Arial Nova Cond" w:hAnsi="Arial Nova Cond"/>
                <w:color w:val="000000"/>
                <w:sz w:val="20"/>
                <w:szCs w:val="20"/>
              </w:rPr>
            </w:pPr>
          </w:p>
          <w:p w14:paraId="4A00FEEB" w14:textId="37144001" w:rsidR="00DD0A42" w:rsidRDefault="00DD0A42" w:rsidP="00DD0A42">
            <w:pPr>
              <w:jc w:val="both"/>
              <w:rPr>
                <w:rFonts w:ascii="Arial Nova Cond" w:hAnsi="Arial Nova Cond"/>
                <w:color w:val="000000"/>
                <w:sz w:val="20"/>
                <w:szCs w:val="20"/>
              </w:rPr>
            </w:pPr>
            <w:r w:rsidRPr="006165DD">
              <w:rPr>
                <w:rFonts w:ascii="Arial Nova Cond" w:hAnsi="Arial Nova Cond"/>
                <w:color w:val="000000"/>
                <w:sz w:val="20"/>
                <w:szCs w:val="20"/>
              </w:rPr>
              <w:t>Fortalecer los conocimientos del personal de las Sedes Regionales mediante la capacitación sobre el acuerdo interno relacionado con el pago de horas extras, con el propósito de socializar los lineamientos, procedimientos y disposiciones aplicables para su correcta gestión y cumplimiento dentro del marco institucional.</w:t>
            </w:r>
          </w:p>
          <w:p w14:paraId="067FD0D4" w14:textId="77777777" w:rsidR="00C2403B" w:rsidRDefault="00C2403B" w:rsidP="00DD0A42">
            <w:pPr>
              <w:jc w:val="both"/>
              <w:rPr>
                <w:rFonts w:ascii="Arial Nova Cond" w:hAnsi="Arial Nova Cond"/>
                <w:color w:val="000000"/>
                <w:sz w:val="20"/>
                <w:szCs w:val="20"/>
              </w:rPr>
            </w:pPr>
          </w:p>
          <w:p w14:paraId="3AAB5F53" w14:textId="77777777" w:rsidR="00C2403B" w:rsidRDefault="00C2403B" w:rsidP="00DD0A42">
            <w:pPr>
              <w:jc w:val="both"/>
              <w:rPr>
                <w:rFonts w:ascii="Arial Nova Cond" w:hAnsi="Arial Nova Cond"/>
                <w:color w:val="000000"/>
                <w:sz w:val="20"/>
                <w:szCs w:val="20"/>
              </w:rPr>
            </w:pPr>
          </w:p>
          <w:p w14:paraId="5E0F0815" w14:textId="06280CFF" w:rsidR="00366A08" w:rsidRPr="006165DD" w:rsidRDefault="00366A08" w:rsidP="00DD0A42">
            <w:pPr>
              <w:jc w:val="both"/>
              <w:rPr>
                <w:rFonts w:ascii="Arial Nova Cond" w:hAnsi="Arial Nova Cond"/>
                <w:color w:val="000000"/>
                <w:sz w:val="20"/>
                <w:szCs w:val="20"/>
              </w:rPr>
            </w:pPr>
          </w:p>
        </w:tc>
        <w:tc>
          <w:tcPr>
            <w:tcW w:w="3118" w:type="dxa"/>
            <w:vAlign w:val="center"/>
          </w:tcPr>
          <w:p w14:paraId="06DD975E" w14:textId="77777777" w:rsidR="00C2403B" w:rsidRDefault="00301FB4" w:rsidP="006165DD">
            <w:pPr>
              <w:jc w:val="both"/>
              <w:rPr>
                <w:rFonts w:ascii="Arial Nova Cond" w:hAnsi="Arial Nova Cond"/>
                <w:color w:val="000000"/>
                <w:sz w:val="20"/>
                <w:szCs w:val="20"/>
              </w:rPr>
            </w:pPr>
            <w:r>
              <w:rPr>
                <w:rFonts w:ascii="Arial Nova Cond" w:hAnsi="Arial Nova Cond"/>
                <w:color w:val="000000"/>
                <w:sz w:val="20"/>
                <w:szCs w:val="20"/>
              </w:rPr>
              <w:t xml:space="preserve"> </w:t>
            </w:r>
          </w:p>
          <w:p w14:paraId="2C1F6FFB" w14:textId="77777777" w:rsidR="00DD0A42"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Participación en la sesión del Consejo Regional de Desarrollo Urbano y Rural (COREDUR) de la Región Suroriente, como espacio de coordinación y articulación interinstitucional para conocer los avances, prioridades y acciones impulsadas por las instituciones y actores que integran el Consejo, promoviendo el enfoque de derechos humanos en los procesos de desarrollo regional.</w:t>
            </w:r>
          </w:p>
          <w:p w14:paraId="01B5F58F" w14:textId="3031F054" w:rsidR="00C2403B" w:rsidRPr="006165DD" w:rsidRDefault="00C2403B" w:rsidP="006165DD">
            <w:pPr>
              <w:jc w:val="both"/>
              <w:rPr>
                <w:rFonts w:ascii="Arial Nova Cond" w:hAnsi="Arial Nova Cond"/>
                <w:color w:val="000000"/>
                <w:sz w:val="20"/>
                <w:szCs w:val="20"/>
              </w:rPr>
            </w:pPr>
          </w:p>
        </w:tc>
        <w:tc>
          <w:tcPr>
            <w:tcW w:w="2132" w:type="dxa"/>
            <w:vAlign w:val="center"/>
          </w:tcPr>
          <w:p w14:paraId="3C9A1FF4" w14:textId="5D0BA496"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Coordinación sede central y equipo DISER</w:t>
            </w:r>
          </w:p>
        </w:tc>
        <w:tc>
          <w:tcPr>
            <w:tcW w:w="4247" w:type="dxa"/>
            <w:vAlign w:val="center"/>
          </w:tcPr>
          <w:p w14:paraId="7FC8A589" w14:textId="7E04A43F" w:rsidR="00DD0A42" w:rsidRPr="006165DD"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Se fortalecieron los conocimientos del personal de las Sedes Regionales mediante la socialización del acuerdo interno relacionado con el pago de horas extras, permitiendo la comprensión de los lineamientos, procedimientos y criterios establecidos para su correcta aplicación, contribuyendo a una gestión administrativa más ordenada y transparente dentro de la institución.</w:t>
            </w:r>
          </w:p>
        </w:tc>
      </w:tr>
      <w:tr w:rsidR="00DD0A42" w:rsidRPr="006165DD" w14:paraId="2D484D82" w14:textId="77777777" w:rsidTr="00366A08">
        <w:trPr>
          <w:trHeight w:val="70"/>
          <w:jc w:val="center"/>
        </w:trPr>
        <w:tc>
          <w:tcPr>
            <w:tcW w:w="562" w:type="dxa"/>
            <w:noWrap/>
            <w:vAlign w:val="center"/>
          </w:tcPr>
          <w:p w14:paraId="60F8B0A9" w14:textId="4FA5D5A5" w:rsidR="00DD0A42" w:rsidRPr="006165DD" w:rsidRDefault="008306B1" w:rsidP="00DD0A42">
            <w:pPr>
              <w:rPr>
                <w:rFonts w:ascii="Arial Nova Cond" w:hAnsi="Arial Nova Cond" w:cs="Arial"/>
                <w:color w:val="000000"/>
                <w:sz w:val="20"/>
                <w:szCs w:val="20"/>
              </w:rPr>
            </w:pPr>
            <w:r>
              <w:rPr>
                <w:rFonts w:ascii="Arial Nova Cond" w:hAnsi="Arial Nova Cond" w:cs="Arial"/>
                <w:color w:val="000000"/>
                <w:sz w:val="20"/>
                <w:szCs w:val="20"/>
              </w:rPr>
              <w:t>13</w:t>
            </w:r>
          </w:p>
        </w:tc>
        <w:tc>
          <w:tcPr>
            <w:tcW w:w="1701" w:type="dxa"/>
            <w:vAlign w:val="center"/>
          </w:tcPr>
          <w:p w14:paraId="3F9E2447" w14:textId="55804F46"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30E28C50" w14:textId="385B95EB"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INTECAP Huehuetenango</w:t>
            </w:r>
          </w:p>
        </w:tc>
        <w:tc>
          <w:tcPr>
            <w:tcW w:w="1276" w:type="dxa"/>
            <w:noWrap/>
            <w:vAlign w:val="center"/>
          </w:tcPr>
          <w:p w14:paraId="7E2DAEB4" w14:textId="2436C798"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16/07/2026</w:t>
            </w:r>
          </w:p>
        </w:tc>
        <w:tc>
          <w:tcPr>
            <w:tcW w:w="2693" w:type="dxa"/>
            <w:vAlign w:val="bottom"/>
          </w:tcPr>
          <w:p w14:paraId="47B9F143" w14:textId="77777777" w:rsidR="004E78EB" w:rsidRDefault="004E78EB" w:rsidP="006165DD">
            <w:pPr>
              <w:jc w:val="both"/>
              <w:rPr>
                <w:rFonts w:ascii="Arial Nova Cond" w:hAnsi="Arial Nova Cond"/>
                <w:color w:val="000000"/>
                <w:sz w:val="20"/>
                <w:szCs w:val="20"/>
              </w:rPr>
            </w:pPr>
          </w:p>
          <w:p w14:paraId="28F4169D" w14:textId="77777777" w:rsidR="00C2403B" w:rsidRDefault="00C2403B" w:rsidP="006165DD">
            <w:pPr>
              <w:jc w:val="both"/>
              <w:rPr>
                <w:rFonts w:ascii="Arial Nova Cond" w:hAnsi="Arial Nova Cond"/>
                <w:color w:val="000000"/>
                <w:sz w:val="20"/>
                <w:szCs w:val="20"/>
              </w:rPr>
            </w:pPr>
          </w:p>
          <w:p w14:paraId="56F9A0F4" w14:textId="6B25ECA3" w:rsidR="00DD0A42"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t xml:space="preserve">Fortalecer los espacios de participación y diálogo con la sociedad civil y organizaciones de pueblos indígenas mediante la socialización de la estrategia institucional, promoviendo el intercambio de conocimientos, </w:t>
            </w:r>
            <w:r w:rsidRPr="006165DD">
              <w:rPr>
                <w:rFonts w:ascii="Arial Nova Cond" w:hAnsi="Arial Nova Cond"/>
                <w:color w:val="000000"/>
                <w:sz w:val="20"/>
                <w:szCs w:val="20"/>
              </w:rPr>
              <w:lastRenderedPageBreak/>
              <w:t>aportes y propuestas que contribuyan a la articulación de acciones con pertinencia cultural y enfoque de derechos humanos.</w:t>
            </w:r>
          </w:p>
          <w:p w14:paraId="17E13497" w14:textId="77777777" w:rsidR="00366A08" w:rsidRDefault="00366A08" w:rsidP="006165DD">
            <w:pPr>
              <w:jc w:val="both"/>
              <w:rPr>
                <w:rFonts w:ascii="Arial Nova Cond" w:hAnsi="Arial Nova Cond"/>
                <w:color w:val="000000"/>
                <w:sz w:val="20"/>
                <w:szCs w:val="20"/>
              </w:rPr>
            </w:pPr>
          </w:p>
          <w:p w14:paraId="21278276" w14:textId="77777777" w:rsidR="00C2403B" w:rsidRDefault="00C2403B" w:rsidP="006165DD">
            <w:pPr>
              <w:jc w:val="both"/>
              <w:rPr>
                <w:rFonts w:ascii="Arial Nova Cond" w:hAnsi="Arial Nova Cond"/>
                <w:color w:val="000000"/>
                <w:sz w:val="20"/>
                <w:szCs w:val="20"/>
              </w:rPr>
            </w:pPr>
          </w:p>
          <w:p w14:paraId="399420D5" w14:textId="679C210E" w:rsidR="00C2403B" w:rsidRPr="006165DD" w:rsidRDefault="00C2403B" w:rsidP="006165DD">
            <w:pPr>
              <w:jc w:val="both"/>
              <w:rPr>
                <w:rFonts w:ascii="Arial Nova Cond" w:hAnsi="Arial Nova Cond"/>
                <w:color w:val="000000"/>
                <w:sz w:val="20"/>
                <w:szCs w:val="20"/>
              </w:rPr>
            </w:pPr>
          </w:p>
        </w:tc>
        <w:tc>
          <w:tcPr>
            <w:tcW w:w="3118" w:type="dxa"/>
            <w:vAlign w:val="center"/>
          </w:tcPr>
          <w:p w14:paraId="02BC6586" w14:textId="78EF02AC" w:rsidR="00DD0A42" w:rsidRPr="006165DD" w:rsidRDefault="00DD0A42" w:rsidP="006165DD">
            <w:pPr>
              <w:jc w:val="both"/>
              <w:rPr>
                <w:rFonts w:ascii="Arial Nova Cond" w:hAnsi="Arial Nova Cond"/>
                <w:color w:val="000000"/>
                <w:sz w:val="20"/>
                <w:szCs w:val="20"/>
              </w:rPr>
            </w:pPr>
            <w:r w:rsidRPr="006165DD">
              <w:rPr>
                <w:rFonts w:ascii="Arial Nova Cond" w:hAnsi="Arial Nova Cond"/>
                <w:color w:val="000000"/>
                <w:sz w:val="20"/>
                <w:szCs w:val="20"/>
              </w:rPr>
              <w:lastRenderedPageBreak/>
              <w:t>Tomar nota de los lineamientos establecidos por la Directora de DISER para la entrega de la planificación quincenal y las solicitudes de servicios generales de los vehículos institucionales.</w:t>
            </w:r>
          </w:p>
        </w:tc>
        <w:tc>
          <w:tcPr>
            <w:tcW w:w="2132" w:type="dxa"/>
            <w:vAlign w:val="center"/>
          </w:tcPr>
          <w:p w14:paraId="108F6680" w14:textId="14F6161E" w:rsidR="00DD0A42" w:rsidRPr="006165DD" w:rsidRDefault="00DD0A42" w:rsidP="00366A08">
            <w:pPr>
              <w:rPr>
                <w:rFonts w:ascii="Arial Nova Cond" w:hAnsi="Arial Nova Cond"/>
                <w:color w:val="000000"/>
                <w:sz w:val="20"/>
                <w:szCs w:val="20"/>
              </w:rPr>
            </w:pPr>
            <w:r w:rsidRPr="006165DD">
              <w:rPr>
                <w:rFonts w:ascii="Arial Nova Cond" w:hAnsi="Arial Nova Cond"/>
                <w:color w:val="000000"/>
                <w:sz w:val="20"/>
                <w:szCs w:val="20"/>
              </w:rPr>
              <w:t>Sedes de Huehuetenango, San Marcos, Quetzaltenango y ONU MUJERES</w:t>
            </w:r>
          </w:p>
        </w:tc>
        <w:tc>
          <w:tcPr>
            <w:tcW w:w="4247" w:type="dxa"/>
            <w:vAlign w:val="center"/>
          </w:tcPr>
          <w:p w14:paraId="685C0568" w14:textId="1B4539AF" w:rsidR="00DD0A42" w:rsidRPr="006165DD"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Se fortaleció el diálogo y la articulación con representantes de la sociedad civil y organizaciones de pueblos indígenas mediante la socialización de la estrategia institucional, generando un espacio de intercambio de conocimientos, aportes y propuestas orientadas a fortalecer las acciones con enfoque de derechos humanos, pertinencia cultural y participación ciudadana.</w:t>
            </w:r>
          </w:p>
        </w:tc>
      </w:tr>
      <w:tr w:rsidR="00DD0A42" w:rsidRPr="006165DD" w14:paraId="6A61156C" w14:textId="77777777" w:rsidTr="006165DD">
        <w:trPr>
          <w:trHeight w:val="70"/>
          <w:jc w:val="center"/>
        </w:trPr>
        <w:tc>
          <w:tcPr>
            <w:tcW w:w="562" w:type="dxa"/>
            <w:noWrap/>
            <w:vAlign w:val="center"/>
          </w:tcPr>
          <w:p w14:paraId="6D86AC15" w14:textId="7D65F636" w:rsidR="00DD0A42" w:rsidRPr="006165DD" w:rsidRDefault="008306B1" w:rsidP="00DD0A42">
            <w:pPr>
              <w:rPr>
                <w:rFonts w:ascii="Arial Nova Cond" w:hAnsi="Arial Nova Cond" w:cs="Arial"/>
                <w:color w:val="000000"/>
                <w:sz w:val="20"/>
                <w:szCs w:val="20"/>
              </w:rPr>
            </w:pPr>
            <w:r>
              <w:rPr>
                <w:rFonts w:ascii="Arial Nova Cond" w:hAnsi="Arial Nova Cond" w:cs="Arial"/>
                <w:color w:val="000000"/>
                <w:sz w:val="20"/>
                <w:szCs w:val="20"/>
              </w:rPr>
              <w:t>14</w:t>
            </w:r>
          </w:p>
        </w:tc>
        <w:tc>
          <w:tcPr>
            <w:tcW w:w="1701" w:type="dxa"/>
            <w:vAlign w:val="center"/>
          </w:tcPr>
          <w:p w14:paraId="62848641" w14:textId="18FC36D3"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111F69B9" w14:textId="2A7E10B0"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Gobernación Departamental</w:t>
            </w:r>
          </w:p>
        </w:tc>
        <w:tc>
          <w:tcPr>
            <w:tcW w:w="1276" w:type="dxa"/>
            <w:noWrap/>
            <w:vAlign w:val="center"/>
          </w:tcPr>
          <w:p w14:paraId="7D278637" w14:textId="26E4E8E9"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20/07/2026</w:t>
            </w:r>
          </w:p>
        </w:tc>
        <w:tc>
          <w:tcPr>
            <w:tcW w:w="2693" w:type="dxa"/>
            <w:vAlign w:val="center"/>
          </w:tcPr>
          <w:p w14:paraId="7054EC08" w14:textId="68DB5676" w:rsidR="00DD0A42" w:rsidRPr="006165DD"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Fortalecer los conocimientos y capacidades del personal de instituciones públicas mediante el desarrollo del Taller No. 1 sobre Ética y Transparencia en la Administración Pública, promoviendo principios de integridad, responsabilidad, rendición de cuentas y buenas prácticas en la gestión institucional, con el propósito de contribuir al fortalecimiento de una administración pública eficiente, transparente y orientada al servicio de la población.</w:t>
            </w:r>
          </w:p>
        </w:tc>
        <w:tc>
          <w:tcPr>
            <w:tcW w:w="3118" w:type="dxa"/>
            <w:vAlign w:val="center"/>
          </w:tcPr>
          <w:p w14:paraId="38963DB5" w14:textId="77777777" w:rsidR="00C2403B" w:rsidRDefault="00C2403B" w:rsidP="00366A08">
            <w:pPr>
              <w:jc w:val="both"/>
              <w:rPr>
                <w:rFonts w:ascii="Arial Nova Cond" w:hAnsi="Arial Nova Cond"/>
                <w:color w:val="000000"/>
                <w:sz w:val="20"/>
                <w:szCs w:val="20"/>
              </w:rPr>
            </w:pPr>
          </w:p>
          <w:p w14:paraId="40A1554B" w14:textId="77777777" w:rsidR="00C2403B" w:rsidRDefault="00C2403B" w:rsidP="00366A08">
            <w:pPr>
              <w:jc w:val="both"/>
              <w:rPr>
                <w:rFonts w:ascii="Arial Nova Cond" w:hAnsi="Arial Nova Cond"/>
                <w:color w:val="000000"/>
                <w:sz w:val="20"/>
                <w:szCs w:val="20"/>
              </w:rPr>
            </w:pPr>
          </w:p>
          <w:p w14:paraId="492352A2" w14:textId="77777777" w:rsidR="00C2403B" w:rsidRDefault="00C2403B" w:rsidP="00366A08">
            <w:pPr>
              <w:jc w:val="both"/>
              <w:rPr>
                <w:rFonts w:ascii="Arial Nova Cond" w:hAnsi="Arial Nova Cond"/>
                <w:color w:val="000000"/>
                <w:sz w:val="20"/>
                <w:szCs w:val="20"/>
              </w:rPr>
            </w:pPr>
          </w:p>
          <w:p w14:paraId="53849088" w14:textId="0851E74E" w:rsidR="00DD0A42"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Se llevó a cabo el Taller del Plan de Resarcimiento y Dignificación, espacio técnico orientado a coordinar y validar medidas institucionales para la reparación integral de víctimas de violaciones a derechos humanos. Durante la jornada se abordaron metodologías con pertinencia cultural y psicosocial para dignificar la memoria de las personas afectadas, asegurar la restitución de sus derechos y fortalecer la coordinación interinstitucional para el cumplimiento de compromisos de paz y justicia transicional en el territorio.</w:t>
            </w:r>
          </w:p>
          <w:p w14:paraId="28909CEE" w14:textId="77777777" w:rsidR="00C2403B" w:rsidRDefault="00C2403B" w:rsidP="00366A08">
            <w:pPr>
              <w:jc w:val="both"/>
              <w:rPr>
                <w:rFonts w:ascii="Arial Nova Cond" w:hAnsi="Arial Nova Cond"/>
                <w:color w:val="000000"/>
                <w:sz w:val="20"/>
                <w:szCs w:val="20"/>
              </w:rPr>
            </w:pPr>
          </w:p>
          <w:p w14:paraId="2AAE8935" w14:textId="77777777" w:rsidR="00C2403B" w:rsidRDefault="00C2403B" w:rsidP="00366A08">
            <w:pPr>
              <w:jc w:val="both"/>
              <w:rPr>
                <w:rFonts w:ascii="Arial Nova Cond" w:hAnsi="Arial Nova Cond"/>
                <w:color w:val="000000"/>
                <w:sz w:val="20"/>
                <w:szCs w:val="20"/>
              </w:rPr>
            </w:pPr>
          </w:p>
          <w:p w14:paraId="2CD07E0D" w14:textId="77777777" w:rsidR="00C2403B" w:rsidRDefault="00C2403B" w:rsidP="00366A08">
            <w:pPr>
              <w:jc w:val="both"/>
              <w:rPr>
                <w:rFonts w:ascii="Arial Nova Cond" w:hAnsi="Arial Nova Cond"/>
                <w:color w:val="000000"/>
                <w:sz w:val="20"/>
                <w:szCs w:val="20"/>
              </w:rPr>
            </w:pPr>
          </w:p>
          <w:p w14:paraId="3D6453F0" w14:textId="77777777" w:rsidR="00C2403B" w:rsidRDefault="00C2403B" w:rsidP="00366A08">
            <w:pPr>
              <w:jc w:val="both"/>
              <w:rPr>
                <w:rFonts w:ascii="Arial Nova Cond" w:hAnsi="Arial Nova Cond"/>
                <w:color w:val="000000"/>
                <w:sz w:val="20"/>
                <w:szCs w:val="20"/>
              </w:rPr>
            </w:pPr>
          </w:p>
          <w:p w14:paraId="04EFD915" w14:textId="044675D3" w:rsidR="004E78EB" w:rsidRPr="006165DD" w:rsidRDefault="004E78EB" w:rsidP="00366A08">
            <w:pPr>
              <w:jc w:val="both"/>
              <w:rPr>
                <w:rFonts w:ascii="Arial Nova Cond" w:hAnsi="Arial Nova Cond"/>
                <w:color w:val="000000"/>
                <w:sz w:val="20"/>
                <w:szCs w:val="20"/>
              </w:rPr>
            </w:pPr>
          </w:p>
        </w:tc>
        <w:tc>
          <w:tcPr>
            <w:tcW w:w="2132" w:type="dxa"/>
            <w:vAlign w:val="center"/>
          </w:tcPr>
          <w:p w14:paraId="0067BCF2" w14:textId="0DF6AD90"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Gobernación Departamental, Policía Nacional Civil, SEPREM y COPADEH</w:t>
            </w:r>
          </w:p>
        </w:tc>
        <w:tc>
          <w:tcPr>
            <w:tcW w:w="4247" w:type="dxa"/>
            <w:vAlign w:val="center"/>
          </w:tcPr>
          <w:p w14:paraId="26C839E0" w14:textId="4DDD7B38" w:rsidR="00DD0A42" w:rsidRPr="006165DD" w:rsidRDefault="00DD0A42" w:rsidP="00366A08">
            <w:pPr>
              <w:jc w:val="both"/>
              <w:rPr>
                <w:rFonts w:ascii="Arial Nova Cond" w:hAnsi="Arial Nova Cond"/>
                <w:color w:val="000000"/>
                <w:sz w:val="20"/>
                <w:szCs w:val="20"/>
              </w:rPr>
            </w:pPr>
            <w:r w:rsidRPr="006165DD">
              <w:rPr>
                <w:rFonts w:ascii="Arial Nova Cond" w:hAnsi="Arial Nova Cond"/>
                <w:color w:val="000000"/>
                <w:sz w:val="20"/>
                <w:szCs w:val="20"/>
              </w:rPr>
              <w:t>Se fortaleció los conocimientos del personal de Gobernación Departamental, PNC, SEPREM y COPADEH sobre ética y transparencia en la administración pública, promoviendo la aplicación de principios de integridad, responsabilidad y buenas prácticas en el ejercicio de la función pública.</w:t>
            </w:r>
          </w:p>
        </w:tc>
      </w:tr>
      <w:tr w:rsidR="00DD0A42" w:rsidRPr="006165DD" w14:paraId="39C8059B" w14:textId="77777777" w:rsidTr="006165DD">
        <w:trPr>
          <w:trHeight w:val="70"/>
          <w:jc w:val="center"/>
        </w:trPr>
        <w:tc>
          <w:tcPr>
            <w:tcW w:w="562" w:type="dxa"/>
            <w:noWrap/>
            <w:vAlign w:val="center"/>
          </w:tcPr>
          <w:p w14:paraId="2F520C42" w14:textId="518C8B72" w:rsidR="00DD0A42" w:rsidRPr="006165DD" w:rsidRDefault="002E383F" w:rsidP="00DD0A42">
            <w:pPr>
              <w:rPr>
                <w:rFonts w:ascii="Arial Nova Cond" w:hAnsi="Arial Nova Cond" w:cs="Arial"/>
                <w:color w:val="000000"/>
                <w:sz w:val="20"/>
                <w:szCs w:val="20"/>
              </w:rPr>
            </w:pPr>
            <w:r>
              <w:rPr>
                <w:rFonts w:ascii="Arial Nova Cond" w:hAnsi="Arial Nova Cond" w:cs="Arial"/>
                <w:color w:val="000000"/>
                <w:sz w:val="20"/>
                <w:szCs w:val="20"/>
              </w:rPr>
              <w:lastRenderedPageBreak/>
              <w:t>15</w:t>
            </w:r>
          </w:p>
        </w:tc>
        <w:tc>
          <w:tcPr>
            <w:tcW w:w="1701" w:type="dxa"/>
            <w:vAlign w:val="center"/>
          </w:tcPr>
          <w:p w14:paraId="79AD00C9" w14:textId="30D38268"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San Marcos</w:t>
            </w:r>
          </w:p>
        </w:tc>
        <w:tc>
          <w:tcPr>
            <w:tcW w:w="1560" w:type="dxa"/>
            <w:noWrap/>
            <w:vAlign w:val="center"/>
          </w:tcPr>
          <w:p w14:paraId="7D0423CA" w14:textId="24019859"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Sede de la Secretaria de Bienestar Social, SBS</w:t>
            </w:r>
          </w:p>
        </w:tc>
        <w:tc>
          <w:tcPr>
            <w:tcW w:w="1276" w:type="dxa"/>
            <w:noWrap/>
            <w:vAlign w:val="center"/>
          </w:tcPr>
          <w:p w14:paraId="22DDF77E" w14:textId="2C248BBA" w:rsidR="00DD0A42" w:rsidRPr="006165DD" w:rsidRDefault="00DD0A42" w:rsidP="00DD0A42">
            <w:pPr>
              <w:rPr>
                <w:rFonts w:ascii="Arial Nova Cond" w:hAnsi="Arial Nova Cond"/>
                <w:color w:val="000000"/>
                <w:sz w:val="20"/>
                <w:szCs w:val="20"/>
              </w:rPr>
            </w:pPr>
            <w:r w:rsidRPr="006165DD">
              <w:rPr>
                <w:rFonts w:ascii="Arial Nova Cond" w:hAnsi="Arial Nova Cond"/>
                <w:color w:val="000000"/>
                <w:sz w:val="20"/>
                <w:szCs w:val="20"/>
              </w:rPr>
              <w:t>24/07/2026</w:t>
            </w:r>
          </w:p>
        </w:tc>
        <w:tc>
          <w:tcPr>
            <w:tcW w:w="2693" w:type="dxa"/>
            <w:vAlign w:val="center"/>
          </w:tcPr>
          <w:p w14:paraId="3B44FCC9" w14:textId="77777777" w:rsidR="00C2403B" w:rsidRDefault="00C2403B" w:rsidP="004E78EB">
            <w:pPr>
              <w:jc w:val="both"/>
              <w:rPr>
                <w:rFonts w:ascii="Arial Nova Cond" w:hAnsi="Arial Nova Cond"/>
                <w:color w:val="000000"/>
                <w:sz w:val="20"/>
                <w:szCs w:val="20"/>
              </w:rPr>
            </w:pPr>
          </w:p>
          <w:p w14:paraId="386C6109" w14:textId="45F74CAA" w:rsidR="00DD0A42" w:rsidRPr="006165DD"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Fortalecer los conocimientos básicos en materia de Derechos Humanos de los servidores cívicos que brindan apoyo en la Secretaría de Bienestar Social (SBS), promoviendo la comprensión de los principios, valores y enfoques fundamentales de los derechos humanos para contribuir a una atención basada en el respeto, la dignidad humana y la cultura de paz en el desempeño de sus funciones.</w:t>
            </w:r>
          </w:p>
        </w:tc>
        <w:tc>
          <w:tcPr>
            <w:tcW w:w="3118" w:type="dxa"/>
            <w:vAlign w:val="center"/>
          </w:tcPr>
          <w:p w14:paraId="219FEF6D" w14:textId="77777777" w:rsidR="00C2403B" w:rsidRDefault="00C2403B" w:rsidP="004E78EB">
            <w:pPr>
              <w:jc w:val="both"/>
              <w:rPr>
                <w:rFonts w:ascii="Arial Nova Cond" w:hAnsi="Arial Nova Cond"/>
                <w:color w:val="000000"/>
                <w:sz w:val="20"/>
                <w:szCs w:val="20"/>
              </w:rPr>
            </w:pPr>
          </w:p>
          <w:p w14:paraId="0EEEF6F7" w14:textId="77777777" w:rsidR="00C2403B" w:rsidRDefault="00C2403B" w:rsidP="004E78EB">
            <w:pPr>
              <w:jc w:val="both"/>
              <w:rPr>
                <w:rFonts w:ascii="Arial Nova Cond" w:hAnsi="Arial Nova Cond"/>
                <w:color w:val="000000"/>
                <w:sz w:val="20"/>
                <w:szCs w:val="20"/>
              </w:rPr>
            </w:pPr>
          </w:p>
          <w:p w14:paraId="11622780" w14:textId="0FB0DBDA" w:rsidR="00DD0A42"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De acuerdo con la programación establecida, se procedió a participar en el proceso de capacitación en diferentes módulos de derechos humanos para el fortalecimiento de las capacidades del personal de COPADEH. Los temas abordados fueron: Elementos básicos de los derechos humanos, Derechos humanos de las mujeres, Educación popular, Derechos de las personas migrantes, Agenda sustantiva de la paz en Guatemala, Memoria histórica y reparación integral, Derechos humanos y uso de la fuerza pública, Prevención y prohibición de la tortura, Derechos económicos, sociales, culturales y ambientales (DESCA), y Derechos de la niñez.</w:t>
            </w:r>
          </w:p>
          <w:p w14:paraId="30D35BF4" w14:textId="43D4803A" w:rsidR="006C3715" w:rsidRPr="006165DD" w:rsidRDefault="006C3715" w:rsidP="004E78EB">
            <w:pPr>
              <w:jc w:val="both"/>
              <w:rPr>
                <w:rFonts w:ascii="Arial Nova Cond" w:hAnsi="Arial Nova Cond"/>
                <w:color w:val="000000"/>
                <w:sz w:val="20"/>
                <w:szCs w:val="20"/>
              </w:rPr>
            </w:pPr>
          </w:p>
        </w:tc>
        <w:tc>
          <w:tcPr>
            <w:tcW w:w="2132" w:type="dxa"/>
            <w:vAlign w:val="center"/>
          </w:tcPr>
          <w:p w14:paraId="377B76A2" w14:textId="10460AAE" w:rsidR="00DD0A42" w:rsidRPr="006165DD"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Secretaria de Bienestar Social, Jóvenes servidores Cívicos y COPADEH Sede San Marcos</w:t>
            </w:r>
            <w:r w:rsidR="006331E0">
              <w:rPr>
                <w:rFonts w:ascii="Arial Nova Cond" w:hAnsi="Arial Nova Cond"/>
                <w:color w:val="000000"/>
                <w:sz w:val="20"/>
                <w:szCs w:val="20"/>
              </w:rPr>
              <w:t>.</w:t>
            </w:r>
          </w:p>
        </w:tc>
        <w:tc>
          <w:tcPr>
            <w:tcW w:w="4247" w:type="dxa"/>
            <w:vAlign w:val="center"/>
          </w:tcPr>
          <w:p w14:paraId="19A50CF3" w14:textId="77777777" w:rsidR="00C2403B" w:rsidRDefault="00C2403B" w:rsidP="004E78EB">
            <w:pPr>
              <w:jc w:val="both"/>
              <w:rPr>
                <w:rFonts w:ascii="Arial Nova Cond" w:hAnsi="Arial Nova Cond"/>
                <w:color w:val="000000"/>
                <w:sz w:val="20"/>
                <w:szCs w:val="20"/>
              </w:rPr>
            </w:pPr>
          </w:p>
          <w:p w14:paraId="1682FA46" w14:textId="141235C2" w:rsidR="00DD0A42" w:rsidRPr="006165DD" w:rsidRDefault="00DD0A42" w:rsidP="004E78EB">
            <w:pPr>
              <w:jc w:val="both"/>
              <w:rPr>
                <w:rFonts w:ascii="Arial Nova Cond" w:hAnsi="Arial Nova Cond"/>
                <w:color w:val="000000"/>
                <w:sz w:val="20"/>
                <w:szCs w:val="20"/>
              </w:rPr>
            </w:pPr>
            <w:r w:rsidRPr="006165DD">
              <w:rPr>
                <w:rFonts w:ascii="Arial Nova Cond" w:hAnsi="Arial Nova Cond"/>
                <w:color w:val="000000"/>
                <w:sz w:val="20"/>
                <w:szCs w:val="20"/>
              </w:rPr>
              <w:t>Se fortaleció los conocimientos básicos en materia de Derechos Humanos de los servidores cívicos que brindan apoyo en la Secretaría de Bienestar Social (SBS), promoviendo la comprensión de los principios fundamentales, el respeto a la dignidad humana y la importancia de aplicar un enfoque de derechos humanos en el desarrollo de sus actividades.</w:t>
            </w:r>
          </w:p>
        </w:tc>
      </w:tr>
      <w:tr w:rsidR="006331E0" w:rsidRPr="006165DD" w14:paraId="7BBC6528" w14:textId="77777777" w:rsidTr="006165DD">
        <w:trPr>
          <w:trHeight w:val="70"/>
          <w:jc w:val="center"/>
        </w:trPr>
        <w:tc>
          <w:tcPr>
            <w:tcW w:w="562" w:type="dxa"/>
            <w:noWrap/>
            <w:vAlign w:val="center"/>
          </w:tcPr>
          <w:p w14:paraId="60E26530" w14:textId="46A519D5" w:rsidR="006331E0" w:rsidRPr="006331E0" w:rsidRDefault="00B00F3B" w:rsidP="006331E0">
            <w:pPr>
              <w:rPr>
                <w:rFonts w:ascii="Arial Nova Cond" w:hAnsi="Arial Nova Cond" w:cs="Arial"/>
                <w:color w:val="000000"/>
                <w:sz w:val="20"/>
                <w:szCs w:val="20"/>
              </w:rPr>
            </w:pPr>
            <w:r>
              <w:rPr>
                <w:rFonts w:ascii="Arial Nova Cond" w:hAnsi="Arial Nova Cond" w:cs="Arial"/>
                <w:color w:val="000000"/>
                <w:sz w:val="20"/>
                <w:szCs w:val="20"/>
              </w:rPr>
              <w:t>16</w:t>
            </w:r>
          </w:p>
        </w:tc>
        <w:tc>
          <w:tcPr>
            <w:tcW w:w="1701" w:type="dxa"/>
            <w:vAlign w:val="center"/>
          </w:tcPr>
          <w:p w14:paraId="6850D1C7" w14:textId="6729F890" w:rsidR="006331E0" w:rsidRPr="006331E0" w:rsidRDefault="006331E0" w:rsidP="006331E0">
            <w:pPr>
              <w:rPr>
                <w:rFonts w:ascii="Arial Nova Cond" w:hAnsi="Arial Nova Cond"/>
                <w:color w:val="000000"/>
                <w:sz w:val="20"/>
                <w:szCs w:val="20"/>
              </w:rPr>
            </w:pPr>
            <w:r w:rsidRPr="006331E0">
              <w:rPr>
                <w:rFonts w:ascii="Arial Nova Cond" w:hAnsi="Arial Nova Cond"/>
                <w:color w:val="000000"/>
                <w:sz w:val="20"/>
                <w:szCs w:val="20"/>
              </w:rPr>
              <w:t>Baja Verapaz</w:t>
            </w:r>
          </w:p>
        </w:tc>
        <w:tc>
          <w:tcPr>
            <w:tcW w:w="1560" w:type="dxa"/>
            <w:noWrap/>
            <w:vAlign w:val="center"/>
          </w:tcPr>
          <w:p w14:paraId="3886D9B1" w14:textId="77777777" w:rsidR="006331E0" w:rsidRPr="006331E0" w:rsidRDefault="006331E0" w:rsidP="006331E0">
            <w:pPr>
              <w:rPr>
                <w:rFonts w:ascii="Arial Nova Cond" w:hAnsi="Arial Nova Cond"/>
                <w:color w:val="000000"/>
                <w:sz w:val="20"/>
                <w:szCs w:val="20"/>
              </w:rPr>
            </w:pPr>
            <w:r w:rsidRPr="006331E0">
              <w:rPr>
                <w:rFonts w:ascii="Arial Nova Cond" w:hAnsi="Arial Nova Cond"/>
                <w:color w:val="000000"/>
                <w:sz w:val="20"/>
                <w:szCs w:val="20"/>
              </w:rPr>
              <w:t>Sede Regional de COPADEH</w:t>
            </w:r>
          </w:p>
          <w:p w14:paraId="7F8CBC58" w14:textId="77777777" w:rsidR="006331E0" w:rsidRPr="006331E0" w:rsidRDefault="006331E0" w:rsidP="006331E0">
            <w:pPr>
              <w:rPr>
                <w:rFonts w:ascii="Arial Nova Cond" w:hAnsi="Arial Nova Cond"/>
                <w:color w:val="000000"/>
                <w:sz w:val="20"/>
                <w:szCs w:val="20"/>
              </w:rPr>
            </w:pPr>
          </w:p>
        </w:tc>
        <w:tc>
          <w:tcPr>
            <w:tcW w:w="1276" w:type="dxa"/>
            <w:noWrap/>
            <w:vAlign w:val="center"/>
          </w:tcPr>
          <w:p w14:paraId="5522823D" w14:textId="1F699087" w:rsidR="006331E0" w:rsidRPr="006331E0" w:rsidRDefault="006331E0" w:rsidP="006331E0">
            <w:pPr>
              <w:rPr>
                <w:rFonts w:ascii="Arial Nova Cond" w:hAnsi="Arial Nova Cond"/>
                <w:color w:val="000000"/>
                <w:sz w:val="20"/>
                <w:szCs w:val="20"/>
              </w:rPr>
            </w:pPr>
            <w:r w:rsidRPr="006331E0">
              <w:rPr>
                <w:rFonts w:ascii="Arial Nova Cond" w:hAnsi="Arial Nova Cond"/>
                <w:color w:val="000000"/>
                <w:sz w:val="20"/>
                <w:szCs w:val="20"/>
              </w:rPr>
              <w:t>31/07/2026</w:t>
            </w:r>
          </w:p>
        </w:tc>
        <w:tc>
          <w:tcPr>
            <w:tcW w:w="2693" w:type="dxa"/>
            <w:vAlign w:val="center"/>
          </w:tcPr>
          <w:p w14:paraId="27EB4B2F" w14:textId="66AA6F3F" w:rsidR="006331E0" w:rsidRPr="006331E0" w:rsidRDefault="006331E0" w:rsidP="006331E0">
            <w:pPr>
              <w:jc w:val="both"/>
              <w:rPr>
                <w:rFonts w:ascii="Arial Nova Cond" w:hAnsi="Arial Nova Cond"/>
                <w:color w:val="000000"/>
                <w:sz w:val="20"/>
                <w:szCs w:val="20"/>
              </w:rPr>
            </w:pPr>
            <w:r w:rsidRPr="006331E0">
              <w:rPr>
                <w:rFonts w:ascii="Arial Nova Cond" w:hAnsi="Arial Nova Cond"/>
                <w:color w:val="000000"/>
                <w:sz w:val="20"/>
                <w:szCs w:val="20"/>
              </w:rPr>
              <w:t>Reunión de coordinación entre DIFOPAZ y DISER.</w:t>
            </w:r>
          </w:p>
        </w:tc>
        <w:tc>
          <w:tcPr>
            <w:tcW w:w="3118" w:type="dxa"/>
            <w:vAlign w:val="center"/>
          </w:tcPr>
          <w:p w14:paraId="08B00891" w14:textId="6407E79B" w:rsidR="006331E0" w:rsidRPr="006331E0" w:rsidRDefault="006331E0" w:rsidP="006331E0">
            <w:pPr>
              <w:jc w:val="both"/>
              <w:rPr>
                <w:rFonts w:ascii="Arial Nova Cond" w:hAnsi="Arial Nova Cond"/>
                <w:color w:val="000000"/>
                <w:sz w:val="20"/>
                <w:szCs w:val="20"/>
              </w:rPr>
            </w:pPr>
            <w:r w:rsidRPr="006331E0">
              <w:rPr>
                <w:rFonts w:ascii="Arial Nova Cond" w:hAnsi="Arial Nova Cond"/>
                <w:color w:val="000000"/>
                <w:sz w:val="20"/>
                <w:szCs w:val="20"/>
              </w:rPr>
              <w:t>Participación en reunión para que DIFOPAZ para conocer la agenda institucional sobre el Plan de Reparación y Dignificación a la Víctimas de Conflicto Armado Interno.</w:t>
            </w:r>
          </w:p>
        </w:tc>
        <w:tc>
          <w:tcPr>
            <w:tcW w:w="2132" w:type="dxa"/>
            <w:vAlign w:val="center"/>
          </w:tcPr>
          <w:p w14:paraId="644568E2" w14:textId="6A1467A3" w:rsidR="006331E0" w:rsidRPr="006331E0" w:rsidRDefault="006331E0" w:rsidP="006331E0">
            <w:pPr>
              <w:rPr>
                <w:rFonts w:ascii="Arial Nova Cond" w:hAnsi="Arial Nova Cond"/>
                <w:color w:val="000000"/>
                <w:sz w:val="20"/>
                <w:szCs w:val="20"/>
              </w:rPr>
            </w:pPr>
            <w:r w:rsidRPr="006331E0">
              <w:rPr>
                <w:rFonts w:ascii="Arial Nova Cond" w:hAnsi="Arial Nova Cond"/>
                <w:color w:val="000000"/>
                <w:sz w:val="20"/>
                <w:szCs w:val="20"/>
              </w:rPr>
              <w:t>COPADEH, DIDEH y DISER</w:t>
            </w:r>
            <w:r>
              <w:rPr>
                <w:rFonts w:ascii="Arial Nova Cond" w:hAnsi="Arial Nova Cond"/>
                <w:color w:val="000000"/>
                <w:sz w:val="20"/>
                <w:szCs w:val="20"/>
              </w:rPr>
              <w:t>.</w:t>
            </w:r>
          </w:p>
        </w:tc>
        <w:tc>
          <w:tcPr>
            <w:tcW w:w="4247" w:type="dxa"/>
            <w:vAlign w:val="center"/>
          </w:tcPr>
          <w:p w14:paraId="55D58782" w14:textId="0CBC9145" w:rsidR="006331E0" w:rsidRPr="006331E0" w:rsidRDefault="006331E0" w:rsidP="006331E0">
            <w:pPr>
              <w:jc w:val="both"/>
              <w:rPr>
                <w:rFonts w:ascii="Arial Nova Cond" w:hAnsi="Arial Nova Cond"/>
                <w:color w:val="000000"/>
                <w:sz w:val="20"/>
                <w:szCs w:val="20"/>
              </w:rPr>
            </w:pPr>
            <w:r w:rsidRPr="006331E0">
              <w:rPr>
                <w:rFonts w:ascii="Arial Nova Cond" w:hAnsi="Arial Nova Cond"/>
                <w:color w:val="000000"/>
                <w:sz w:val="20"/>
                <w:szCs w:val="20"/>
              </w:rPr>
              <w:t>Se socializo con el equipo de sedes regionales el apoyo que se brindara a DIFOPAZ en el tema del plan de reparación y dignificación, para lo cual se realizó una presentación de la ficha del registro preliminar de consulta y el directorio de organizaciones de víctimas del Conflicto Armado Interno.</w:t>
            </w:r>
          </w:p>
        </w:tc>
      </w:tr>
      <w:tr w:rsidR="00BB48E0" w:rsidRPr="006165DD" w14:paraId="30B94CCC" w14:textId="77777777" w:rsidTr="006165DD">
        <w:trPr>
          <w:trHeight w:val="70"/>
          <w:jc w:val="center"/>
        </w:trPr>
        <w:tc>
          <w:tcPr>
            <w:tcW w:w="562" w:type="dxa"/>
            <w:noWrap/>
            <w:vAlign w:val="center"/>
          </w:tcPr>
          <w:p w14:paraId="6F2E810E" w14:textId="46DCCE61" w:rsidR="00BB48E0" w:rsidRPr="004B7B9C" w:rsidRDefault="00BB48E0" w:rsidP="00BB48E0">
            <w:pPr>
              <w:rPr>
                <w:rFonts w:ascii="Arial Nova Cond" w:hAnsi="Arial Nova Cond" w:cs="Arial"/>
                <w:color w:val="000000"/>
                <w:sz w:val="20"/>
                <w:szCs w:val="20"/>
              </w:rPr>
            </w:pPr>
            <w:r w:rsidRPr="004B7B9C">
              <w:rPr>
                <w:rFonts w:ascii="Arial Nova Cond" w:hAnsi="Arial Nova Cond"/>
                <w:color w:val="000000"/>
                <w:sz w:val="20"/>
                <w:szCs w:val="20"/>
              </w:rPr>
              <w:t>1</w:t>
            </w:r>
            <w:r w:rsidR="00B00F3B">
              <w:rPr>
                <w:rFonts w:ascii="Arial Nova Cond" w:hAnsi="Arial Nova Cond"/>
                <w:color w:val="000000"/>
                <w:sz w:val="20"/>
                <w:szCs w:val="20"/>
              </w:rPr>
              <w:t>7</w:t>
            </w:r>
          </w:p>
        </w:tc>
        <w:tc>
          <w:tcPr>
            <w:tcW w:w="1701" w:type="dxa"/>
            <w:vAlign w:val="center"/>
          </w:tcPr>
          <w:p w14:paraId="6619E79A" w14:textId="532EA04E"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 xml:space="preserve">Alta Verapaz </w:t>
            </w:r>
          </w:p>
        </w:tc>
        <w:tc>
          <w:tcPr>
            <w:tcW w:w="1560" w:type="dxa"/>
            <w:noWrap/>
            <w:vAlign w:val="center"/>
          </w:tcPr>
          <w:p w14:paraId="0AD6DFFB" w14:textId="3EC8BC02"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 xml:space="preserve">Guatemala </w:t>
            </w:r>
          </w:p>
        </w:tc>
        <w:tc>
          <w:tcPr>
            <w:tcW w:w="1276" w:type="dxa"/>
            <w:noWrap/>
            <w:vAlign w:val="center"/>
          </w:tcPr>
          <w:p w14:paraId="705B5C46" w14:textId="35E1733E"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23/07/2026</w:t>
            </w:r>
            <w:r w:rsidRPr="004B7B9C">
              <w:rPr>
                <w:rFonts w:ascii="Arial Nova Cond" w:hAnsi="Arial Nova Cond"/>
                <w:color w:val="000000"/>
                <w:sz w:val="20"/>
                <w:szCs w:val="20"/>
              </w:rPr>
              <w:br/>
              <w:t>30/07/2026</w:t>
            </w:r>
          </w:p>
        </w:tc>
        <w:tc>
          <w:tcPr>
            <w:tcW w:w="2693" w:type="dxa"/>
            <w:vAlign w:val="center"/>
          </w:tcPr>
          <w:p w14:paraId="7BEFDD31" w14:textId="72B9B31B"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 xml:space="preserve">Socializar guías de trabajo sobre tierra territorio y Derechos de los pueblos indígenas para fortalecer las capacidades con enfoque de </w:t>
            </w:r>
            <w:r w:rsidRPr="004B7B9C">
              <w:rPr>
                <w:rFonts w:ascii="Arial Nova Cond" w:hAnsi="Arial Nova Cond"/>
                <w:color w:val="000000"/>
                <w:sz w:val="20"/>
                <w:szCs w:val="20"/>
              </w:rPr>
              <w:lastRenderedPageBreak/>
              <w:t>derechos humanos en el abordaje de casos</w:t>
            </w:r>
          </w:p>
        </w:tc>
        <w:tc>
          <w:tcPr>
            <w:tcW w:w="3118" w:type="dxa"/>
            <w:vAlign w:val="center"/>
          </w:tcPr>
          <w:p w14:paraId="3C059311" w14:textId="451546BD"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lastRenderedPageBreak/>
              <w:t xml:space="preserve">Se llevó a cabo un taller en el que se socializó las guías en las que se puede conocer más a profundidad los aspectos de cada derecho, visto desde el punto de vista del Derecho </w:t>
            </w:r>
            <w:r w:rsidRPr="004B7B9C">
              <w:rPr>
                <w:rFonts w:ascii="Arial Nova Cond" w:hAnsi="Arial Nova Cond"/>
                <w:color w:val="000000"/>
                <w:sz w:val="20"/>
                <w:szCs w:val="20"/>
              </w:rPr>
              <w:lastRenderedPageBreak/>
              <w:t xml:space="preserve">Internacional, y su aplicación en Derechos Humanos </w:t>
            </w:r>
          </w:p>
        </w:tc>
        <w:tc>
          <w:tcPr>
            <w:tcW w:w="2132" w:type="dxa"/>
            <w:vAlign w:val="center"/>
          </w:tcPr>
          <w:p w14:paraId="3CE7CD2A" w14:textId="0A92622C" w:rsidR="00BB48E0" w:rsidRPr="004B7B9C" w:rsidRDefault="005E6E2F" w:rsidP="00BB48E0">
            <w:pPr>
              <w:rPr>
                <w:rFonts w:ascii="Arial Nova Cond" w:hAnsi="Arial Nova Cond"/>
                <w:color w:val="000000"/>
                <w:sz w:val="20"/>
                <w:szCs w:val="20"/>
              </w:rPr>
            </w:pPr>
            <w:r w:rsidRPr="004B7B9C">
              <w:rPr>
                <w:rFonts w:ascii="Arial Nova Cond" w:hAnsi="Arial Nova Cond"/>
                <w:color w:val="000000"/>
                <w:sz w:val="20"/>
                <w:szCs w:val="20"/>
              </w:rPr>
              <w:lastRenderedPageBreak/>
              <w:t>OACNUDH, diferentes direcciones de COPADEH</w:t>
            </w:r>
            <w:r>
              <w:rPr>
                <w:rFonts w:ascii="Arial Nova Cond" w:hAnsi="Arial Nova Cond"/>
                <w:color w:val="000000"/>
                <w:sz w:val="20"/>
                <w:szCs w:val="20"/>
              </w:rPr>
              <w:t>.</w:t>
            </w:r>
            <w:r w:rsidRPr="004B7B9C">
              <w:rPr>
                <w:rFonts w:ascii="Arial Nova Cond" w:hAnsi="Arial Nova Cond"/>
                <w:color w:val="000000"/>
                <w:sz w:val="20"/>
                <w:szCs w:val="20"/>
              </w:rPr>
              <w:t xml:space="preserve"> </w:t>
            </w:r>
          </w:p>
        </w:tc>
        <w:tc>
          <w:tcPr>
            <w:tcW w:w="4247" w:type="dxa"/>
            <w:vAlign w:val="center"/>
          </w:tcPr>
          <w:p w14:paraId="23B6A3DE" w14:textId="2CCCDDF8" w:rsidR="00BB48E0" w:rsidRPr="004B7B9C" w:rsidRDefault="005E6E2F" w:rsidP="00BB48E0">
            <w:pPr>
              <w:rPr>
                <w:rFonts w:ascii="Arial Nova Cond" w:hAnsi="Arial Nova Cond"/>
                <w:color w:val="000000"/>
                <w:sz w:val="20"/>
                <w:szCs w:val="20"/>
              </w:rPr>
            </w:pPr>
            <w:r w:rsidRPr="004B7B9C">
              <w:rPr>
                <w:rFonts w:ascii="Arial Nova Cond" w:hAnsi="Arial Nova Cond"/>
                <w:color w:val="000000"/>
                <w:sz w:val="20"/>
                <w:szCs w:val="20"/>
              </w:rPr>
              <w:t>Se conoció aspectos relevantes que se deben dar a conocer a las instituciones, sobre todo a quienes ven temas de Derechos Humanos, para que se lleve a cabo una mejor función pública</w:t>
            </w:r>
            <w:r w:rsidR="004B7B9C">
              <w:rPr>
                <w:rFonts w:ascii="Arial Nova Cond" w:hAnsi="Arial Nova Cond"/>
                <w:color w:val="000000"/>
                <w:sz w:val="20"/>
                <w:szCs w:val="20"/>
              </w:rPr>
              <w:t>.</w:t>
            </w:r>
            <w:r w:rsidR="00BB48E0" w:rsidRPr="004B7B9C">
              <w:rPr>
                <w:rFonts w:ascii="Arial Nova Cond" w:hAnsi="Arial Nova Cond"/>
                <w:color w:val="000000"/>
                <w:sz w:val="20"/>
                <w:szCs w:val="20"/>
              </w:rPr>
              <w:t xml:space="preserve"> </w:t>
            </w:r>
          </w:p>
        </w:tc>
      </w:tr>
      <w:tr w:rsidR="00BB48E0" w:rsidRPr="006165DD" w14:paraId="65F11025" w14:textId="77777777" w:rsidTr="006165DD">
        <w:trPr>
          <w:trHeight w:val="70"/>
          <w:jc w:val="center"/>
        </w:trPr>
        <w:tc>
          <w:tcPr>
            <w:tcW w:w="562" w:type="dxa"/>
            <w:noWrap/>
            <w:vAlign w:val="center"/>
          </w:tcPr>
          <w:p w14:paraId="62E5A390" w14:textId="3607BEA8" w:rsidR="00BB48E0" w:rsidRPr="004B7B9C" w:rsidRDefault="00B00F3B" w:rsidP="00BB48E0">
            <w:pPr>
              <w:rPr>
                <w:rFonts w:ascii="Arial Nova Cond" w:hAnsi="Arial Nova Cond" w:cs="Arial"/>
                <w:color w:val="000000"/>
                <w:sz w:val="20"/>
                <w:szCs w:val="20"/>
              </w:rPr>
            </w:pPr>
            <w:r>
              <w:rPr>
                <w:rFonts w:ascii="Arial Nova Cond" w:hAnsi="Arial Nova Cond"/>
                <w:color w:val="000000"/>
                <w:sz w:val="20"/>
                <w:szCs w:val="20"/>
              </w:rPr>
              <w:t>18</w:t>
            </w:r>
          </w:p>
        </w:tc>
        <w:tc>
          <w:tcPr>
            <w:tcW w:w="1701" w:type="dxa"/>
            <w:vAlign w:val="center"/>
          </w:tcPr>
          <w:p w14:paraId="1EC0AD65" w14:textId="00FCC9CD"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Alta Verapaz</w:t>
            </w:r>
          </w:p>
        </w:tc>
        <w:tc>
          <w:tcPr>
            <w:tcW w:w="1560" w:type="dxa"/>
            <w:noWrap/>
            <w:vAlign w:val="center"/>
          </w:tcPr>
          <w:p w14:paraId="60C8CC9D" w14:textId="7CD6669B"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 xml:space="preserve">Cobán </w:t>
            </w:r>
          </w:p>
        </w:tc>
        <w:tc>
          <w:tcPr>
            <w:tcW w:w="1276" w:type="dxa"/>
            <w:noWrap/>
            <w:vAlign w:val="center"/>
          </w:tcPr>
          <w:p w14:paraId="125E8379" w14:textId="482B3DCC"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23/07/2026</w:t>
            </w:r>
          </w:p>
        </w:tc>
        <w:tc>
          <w:tcPr>
            <w:tcW w:w="2693" w:type="dxa"/>
            <w:vAlign w:val="center"/>
          </w:tcPr>
          <w:p w14:paraId="4EE663AA" w14:textId="3DEE994B"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Promover un entorno libre de violencia en entornos digitales para las mujeres de la región norte.</w:t>
            </w:r>
          </w:p>
        </w:tc>
        <w:tc>
          <w:tcPr>
            <w:tcW w:w="3118" w:type="dxa"/>
            <w:vAlign w:val="center"/>
          </w:tcPr>
          <w:p w14:paraId="778A5F20" w14:textId="057BB874" w:rsidR="00BB48E0" w:rsidRPr="004B7B9C" w:rsidRDefault="00BB48E0" w:rsidP="00BB48E0">
            <w:pPr>
              <w:rPr>
                <w:rFonts w:ascii="Arial Nova Cond" w:hAnsi="Arial Nova Cond"/>
                <w:color w:val="000000"/>
                <w:sz w:val="20"/>
                <w:szCs w:val="20"/>
              </w:rPr>
            </w:pPr>
            <w:r w:rsidRPr="004B7B9C">
              <w:rPr>
                <w:rFonts w:ascii="Arial Nova Cond" w:hAnsi="Arial Nova Cond"/>
                <w:color w:val="000000"/>
                <w:sz w:val="20"/>
                <w:szCs w:val="20"/>
              </w:rPr>
              <w:t>Orientar acciones a la incidencia política y social brindando conocimientos sobre el acceso de mujeres y niñas a las tecnologías y las respuestas institucionales frente a la violencia digital.</w:t>
            </w:r>
          </w:p>
        </w:tc>
        <w:tc>
          <w:tcPr>
            <w:tcW w:w="2132" w:type="dxa"/>
            <w:vAlign w:val="center"/>
          </w:tcPr>
          <w:p w14:paraId="12703DD2" w14:textId="6D2B0C37" w:rsidR="00BB48E0" w:rsidRPr="004B7B9C" w:rsidRDefault="004E0A26" w:rsidP="00BB48E0">
            <w:pPr>
              <w:rPr>
                <w:rFonts w:ascii="Arial Nova Cond" w:hAnsi="Arial Nova Cond"/>
                <w:color w:val="000000"/>
                <w:sz w:val="20"/>
                <w:szCs w:val="20"/>
              </w:rPr>
            </w:pPr>
            <w:r w:rsidRPr="004B7B9C">
              <w:rPr>
                <w:rFonts w:ascii="Arial Nova Cond" w:hAnsi="Arial Nova Cond"/>
                <w:color w:val="000000"/>
                <w:sz w:val="20"/>
                <w:szCs w:val="20"/>
              </w:rPr>
              <w:t>COPADEH, CONAMIGUA, SEPREM, MINTRAB, CICAM, DEIC, MP, SBS, ORGANIZACIÓN DE MUJERES, COMITES DE MUJERES, SOCIEDAD CIVIL, MUNICIPALIDAD DE COBÁN, SERVIDORES CIVICOS</w:t>
            </w:r>
            <w:r>
              <w:rPr>
                <w:rFonts w:ascii="Arial Nova Cond" w:hAnsi="Arial Nova Cond"/>
                <w:color w:val="000000"/>
                <w:sz w:val="20"/>
                <w:szCs w:val="20"/>
              </w:rPr>
              <w:t>.</w:t>
            </w:r>
          </w:p>
        </w:tc>
        <w:tc>
          <w:tcPr>
            <w:tcW w:w="4247" w:type="dxa"/>
            <w:vAlign w:val="center"/>
          </w:tcPr>
          <w:p w14:paraId="77006A0B" w14:textId="2190AE9D" w:rsidR="00BB48E0" w:rsidRPr="004B7B9C" w:rsidRDefault="004E0A26" w:rsidP="00E66524">
            <w:pPr>
              <w:jc w:val="both"/>
              <w:rPr>
                <w:rFonts w:ascii="Arial Nova Cond" w:hAnsi="Arial Nova Cond"/>
                <w:color w:val="000000"/>
                <w:sz w:val="20"/>
                <w:szCs w:val="20"/>
              </w:rPr>
            </w:pPr>
            <w:r w:rsidRPr="004B7B9C">
              <w:rPr>
                <w:rFonts w:ascii="Arial Nova Cond" w:hAnsi="Arial Nova Cond"/>
                <w:color w:val="000000"/>
                <w:sz w:val="20"/>
                <w:szCs w:val="20"/>
              </w:rPr>
              <w:t>Fortalecer a las instituciones públicas y organizaciones de la sociedad civil que forman parte de la Comisión Departamental de la Mujer, se tengan mejores capacidades de prevención, respuesta e incidencia frente a las violencias digitales.</w:t>
            </w:r>
            <w:r>
              <w:rPr>
                <w:rFonts w:ascii="Arial Nova Cond" w:hAnsi="Arial Nova Cond"/>
                <w:color w:val="000000"/>
                <w:sz w:val="20"/>
                <w:szCs w:val="20"/>
              </w:rPr>
              <w:t xml:space="preserve"> </w:t>
            </w:r>
          </w:p>
        </w:tc>
      </w:tr>
      <w:tr w:rsidR="002C5CC8" w:rsidRPr="006165DD" w14:paraId="2C4E5824" w14:textId="77777777" w:rsidTr="006165DD">
        <w:trPr>
          <w:trHeight w:val="70"/>
          <w:jc w:val="center"/>
        </w:trPr>
        <w:tc>
          <w:tcPr>
            <w:tcW w:w="562" w:type="dxa"/>
            <w:noWrap/>
            <w:vAlign w:val="center"/>
          </w:tcPr>
          <w:p w14:paraId="52873E9F" w14:textId="622A121D" w:rsidR="002C5CC8" w:rsidRPr="00E66524" w:rsidRDefault="002C5CC8" w:rsidP="002C5CC8">
            <w:pPr>
              <w:rPr>
                <w:rFonts w:ascii="Arial Nova Cond" w:hAnsi="Arial Nova Cond" w:cs="Arial"/>
                <w:color w:val="000000"/>
                <w:sz w:val="20"/>
                <w:szCs w:val="20"/>
              </w:rPr>
            </w:pPr>
            <w:r w:rsidRPr="00E66524">
              <w:rPr>
                <w:rFonts w:ascii="Arial Nova Cond" w:hAnsi="Arial Nova Cond"/>
                <w:color w:val="000000"/>
                <w:sz w:val="20"/>
                <w:szCs w:val="20"/>
              </w:rPr>
              <w:t>1</w:t>
            </w:r>
            <w:r w:rsidR="00B00F3B">
              <w:rPr>
                <w:rFonts w:ascii="Arial Nova Cond" w:hAnsi="Arial Nova Cond"/>
                <w:color w:val="000000"/>
                <w:sz w:val="20"/>
                <w:szCs w:val="20"/>
              </w:rPr>
              <w:t>9</w:t>
            </w:r>
          </w:p>
        </w:tc>
        <w:tc>
          <w:tcPr>
            <w:tcW w:w="1701" w:type="dxa"/>
            <w:vAlign w:val="center"/>
          </w:tcPr>
          <w:p w14:paraId="297A3553" w14:textId="75EEB555"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Huehuetenango</w:t>
            </w:r>
          </w:p>
        </w:tc>
        <w:tc>
          <w:tcPr>
            <w:tcW w:w="1560" w:type="dxa"/>
            <w:noWrap/>
            <w:vAlign w:val="center"/>
          </w:tcPr>
          <w:p w14:paraId="505C89A4" w14:textId="61AF7490"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Salón de Gobernación Departamental de Huehuetenango</w:t>
            </w:r>
          </w:p>
        </w:tc>
        <w:tc>
          <w:tcPr>
            <w:tcW w:w="1276" w:type="dxa"/>
            <w:noWrap/>
            <w:vAlign w:val="center"/>
          </w:tcPr>
          <w:p w14:paraId="09194647" w14:textId="2317ADBA"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10/07/2026</w:t>
            </w:r>
          </w:p>
        </w:tc>
        <w:tc>
          <w:tcPr>
            <w:tcW w:w="2693" w:type="dxa"/>
            <w:vAlign w:val="center"/>
          </w:tcPr>
          <w:p w14:paraId="29A9C246" w14:textId="5E70843F" w:rsidR="002C5CC8" w:rsidRPr="00E66524" w:rsidRDefault="002C5CC8" w:rsidP="00E66524">
            <w:pPr>
              <w:jc w:val="both"/>
              <w:rPr>
                <w:rFonts w:ascii="Arial Nova Cond" w:hAnsi="Arial Nova Cond"/>
                <w:color w:val="000000"/>
                <w:sz w:val="20"/>
                <w:szCs w:val="20"/>
              </w:rPr>
            </w:pPr>
            <w:r w:rsidRPr="00E66524">
              <w:rPr>
                <w:rFonts w:ascii="Arial Nova Cond" w:hAnsi="Arial Nova Cond"/>
                <w:color w:val="000000"/>
                <w:sz w:val="20"/>
                <w:szCs w:val="20"/>
              </w:rPr>
              <w:t>Fortalecer los conocimientos de las juventudes sobre derechos humanos, género e interculturalidad, promoviendo el liderazgo juvenil con enfoque de derechos humanos.</w:t>
            </w:r>
          </w:p>
        </w:tc>
        <w:tc>
          <w:tcPr>
            <w:tcW w:w="3118" w:type="dxa"/>
            <w:vAlign w:val="center"/>
          </w:tcPr>
          <w:p w14:paraId="46325C58" w14:textId="77777777" w:rsidR="004E0A26" w:rsidRDefault="004E0A26" w:rsidP="00E66524">
            <w:pPr>
              <w:jc w:val="both"/>
              <w:rPr>
                <w:rFonts w:ascii="Arial Nova Cond" w:hAnsi="Arial Nova Cond"/>
                <w:color w:val="000000"/>
                <w:sz w:val="20"/>
                <w:szCs w:val="20"/>
              </w:rPr>
            </w:pPr>
          </w:p>
          <w:p w14:paraId="41ACFF97" w14:textId="24D62411" w:rsidR="002C5CC8" w:rsidRDefault="002C5CC8" w:rsidP="00E66524">
            <w:pPr>
              <w:jc w:val="both"/>
              <w:rPr>
                <w:rFonts w:ascii="Arial Nova Cond" w:hAnsi="Arial Nova Cond"/>
                <w:color w:val="000000"/>
                <w:sz w:val="20"/>
                <w:szCs w:val="20"/>
              </w:rPr>
            </w:pPr>
            <w:r w:rsidRPr="00E66524">
              <w:rPr>
                <w:rFonts w:ascii="Arial Nova Cond" w:hAnsi="Arial Nova Cond"/>
                <w:color w:val="000000"/>
                <w:sz w:val="20"/>
                <w:szCs w:val="20"/>
              </w:rPr>
              <w:t>Desarrollo del Módulo 3 "Derechos Humanos, Género e Interculturalidad", impartido por la COPADEH en coordinación con CONJUVE, abordando la institucionalidad de la COPADEH, conceptos básicos de derechos humanos, derechos de las juventudes y los sistemas nacional e internacional de protección mediante metodologías participativas.</w:t>
            </w:r>
          </w:p>
          <w:p w14:paraId="708EBEE9" w14:textId="1D8E5043" w:rsidR="004E0A26" w:rsidRPr="00E66524" w:rsidRDefault="004E0A26" w:rsidP="00E66524">
            <w:pPr>
              <w:jc w:val="both"/>
              <w:rPr>
                <w:rFonts w:ascii="Arial Nova Cond" w:hAnsi="Arial Nova Cond"/>
                <w:color w:val="000000"/>
                <w:sz w:val="20"/>
                <w:szCs w:val="20"/>
              </w:rPr>
            </w:pPr>
          </w:p>
        </w:tc>
        <w:tc>
          <w:tcPr>
            <w:tcW w:w="2132" w:type="dxa"/>
            <w:vAlign w:val="center"/>
          </w:tcPr>
          <w:p w14:paraId="2F3ED56D" w14:textId="378B1325" w:rsidR="002C5CC8" w:rsidRPr="00E66524" w:rsidRDefault="004E0A26" w:rsidP="004E0A26">
            <w:pPr>
              <w:rPr>
                <w:rFonts w:ascii="Arial Nova Cond" w:hAnsi="Arial Nova Cond"/>
                <w:color w:val="000000"/>
                <w:sz w:val="20"/>
                <w:szCs w:val="20"/>
              </w:rPr>
            </w:pPr>
            <w:r w:rsidRPr="00E66524">
              <w:rPr>
                <w:rFonts w:ascii="Arial Nova Cond" w:hAnsi="Arial Nova Cond"/>
                <w:color w:val="000000"/>
                <w:sz w:val="20"/>
                <w:szCs w:val="20"/>
              </w:rPr>
              <w:t>COPADEH, CONJUVE, SEPREM y 16 participantes del curso Territorio, Voz y Liderazgo.</w:t>
            </w:r>
          </w:p>
        </w:tc>
        <w:tc>
          <w:tcPr>
            <w:tcW w:w="4247" w:type="dxa"/>
            <w:vAlign w:val="center"/>
          </w:tcPr>
          <w:p w14:paraId="188E75EA" w14:textId="2FD91F1B" w:rsidR="002C5CC8" w:rsidRPr="00E66524" w:rsidRDefault="004E0A26" w:rsidP="00E66524">
            <w:pPr>
              <w:jc w:val="both"/>
              <w:rPr>
                <w:rFonts w:ascii="Arial Nova Cond" w:hAnsi="Arial Nova Cond"/>
                <w:color w:val="000000"/>
                <w:sz w:val="20"/>
                <w:szCs w:val="20"/>
              </w:rPr>
            </w:pPr>
            <w:r w:rsidRPr="00E66524">
              <w:rPr>
                <w:rFonts w:ascii="Arial Nova Cond" w:hAnsi="Arial Nova Cond"/>
                <w:color w:val="000000"/>
                <w:sz w:val="20"/>
                <w:szCs w:val="20"/>
              </w:rPr>
              <w:t>Se fortalecieron las capacidades de las y los participantes en materia de derechos humanos, género e interculturalidad, promoviendo la aplicación de los conocimientos adquiridos en sus comunidades y el liderazgo juvenil con enfoque de derechos humanos.</w:t>
            </w:r>
          </w:p>
        </w:tc>
      </w:tr>
      <w:tr w:rsidR="002C5CC8" w:rsidRPr="006165DD" w14:paraId="4D12C1E1" w14:textId="77777777" w:rsidTr="006165DD">
        <w:trPr>
          <w:trHeight w:val="70"/>
          <w:jc w:val="center"/>
        </w:trPr>
        <w:tc>
          <w:tcPr>
            <w:tcW w:w="562" w:type="dxa"/>
            <w:noWrap/>
            <w:vAlign w:val="center"/>
          </w:tcPr>
          <w:p w14:paraId="16627166" w14:textId="0305CFA3" w:rsidR="002C5CC8" w:rsidRPr="00E66524" w:rsidRDefault="002C5CC8" w:rsidP="002C5CC8">
            <w:pPr>
              <w:rPr>
                <w:rFonts w:ascii="Arial Nova Cond" w:hAnsi="Arial Nova Cond" w:cs="Arial"/>
                <w:color w:val="000000"/>
                <w:sz w:val="20"/>
                <w:szCs w:val="20"/>
              </w:rPr>
            </w:pPr>
            <w:r w:rsidRPr="00E66524">
              <w:rPr>
                <w:rFonts w:ascii="Arial Nova Cond" w:hAnsi="Arial Nova Cond"/>
                <w:color w:val="000000"/>
                <w:sz w:val="20"/>
                <w:szCs w:val="20"/>
              </w:rPr>
              <w:t>2</w:t>
            </w:r>
            <w:r w:rsidR="00B00F3B">
              <w:rPr>
                <w:rFonts w:ascii="Arial Nova Cond" w:hAnsi="Arial Nova Cond"/>
                <w:color w:val="000000"/>
                <w:sz w:val="20"/>
                <w:szCs w:val="20"/>
              </w:rPr>
              <w:t>0</w:t>
            </w:r>
          </w:p>
        </w:tc>
        <w:tc>
          <w:tcPr>
            <w:tcW w:w="1701" w:type="dxa"/>
            <w:vAlign w:val="center"/>
          </w:tcPr>
          <w:p w14:paraId="59A52195" w14:textId="2FFA16C4"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Huehuetenango</w:t>
            </w:r>
          </w:p>
        </w:tc>
        <w:tc>
          <w:tcPr>
            <w:tcW w:w="1560" w:type="dxa"/>
            <w:noWrap/>
            <w:vAlign w:val="center"/>
          </w:tcPr>
          <w:p w14:paraId="2F062E91" w14:textId="28483159"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Salón Ejecutivo de INTECAP, Zona 9, Huehuetenango</w:t>
            </w:r>
          </w:p>
        </w:tc>
        <w:tc>
          <w:tcPr>
            <w:tcW w:w="1276" w:type="dxa"/>
            <w:noWrap/>
            <w:vAlign w:val="center"/>
          </w:tcPr>
          <w:p w14:paraId="1B35378F" w14:textId="7499FC7E" w:rsidR="002C5CC8" w:rsidRPr="00E66524" w:rsidRDefault="002C5CC8" w:rsidP="002C5CC8">
            <w:pPr>
              <w:rPr>
                <w:rFonts w:ascii="Arial Nova Cond" w:hAnsi="Arial Nova Cond"/>
                <w:color w:val="000000"/>
                <w:sz w:val="20"/>
                <w:szCs w:val="20"/>
              </w:rPr>
            </w:pPr>
            <w:r w:rsidRPr="00E66524">
              <w:rPr>
                <w:rFonts w:ascii="Arial Nova Cond" w:hAnsi="Arial Nova Cond"/>
                <w:color w:val="000000"/>
                <w:sz w:val="20"/>
                <w:szCs w:val="20"/>
              </w:rPr>
              <w:t>16/07/2026</w:t>
            </w:r>
          </w:p>
        </w:tc>
        <w:tc>
          <w:tcPr>
            <w:tcW w:w="2693" w:type="dxa"/>
            <w:vAlign w:val="center"/>
          </w:tcPr>
          <w:p w14:paraId="63A13C58" w14:textId="527873D2" w:rsidR="002C5CC8" w:rsidRPr="00E66524" w:rsidRDefault="002C5CC8" w:rsidP="00E66524">
            <w:pPr>
              <w:jc w:val="both"/>
              <w:rPr>
                <w:rFonts w:ascii="Arial Nova Cond" w:hAnsi="Arial Nova Cond"/>
                <w:color w:val="000000"/>
                <w:sz w:val="20"/>
                <w:szCs w:val="20"/>
              </w:rPr>
            </w:pPr>
            <w:r w:rsidRPr="00E66524">
              <w:rPr>
                <w:rFonts w:ascii="Arial Nova Cond" w:hAnsi="Arial Nova Cond"/>
                <w:color w:val="000000"/>
                <w:sz w:val="20"/>
                <w:szCs w:val="20"/>
              </w:rPr>
              <w:t>Recabar aportes de organizaciones de la sociedad civil para fortalecer el proceso de construcción de la Estrategia de Reparación Digna y Transformadora.</w:t>
            </w:r>
          </w:p>
        </w:tc>
        <w:tc>
          <w:tcPr>
            <w:tcW w:w="3118" w:type="dxa"/>
            <w:vAlign w:val="center"/>
          </w:tcPr>
          <w:p w14:paraId="3F9B8150" w14:textId="77777777" w:rsidR="004E0A26" w:rsidRDefault="004E0A26" w:rsidP="00E66524">
            <w:pPr>
              <w:jc w:val="both"/>
              <w:rPr>
                <w:rFonts w:ascii="Arial Nova Cond" w:hAnsi="Arial Nova Cond"/>
                <w:color w:val="000000"/>
                <w:sz w:val="20"/>
                <w:szCs w:val="20"/>
              </w:rPr>
            </w:pPr>
          </w:p>
          <w:p w14:paraId="205461D8" w14:textId="77777777" w:rsidR="002C5CC8" w:rsidRDefault="002C5CC8" w:rsidP="00E66524">
            <w:pPr>
              <w:jc w:val="both"/>
              <w:rPr>
                <w:rFonts w:ascii="Arial Nova Cond" w:hAnsi="Arial Nova Cond"/>
                <w:color w:val="000000"/>
                <w:sz w:val="20"/>
                <w:szCs w:val="20"/>
              </w:rPr>
            </w:pPr>
            <w:r w:rsidRPr="00E66524">
              <w:rPr>
                <w:rFonts w:ascii="Arial Nova Cond" w:hAnsi="Arial Nova Cond"/>
                <w:color w:val="000000"/>
                <w:sz w:val="20"/>
                <w:szCs w:val="20"/>
              </w:rPr>
              <w:t xml:space="preserve">Desarrollo de la Consulta sobre la Estrategia de Reparación Digna y Transformadora (ERDT), organizada por la COPADEH en coordinación con ONU Mujeres, presentando la Estrategia, facilitando un espacio de </w:t>
            </w:r>
            <w:r w:rsidRPr="00E66524">
              <w:rPr>
                <w:rFonts w:ascii="Arial Nova Cond" w:hAnsi="Arial Nova Cond"/>
                <w:color w:val="000000"/>
                <w:sz w:val="20"/>
                <w:szCs w:val="20"/>
              </w:rPr>
              <w:lastRenderedPageBreak/>
              <w:t>diálogo y sistematizando los aportes de las organizaciones participantes.</w:t>
            </w:r>
          </w:p>
          <w:p w14:paraId="3B94DC2D" w14:textId="150D7057" w:rsidR="004E0A26" w:rsidRPr="00E66524" w:rsidRDefault="004E0A26" w:rsidP="00E66524">
            <w:pPr>
              <w:jc w:val="both"/>
              <w:rPr>
                <w:rFonts w:ascii="Arial Nova Cond" w:hAnsi="Arial Nova Cond"/>
                <w:color w:val="000000"/>
                <w:sz w:val="20"/>
                <w:szCs w:val="20"/>
              </w:rPr>
            </w:pPr>
          </w:p>
        </w:tc>
        <w:tc>
          <w:tcPr>
            <w:tcW w:w="2132" w:type="dxa"/>
            <w:vAlign w:val="center"/>
          </w:tcPr>
          <w:p w14:paraId="58CF8CE1" w14:textId="4D01C6C0" w:rsidR="002C5CC8" w:rsidRPr="00E66524" w:rsidRDefault="004E0A26" w:rsidP="00E66524">
            <w:pPr>
              <w:jc w:val="both"/>
              <w:rPr>
                <w:rFonts w:ascii="Arial Nova Cond" w:hAnsi="Arial Nova Cond"/>
                <w:color w:val="000000"/>
                <w:sz w:val="20"/>
                <w:szCs w:val="20"/>
              </w:rPr>
            </w:pPr>
            <w:r w:rsidRPr="00E66524">
              <w:rPr>
                <w:rFonts w:ascii="Arial Nova Cond" w:hAnsi="Arial Nova Cond"/>
                <w:color w:val="000000"/>
                <w:sz w:val="20"/>
                <w:szCs w:val="20"/>
              </w:rPr>
              <w:lastRenderedPageBreak/>
              <w:t>COPADEH, ONU Mujeres, INTECAP, Comité Campesino del Altiplano, Foro Nacional de las Mujeres, Defensoría Maya, Comité Plurinacional Unido.</w:t>
            </w:r>
          </w:p>
        </w:tc>
        <w:tc>
          <w:tcPr>
            <w:tcW w:w="4247" w:type="dxa"/>
            <w:vAlign w:val="center"/>
          </w:tcPr>
          <w:p w14:paraId="2D5C681C" w14:textId="5C1C8406" w:rsidR="002C5CC8" w:rsidRPr="00E66524" w:rsidRDefault="004E0A26" w:rsidP="00E66524">
            <w:pPr>
              <w:jc w:val="both"/>
              <w:rPr>
                <w:rFonts w:ascii="Arial Nova Cond" w:hAnsi="Arial Nova Cond"/>
                <w:color w:val="000000"/>
                <w:sz w:val="20"/>
                <w:szCs w:val="20"/>
              </w:rPr>
            </w:pPr>
            <w:r w:rsidRPr="00E66524">
              <w:rPr>
                <w:rFonts w:ascii="Arial Nova Cond" w:hAnsi="Arial Nova Cond"/>
                <w:color w:val="000000"/>
                <w:sz w:val="20"/>
                <w:szCs w:val="20"/>
              </w:rPr>
              <w:t>Se recopilaron aportes de las organizaciones participantes para fortalecer la construcción de la Estrategia de Reparación Digna y Transformadora y se acordó continuar el proceso participativo conforme a la planificación establecida.</w:t>
            </w:r>
          </w:p>
        </w:tc>
      </w:tr>
      <w:tr w:rsidR="00B52056" w:rsidRPr="006165DD" w14:paraId="79089CBF" w14:textId="77777777" w:rsidTr="00B80D3C">
        <w:trPr>
          <w:trHeight w:val="70"/>
          <w:jc w:val="center"/>
        </w:trPr>
        <w:tc>
          <w:tcPr>
            <w:tcW w:w="562" w:type="dxa"/>
            <w:noWrap/>
            <w:vAlign w:val="center"/>
          </w:tcPr>
          <w:p w14:paraId="5011C0FB" w14:textId="4A917279" w:rsidR="00B52056" w:rsidRPr="00B80D3C" w:rsidRDefault="00890789" w:rsidP="00B80D3C">
            <w:pPr>
              <w:rPr>
                <w:rFonts w:ascii="Arial Nova Cond" w:hAnsi="Arial Nova Cond" w:cs="Arial"/>
                <w:color w:val="000000"/>
                <w:sz w:val="20"/>
                <w:szCs w:val="20"/>
              </w:rPr>
            </w:pPr>
            <w:r>
              <w:rPr>
                <w:rFonts w:ascii="Arial Nova Cond" w:hAnsi="Arial Nova Cond" w:cs="Arial"/>
                <w:color w:val="000000"/>
                <w:sz w:val="20"/>
                <w:szCs w:val="20"/>
              </w:rPr>
              <w:t>2</w:t>
            </w:r>
            <w:r w:rsidR="00B80D3C" w:rsidRPr="00B80D3C">
              <w:rPr>
                <w:rFonts w:ascii="Arial Nova Cond" w:hAnsi="Arial Nova Cond" w:cs="Arial"/>
                <w:color w:val="000000"/>
                <w:sz w:val="20"/>
                <w:szCs w:val="20"/>
              </w:rPr>
              <w:t>1</w:t>
            </w:r>
          </w:p>
        </w:tc>
        <w:tc>
          <w:tcPr>
            <w:tcW w:w="1701" w:type="dxa"/>
            <w:vAlign w:val="center"/>
          </w:tcPr>
          <w:p w14:paraId="542545C8" w14:textId="3B1B934F" w:rsidR="00B52056" w:rsidRPr="00B80D3C" w:rsidRDefault="00B80D3C" w:rsidP="00B80D3C">
            <w:pPr>
              <w:rPr>
                <w:rFonts w:ascii="Arial Nova Cond" w:hAnsi="Arial Nova Cond"/>
                <w:color w:val="000000"/>
                <w:sz w:val="20"/>
                <w:szCs w:val="20"/>
              </w:rPr>
            </w:pPr>
            <w:r w:rsidRPr="00B80D3C">
              <w:rPr>
                <w:rFonts w:ascii="Arial Nova Cond" w:hAnsi="Arial Nova Cond"/>
                <w:color w:val="000000"/>
                <w:sz w:val="20"/>
                <w:szCs w:val="20"/>
              </w:rPr>
              <w:t>Santa Cruz del Quiché</w:t>
            </w:r>
          </w:p>
        </w:tc>
        <w:tc>
          <w:tcPr>
            <w:tcW w:w="1560" w:type="dxa"/>
            <w:noWrap/>
            <w:vAlign w:val="center"/>
          </w:tcPr>
          <w:p w14:paraId="34F2F960" w14:textId="7FD8CE10" w:rsidR="00B52056" w:rsidRPr="00B80D3C" w:rsidRDefault="00B52056" w:rsidP="00B80D3C">
            <w:pPr>
              <w:rPr>
                <w:rFonts w:ascii="Arial Nova Cond" w:hAnsi="Arial Nova Cond"/>
                <w:color w:val="000000"/>
                <w:sz w:val="20"/>
                <w:szCs w:val="20"/>
              </w:rPr>
            </w:pPr>
            <w:r w:rsidRPr="00B80D3C">
              <w:rPr>
                <w:rFonts w:ascii="Arial Nova Cond" w:hAnsi="Arial Nova Cond"/>
                <w:color w:val="000000"/>
                <w:sz w:val="20"/>
                <w:szCs w:val="20"/>
              </w:rPr>
              <w:t xml:space="preserve">Sede Santa Cruz del </w:t>
            </w:r>
            <w:r w:rsidR="00B80D3C" w:rsidRPr="00B80D3C">
              <w:rPr>
                <w:rFonts w:ascii="Arial Nova Cond" w:hAnsi="Arial Nova Cond"/>
                <w:color w:val="000000"/>
                <w:sz w:val="20"/>
                <w:szCs w:val="20"/>
              </w:rPr>
              <w:t>Quiché</w:t>
            </w:r>
            <w:r w:rsidRPr="00B80D3C">
              <w:rPr>
                <w:rFonts w:ascii="Arial Nova Cond" w:hAnsi="Arial Nova Cond"/>
                <w:color w:val="000000"/>
                <w:sz w:val="20"/>
                <w:szCs w:val="20"/>
              </w:rPr>
              <w:t xml:space="preserve"> (modo virtual)</w:t>
            </w:r>
          </w:p>
        </w:tc>
        <w:tc>
          <w:tcPr>
            <w:tcW w:w="1276" w:type="dxa"/>
            <w:noWrap/>
            <w:vAlign w:val="center"/>
          </w:tcPr>
          <w:p w14:paraId="6855AB0B" w14:textId="0344E405" w:rsidR="00B52056" w:rsidRPr="00B80D3C" w:rsidRDefault="00B52056" w:rsidP="00B80D3C">
            <w:pPr>
              <w:rPr>
                <w:rFonts w:ascii="Arial Nova Cond" w:hAnsi="Arial Nova Cond"/>
                <w:color w:val="000000"/>
                <w:sz w:val="20"/>
                <w:szCs w:val="20"/>
              </w:rPr>
            </w:pPr>
            <w:r w:rsidRPr="00B80D3C">
              <w:rPr>
                <w:rFonts w:ascii="Arial Nova Cond" w:hAnsi="Arial Nova Cond"/>
                <w:color w:val="000000"/>
                <w:sz w:val="20"/>
                <w:szCs w:val="20"/>
              </w:rPr>
              <w:t>01/07/2026</w:t>
            </w:r>
          </w:p>
        </w:tc>
        <w:tc>
          <w:tcPr>
            <w:tcW w:w="2693" w:type="dxa"/>
            <w:vAlign w:val="center"/>
          </w:tcPr>
          <w:p w14:paraId="398FB6AA" w14:textId="04EC50D0" w:rsidR="00B52056" w:rsidRPr="00B80D3C" w:rsidRDefault="00B52056" w:rsidP="00B80D3C">
            <w:pPr>
              <w:jc w:val="both"/>
              <w:rPr>
                <w:rFonts w:ascii="Arial Nova Cond" w:hAnsi="Arial Nova Cond"/>
                <w:color w:val="000000"/>
                <w:sz w:val="20"/>
                <w:szCs w:val="20"/>
              </w:rPr>
            </w:pPr>
            <w:r w:rsidRPr="00B80D3C">
              <w:rPr>
                <w:rFonts w:ascii="Arial Nova Cond" w:hAnsi="Arial Nova Cond"/>
                <w:color w:val="000000"/>
                <w:sz w:val="20"/>
                <w:szCs w:val="20"/>
              </w:rPr>
              <w:t>Reunión virtual para conocer el proceso de consulta territorial sobre la Estrategia de Reparación Digna y Transformadora por violaciones a los derechos humanos.</w:t>
            </w:r>
          </w:p>
        </w:tc>
        <w:tc>
          <w:tcPr>
            <w:tcW w:w="3118" w:type="dxa"/>
            <w:vAlign w:val="center"/>
          </w:tcPr>
          <w:p w14:paraId="595F604A" w14:textId="78E4E97E" w:rsidR="00B52056" w:rsidRPr="00B80D3C" w:rsidRDefault="00B52056" w:rsidP="00B80D3C">
            <w:pPr>
              <w:jc w:val="both"/>
              <w:rPr>
                <w:rFonts w:ascii="Arial Nova Cond" w:hAnsi="Arial Nova Cond"/>
                <w:color w:val="000000"/>
                <w:sz w:val="20"/>
                <w:szCs w:val="20"/>
              </w:rPr>
            </w:pPr>
            <w:r w:rsidRPr="00B80D3C">
              <w:rPr>
                <w:rFonts w:ascii="Arial Nova Cond" w:hAnsi="Arial Nova Cond"/>
                <w:color w:val="000000"/>
                <w:sz w:val="20"/>
                <w:szCs w:val="20"/>
              </w:rPr>
              <w:t>Dar a conocer los avances significativos en el fortalecimiento de las políticas de memoria, justicia y reparación para las víctimas del Conflicto Armado Interno (CAI).</w:t>
            </w:r>
          </w:p>
        </w:tc>
        <w:tc>
          <w:tcPr>
            <w:tcW w:w="2132" w:type="dxa"/>
            <w:vAlign w:val="center"/>
          </w:tcPr>
          <w:p w14:paraId="3AFDCA21" w14:textId="06CD83C3" w:rsidR="00B52056" w:rsidRPr="00B80D3C" w:rsidRDefault="004E0A26" w:rsidP="00B80D3C">
            <w:pPr>
              <w:rPr>
                <w:rFonts w:ascii="Arial Nova Cond" w:hAnsi="Arial Nova Cond"/>
                <w:color w:val="000000"/>
                <w:sz w:val="20"/>
                <w:szCs w:val="20"/>
              </w:rPr>
            </w:pPr>
            <w:r w:rsidRPr="00B80D3C">
              <w:rPr>
                <w:rFonts w:ascii="Arial Nova Cond" w:hAnsi="Arial Nova Cond"/>
                <w:color w:val="000000"/>
                <w:sz w:val="20"/>
                <w:szCs w:val="20"/>
              </w:rPr>
              <w:t>DIFOPAZ, DISER, Encargada de Genero y ONU Mujeres.</w:t>
            </w:r>
          </w:p>
        </w:tc>
        <w:tc>
          <w:tcPr>
            <w:tcW w:w="4247" w:type="dxa"/>
            <w:vAlign w:val="center"/>
          </w:tcPr>
          <w:p w14:paraId="35402643" w14:textId="2D0DD5BD" w:rsidR="00B52056" w:rsidRPr="00B80D3C" w:rsidRDefault="004E0A26" w:rsidP="004E0A26">
            <w:pPr>
              <w:jc w:val="both"/>
              <w:rPr>
                <w:rFonts w:ascii="Arial Nova Cond" w:hAnsi="Arial Nova Cond"/>
                <w:color w:val="000000"/>
                <w:sz w:val="20"/>
                <w:szCs w:val="20"/>
              </w:rPr>
            </w:pPr>
            <w:r w:rsidRPr="00B80D3C">
              <w:rPr>
                <w:rFonts w:ascii="Arial Nova Cond" w:hAnsi="Arial Nova Cond"/>
                <w:color w:val="000000"/>
                <w:sz w:val="20"/>
                <w:szCs w:val="20"/>
              </w:rPr>
              <w:t>Coordinar con ONU</w:t>
            </w:r>
            <w:r>
              <w:rPr>
                <w:rFonts w:ascii="Arial Nova Cond" w:hAnsi="Arial Nova Cond"/>
                <w:color w:val="000000"/>
                <w:sz w:val="20"/>
                <w:szCs w:val="20"/>
              </w:rPr>
              <w:t xml:space="preserve"> </w:t>
            </w:r>
            <w:r w:rsidRPr="00B80D3C">
              <w:rPr>
                <w:rFonts w:ascii="Arial Nova Cond" w:hAnsi="Arial Nova Cond"/>
                <w:color w:val="000000"/>
                <w:sz w:val="20"/>
                <w:szCs w:val="20"/>
              </w:rPr>
              <w:t>M</w:t>
            </w:r>
            <w:r>
              <w:rPr>
                <w:rFonts w:ascii="Arial Nova Cond" w:hAnsi="Arial Nova Cond"/>
                <w:color w:val="000000"/>
                <w:sz w:val="20"/>
                <w:szCs w:val="20"/>
              </w:rPr>
              <w:t>ujer</w:t>
            </w:r>
            <w:r w:rsidRPr="00B80D3C">
              <w:rPr>
                <w:rFonts w:ascii="Arial Nova Cond" w:hAnsi="Arial Nova Cond"/>
                <w:color w:val="000000"/>
                <w:sz w:val="20"/>
                <w:szCs w:val="20"/>
              </w:rPr>
              <w:t xml:space="preserve"> la necesidad de facilitar la reparación en casos de violaciones a los derechos humanos, contribuyendo a complementar y fortalecer los esfuerzos de reparación de los casos atendidos por el CAI.</w:t>
            </w:r>
          </w:p>
        </w:tc>
      </w:tr>
      <w:tr w:rsidR="004E0A26" w:rsidRPr="006165DD" w14:paraId="1A3DE15E" w14:textId="77777777" w:rsidTr="006C3715">
        <w:trPr>
          <w:trHeight w:val="70"/>
          <w:jc w:val="center"/>
        </w:trPr>
        <w:tc>
          <w:tcPr>
            <w:tcW w:w="562" w:type="dxa"/>
            <w:noWrap/>
            <w:vAlign w:val="center"/>
          </w:tcPr>
          <w:p w14:paraId="7AE0BAFB" w14:textId="48E15DDA" w:rsidR="004E0A26" w:rsidRPr="004E0A26" w:rsidRDefault="004E0A26" w:rsidP="004E0A26">
            <w:pPr>
              <w:rPr>
                <w:rFonts w:ascii="Arial Nova Cond" w:hAnsi="Arial Nova Cond" w:cs="Arial"/>
                <w:color w:val="000000"/>
                <w:sz w:val="20"/>
                <w:szCs w:val="20"/>
              </w:rPr>
            </w:pPr>
            <w:r w:rsidRPr="004E0A26">
              <w:rPr>
                <w:rFonts w:ascii="Arial Nova Cond" w:hAnsi="Arial Nova Cond" w:cs="Arial"/>
                <w:color w:val="000000"/>
                <w:sz w:val="20"/>
                <w:szCs w:val="20"/>
              </w:rPr>
              <w:t>2</w:t>
            </w:r>
            <w:r w:rsidR="00890789">
              <w:rPr>
                <w:rFonts w:ascii="Arial Nova Cond" w:hAnsi="Arial Nova Cond" w:cs="Arial"/>
                <w:color w:val="000000"/>
                <w:sz w:val="20"/>
                <w:szCs w:val="20"/>
              </w:rPr>
              <w:t>2</w:t>
            </w:r>
          </w:p>
        </w:tc>
        <w:tc>
          <w:tcPr>
            <w:tcW w:w="1701" w:type="dxa"/>
            <w:vAlign w:val="center"/>
          </w:tcPr>
          <w:p w14:paraId="1A721A42" w14:textId="365F9F1F"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Santa Cruz del Quiché</w:t>
            </w:r>
          </w:p>
        </w:tc>
        <w:tc>
          <w:tcPr>
            <w:tcW w:w="1560" w:type="dxa"/>
            <w:noWrap/>
            <w:vAlign w:val="center"/>
          </w:tcPr>
          <w:p w14:paraId="26661F2F" w14:textId="41931D36"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Sede Santa Cruz del Quiché (modo virtual)</w:t>
            </w:r>
          </w:p>
        </w:tc>
        <w:tc>
          <w:tcPr>
            <w:tcW w:w="1276" w:type="dxa"/>
            <w:noWrap/>
            <w:vAlign w:val="center"/>
          </w:tcPr>
          <w:p w14:paraId="36C7134F" w14:textId="4430EC80"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07/07/2026</w:t>
            </w:r>
          </w:p>
        </w:tc>
        <w:tc>
          <w:tcPr>
            <w:tcW w:w="2693" w:type="dxa"/>
            <w:vAlign w:val="center"/>
          </w:tcPr>
          <w:p w14:paraId="0E3C913F" w14:textId="3AFA92B8"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Reunión virtual con la Directora de Sedes Regionales y Coordinadora de Sedes Regionales</w:t>
            </w:r>
          </w:p>
        </w:tc>
        <w:tc>
          <w:tcPr>
            <w:tcW w:w="3118" w:type="dxa"/>
            <w:vAlign w:val="center"/>
          </w:tcPr>
          <w:p w14:paraId="39DEF579" w14:textId="77777777" w:rsidR="004E0A26" w:rsidRDefault="004E0A26" w:rsidP="004E0A26">
            <w:pPr>
              <w:jc w:val="both"/>
              <w:rPr>
                <w:rFonts w:ascii="Arial Nova Cond" w:hAnsi="Arial Nova Cond"/>
                <w:color w:val="000000"/>
                <w:sz w:val="20"/>
                <w:szCs w:val="20"/>
              </w:rPr>
            </w:pPr>
          </w:p>
          <w:p w14:paraId="3C1B740C" w14:textId="77777777" w:rsidR="004E0A26" w:rsidRDefault="004E0A26" w:rsidP="004E0A26">
            <w:pPr>
              <w:jc w:val="both"/>
              <w:rPr>
                <w:rFonts w:ascii="Arial Nova Cond" w:hAnsi="Arial Nova Cond"/>
                <w:color w:val="000000"/>
                <w:sz w:val="20"/>
                <w:szCs w:val="20"/>
              </w:rPr>
            </w:pPr>
            <w:r w:rsidRPr="004E0A26">
              <w:rPr>
                <w:rFonts w:ascii="Arial Nova Cond" w:hAnsi="Arial Nova Cond"/>
                <w:color w:val="000000"/>
                <w:sz w:val="20"/>
                <w:szCs w:val="20"/>
              </w:rPr>
              <w:t>Fortalecer la coordinación institucional y garantizar una implementación efectiva del Plan de Reparación y Dignificación de las Víctimas del Conflicto Armado Interno en Guatemala 2026–2036</w:t>
            </w:r>
            <w:r>
              <w:rPr>
                <w:rFonts w:ascii="Arial Nova Cond" w:hAnsi="Arial Nova Cond"/>
                <w:color w:val="000000"/>
                <w:sz w:val="20"/>
                <w:szCs w:val="20"/>
              </w:rPr>
              <w:t>.</w:t>
            </w:r>
          </w:p>
          <w:p w14:paraId="449CE5AB" w14:textId="626D68FF" w:rsidR="004E0A26" w:rsidRPr="004E0A26" w:rsidRDefault="004E0A26" w:rsidP="004E0A26">
            <w:pPr>
              <w:jc w:val="both"/>
              <w:rPr>
                <w:rFonts w:ascii="Arial Nova Cond" w:hAnsi="Arial Nova Cond"/>
                <w:color w:val="000000"/>
                <w:sz w:val="20"/>
                <w:szCs w:val="20"/>
              </w:rPr>
            </w:pPr>
          </w:p>
        </w:tc>
        <w:tc>
          <w:tcPr>
            <w:tcW w:w="2132" w:type="dxa"/>
            <w:vAlign w:val="center"/>
          </w:tcPr>
          <w:p w14:paraId="5223AB69" w14:textId="474F3397"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Sede regional de Santa Cruz del Quiché y Dirección de DISER - CENTRA.</w:t>
            </w:r>
            <w:r>
              <w:rPr>
                <w:rFonts w:ascii="Arial Nova Cond" w:hAnsi="Arial Nova Cond"/>
                <w:color w:val="000000"/>
                <w:sz w:val="20"/>
                <w:szCs w:val="20"/>
              </w:rPr>
              <w:t xml:space="preserve"> </w:t>
            </w:r>
          </w:p>
        </w:tc>
        <w:tc>
          <w:tcPr>
            <w:tcW w:w="4247" w:type="dxa"/>
            <w:vAlign w:val="center"/>
          </w:tcPr>
          <w:p w14:paraId="3D73B043" w14:textId="3833394D" w:rsidR="004E0A26" w:rsidRPr="004E0A26" w:rsidRDefault="004E0A26" w:rsidP="004E0A26">
            <w:pPr>
              <w:jc w:val="both"/>
              <w:rPr>
                <w:rFonts w:ascii="Arial Nova Cond" w:hAnsi="Arial Nova Cond"/>
                <w:color w:val="000000"/>
                <w:sz w:val="20"/>
                <w:szCs w:val="20"/>
              </w:rPr>
            </w:pPr>
            <w:r w:rsidRPr="004E0A26">
              <w:rPr>
                <w:rFonts w:ascii="Arial Nova Cond" w:hAnsi="Arial Nova Cond"/>
                <w:color w:val="000000"/>
                <w:sz w:val="20"/>
                <w:szCs w:val="20"/>
              </w:rPr>
              <w:t>Se dieron a conocer las nuevas instrucciones emitidas por la Dirección Ejecutiva para la realización de actividades en los territorios del departamento de Quiché, en atención al Plan de Reparación y Dignificación de las Víctimas del Conflicto Armado Interno.</w:t>
            </w:r>
          </w:p>
        </w:tc>
      </w:tr>
      <w:tr w:rsidR="004E0A26" w:rsidRPr="006165DD" w14:paraId="0AF29693" w14:textId="77777777" w:rsidTr="006165DD">
        <w:trPr>
          <w:trHeight w:val="70"/>
          <w:jc w:val="center"/>
        </w:trPr>
        <w:tc>
          <w:tcPr>
            <w:tcW w:w="562" w:type="dxa"/>
            <w:noWrap/>
            <w:vAlign w:val="center"/>
          </w:tcPr>
          <w:p w14:paraId="60848A0C" w14:textId="73A66317" w:rsidR="004E0A26" w:rsidRPr="004E0A26" w:rsidRDefault="00890789" w:rsidP="004E0A26">
            <w:pPr>
              <w:rPr>
                <w:rFonts w:ascii="Arial Nova Cond" w:hAnsi="Arial Nova Cond" w:cs="Arial"/>
                <w:color w:val="000000"/>
                <w:sz w:val="20"/>
                <w:szCs w:val="20"/>
              </w:rPr>
            </w:pPr>
            <w:r>
              <w:rPr>
                <w:rFonts w:ascii="Arial Nova Cond" w:hAnsi="Arial Nova Cond" w:cs="Arial"/>
                <w:color w:val="000000"/>
                <w:sz w:val="20"/>
                <w:szCs w:val="20"/>
              </w:rPr>
              <w:t>23</w:t>
            </w:r>
          </w:p>
        </w:tc>
        <w:tc>
          <w:tcPr>
            <w:tcW w:w="1701" w:type="dxa"/>
            <w:vAlign w:val="center"/>
          </w:tcPr>
          <w:p w14:paraId="57B0D995" w14:textId="6223368E" w:rsidR="004E0A26" w:rsidRPr="004E0A26" w:rsidRDefault="00EA1CD7" w:rsidP="004E0A26">
            <w:pPr>
              <w:rPr>
                <w:rFonts w:ascii="Arial Nova Cond" w:hAnsi="Arial Nova Cond"/>
                <w:color w:val="000000"/>
                <w:sz w:val="20"/>
                <w:szCs w:val="20"/>
              </w:rPr>
            </w:pPr>
            <w:r w:rsidRPr="004E0A26">
              <w:rPr>
                <w:rFonts w:ascii="Arial Nova Cond" w:hAnsi="Arial Nova Cond"/>
                <w:color w:val="000000"/>
                <w:sz w:val="20"/>
                <w:szCs w:val="20"/>
              </w:rPr>
              <w:t>Santa Cruz del Quiché</w:t>
            </w:r>
          </w:p>
        </w:tc>
        <w:tc>
          <w:tcPr>
            <w:tcW w:w="1560" w:type="dxa"/>
            <w:noWrap/>
            <w:vAlign w:val="center"/>
          </w:tcPr>
          <w:p w14:paraId="36980032" w14:textId="0E03E442"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Aldea Laguna Seca, del Municipio de Joyabaj</w:t>
            </w:r>
          </w:p>
        </w:tc>
        <w:tc>
          <w:tcPr>
            <w:tcW w:w="1276" w:type="dxa"/>
            <w:noWrap/>
            <w:vAlign w:val="center"/>
          </w:tcPr>
          <w:p w14:paraId="004C5A8E" w14:textId="46587D6F"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10/07/2026</w:t>
            </w:r>
          </w:p>
        </w:tc>
        <w:tc>
          <w:tcPr>
            <w:tcW w:w="2693" w:type="dxa"/>
            <w:vAlign w:val="center"/>
          </w:tcPr>
          <w:p w14:paraId="0C3AABA4" w14:textId="3228B779"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Coordinación Institucional entre CONJUVE y COPADEH</w:t>
            </w:r>
          </w:p>
        </w:tc>
        <w:tc>
          <w:tcPr>
            <w:tcW w:w="3118" w:type="dxa"/>
            <w:vAlign w:val="center"/>
          </w:tcPr>
          <w:p w14:paraId="41D772F1" w14:textId="4026F31A"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Realizar Taller de Derechos Humanos con Estudiantes y Organizaciones</w:t>
            </w:r>
            <w:r w:rsidR="00C24469">
              <w:rPr>
                <w:rFonts w:ascii="Arial Nova Cond" w:hAnsi="Arial Nova Cond"/>
                <w:color w:val="000000"/>
                <w:sz w:val="20"/>
                <w:szCs w:val="20"/>
              </w:rPr>
              <w:t>.</w:t>
            </w:r>
          </w:p>
        </w:tc>
        <w:tc>
          <w:tcPr>
            <w:tcW w:w="2132" w:type="dxa"/>
            <w:vAlign w:val="center"/>
          </w:tcPr>
          <w:p w14:paraId="016170E5" w14:textId="47F98B57" w:rsidR="004E0A26" w:rsidRPr="004E0A26" w:rsidRDefault="004E0A26" w:rsidP="004E0A26">
            <w:pPr>
              <w:rPr>
                <w:rFonts w:ascii="Arial Nova Cond" w:hAnsi="Arial Nova Cond"/>
                <w:color w:val="000000"/>
                <w:sz w:val="20"/>
                <w:szCs w:val="20"/>
              </w:rPr>
            </w:pPr>
            <w:r w:rsidRPr="004E0A26">
              <w:rPr>
                <w:rFonts w:ascii="Arial Nova Cond" w:hAnsi="Arial Nova Cond"/>
                <w:color w:val="000000"/>
                <w:sz w:val="20"/>
                <w:szCs w:val="20"/>
              </w:rPr>
              <w:t xml:space="preserve">CONJUVE, SEPREM, COPADEH y Organización QUEDATE </w:t>
            </w:r>
          </w:p>
        </w:tc>
        <w:tc>
          <w:tcPr>
            <w:tcW w:w="4247" w:type="dxa"/>
            <w:vAlign w:val="center"/>
          </w:tcPr>
          <w:p w14:paraId="1234B438" w14:textId="2866D56B" w:rsidR="004E0A26" w:rsidRPr="004E0A26" w:rsidRDefault="004E0A26" w:rsidP="004E0A26">
            <w:pPr>
              <w:jc w:val="both"/>
              <w:rPr>
                <w:rFonts w:ascii="Arial Nova Cond" w:hAnsi="Arial Nova Cond"/>
                <w:color w:val="000000"/>
                <w:sz w:val="20"/>
                <w:szCs w:val="20"/>
              </w:rPr>
            </w:pPr>
            <w:r w:rsidRPr="004E0A26">
              <w:rPr>
                <w:rFonts w:ascii="Arial Nova Cond" w:hAnsi="Arial Nova Cond"/>
                <w:color w:val="000000"/>
                <w:sz w:val="20"/>
                <w:szCs w:val="20"/>
              </w:rPr>
              <w:t xml:space="preserve">Se realizó un taller sobre Derechos Humanos, concebido como un espacio de aprendizaje, reflexión y diálogo, orientado a fortalecer el conocimiento, la defensa y la aplicación de las normas que protegen la dignidad de todas las personas. Esta iniciativa integra el mandato de promoción de la Cultura de Paz con herramientas de formación ciudadana dirigidas a jóvenes, fomentando la </w:t>
            </w:r>
            <w:r w:rsidR="00C24469" w:rsidRPr="004E0A26">
              <w:rPr>
                <w:rFonts w:ascii="Arial Nova Cond" w:hAnsi="Arial Nova Cond"/>
                <w:color w:val="000000"/>
                <w:sz w:val="20"/>
                <w:szCs w:val="20"/>
              </w:rPr>
              <w:t>participación</w:t>
            </w:r>
            <w:r w:rsidRPr="004E0A26">
              <w:rPr>
                <w:rFonts w:ascii="Arial Nova Cond" w:hAnsi="Arial Nova Cond"/>
                <w:color w:val="000000"/>
                <w:sz w:val="20"/>
                <w:szCs w:val="20"/>
              </w:rPr>
              <w:t>, el respeto, la convivencia y la construcción de una sociedad más justa e inclusiva.</w:t>
            </w:r>
          </w:p>
        </w:tc>
      </w:tr>
      <w:tr w:rsidR="0092180C" w:rsidRPr="006165DD" w14:paraId="2AB37DC0" w14:textId="77777777" w:rsidTr="002C35BC">
        <w:trPr>
          <w:trHeight w:val="70"/>
          <w:jc w:val="center"/>
        </w:trPr>
        <w:tc>
          <w:tcPr>
            <w:tcW w:w="562" w:type="dxa"/>
            <w:noWrap/>
            <w:vAlign w:val="center"/>
          </w:tcPr>
          <w:p w14:paraId="0F875F24" w14:textId="68F308AA"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24</w:t>
            </w:r>
          </w:p>
        </w:tc>
        <w:tc>
          <w:tcPr>
            <w:tcW w:w="1701" w:type="dxa"/>
            <w:vAlign w:val="center"/>
          </w:tcPr>
          <w:p w14:paraId="5759A49E" w14:textId="50DCE5DC"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250D389C" w14:textId="3747A3DE"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Polideportivo municipal</w:t>
            </w:r>
          </w:p>
        </w:tc>
        <w:tc>
          <w:tcPr>
            <w:tcW w:w="1276" w:type="dxa"/>
            <w:noWrap/>
            <w:vAlign w:val="center"/>
          </w:tcPr>
          <w:p w14:paraId="07419224" w14:textId="3E7814C8"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6/07/2026</w:t>
            </w:r>
          </w:p>
        </w:tc>
        <w:tc>
          <w:tcPr>
            <w:tcW w:w="2693" w:type="dxa"/>
            <w:vAlign w:val="center"/>
          </w:tcPr>
          <w:p w14:paraId="79901DE8" w14:textId="5B38823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Fortalecer los conocimientos de las participantes en materia de derechos humanos, con énfasis en los derechos de las juventudes, la igualdad de género y el marco de </w:t>
            </w:r>
            <w:r w:rsidRPr="002C35BC">
              <w:rPr>
                <w:rFonts w:ascii="Arial Nova Cond" w:hAnsi="Arial Nova Cond"/>
                <w:color w:val="000000"/>
                <w:sz w:val="20"/>
                <w:szCs w:val="20"/>
              </w:rPr>
              <w:lastRenderedPageBreak/>
              <w:t>instrumentos internacionales ratificados por Guatemala.</w:t>
            </w:r>
          </w:p>
        </w:tc>
        <w:tc>
          <w:tcPr>
            <w:tcW w:w="3118" w:type="dxa"/>
            <w:vAlign w:val="center"/>
          </w:tcPr>
          <w:p w14:paraId="28D83B47" w14:textId="3E7F3D1D" w:rsidR="0092180C" w:rsidRPr="002C35BC" w:rsidRDefault="002C35BC" w:rsidP="00C24469">
            <w:pPr>
              <w:rPr>
                <w:rFonts w:ascii="Arial Nova Cond" w:hAnsi="Arial Nova Cond"/>
                <w:color w:val="000000"/>
                <w:sz w:val="20"/>
                <w:szCs w:val="20"/>
              </w:rPr>
            </w:pPr>
            <w:r w:rsidRPr="002C35BC">
              <w:rPr>
                <w:rFonts w:ascii="Arial Nova Cond" w:hAnsi="Arial Nova Cond"/>
                <w:color w:val="000000"/>
                <w:sz w:val="20"/>
                <w:szCs w:val="20"/>
              </w:rPr>
              <w:lastRenderedPageBreak/>
              <w:t>Módulos</w:t>
            </w:r>
            <w:r w:rsidR="0092180C" w:rsidRPr="002C35BC">
              <w:rPr>
                <w:rFonts w:ascii="Arial Nova Cond" w:hAnsi="Arial Nova Cond"/>
                <w:color w:val="000000"/>
                <w:sz w:val="20"/>
                <w:szCs w:val="20"/>
              </w:rPr>
              <w:t xml:space="preserve"> de capacitación </w:t>
            </w:r>
            <w:r w:rsidR="0092180C" w:rsidRPr="002C35BC">
              <w:rPr>
                <w:rFonts w:ascii="Arial Nova Cond" w:hAnsi="Arial Nova Cond"/>
                <w:color w:val="000000"/>
                <w:sz w:val="20"/>
                <w:szCs w:val="20"/>
              </w:rPr>
              <w:br/>
              <w:t xml:space="preserve"> "Territorio, Voz y Liderazgo"</w:t>
            </w:r>
            <w:r w:rsidR="00C24469">
              <w:rPr>
                <w:rFonts w:ascii="Arial Nova Cond" w:hAnsi="Arial Nova Cond"/>
                <w:color w:val="000000"/>
                <w:sz w:val="20"/>
                <w:szCs w:val="20"/>
              </w:rPr>
              <w:t>.</w:t>
            </w:r>
          </w:p>
        </w:tc>
        <w:tc>
          <w:tcPr>
            <w:tcW w:w="2132" w:type="dxa"/>
            <w:vAlign w:val="center"/>
          </w:tcPr>
          <w:p w14:paraId="0A66DF26" w14:textId="7D0C650B"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COPADEH, CONJUVE, SEPREM, Sociedad Civil.</w:t>
            </w:r>
          </w:p>
        </w:tc>
        <w:tc>
          <w:tcPr>
            <w:tcW w:w="4247" w:type="dxa"/>
            <w:vAlign w:val="center"/>
          </w:tcPr>
          <w:p w14:paraId="278B6BCE" w14:textId="47BB6DA4" w:rsidR="0092180C" w:rsidRPr="002C35BC" w:rsidRDefault="00C24469" w:rsidP="002C35BC">
            <w:pPr>
              <w:jc w:val="both"/>
              <w:rPr>
                <w:rFonts w:ascii="Arial Nova Cond" w:hAnsi="Arial Nova Cond"/>
                <w:color w:val="000000"/>
                <w:sz w:val="20"/>
                <w:szCs w:val="20"/>
              </w:rPr>
            </w:pPr>
            <w:r w:rsidRPr="002C35BC">
              <w:rPr>
                <w:rFonts w:ascii="Arial Nova Cond" w:hAnsi="Arial Nova Cond"/>
                <w:color w:val="000000"/>
                <w:sz w:val="20"/>
                <w:szCs w:val="20"/>
              </w:rPr>
              <w:t>Se desarrolló</w:t>
            </w:r>
            <w:r w:rsidR="0092180C" w:rsidRPr="002C35BC">
              <w:rPr>
                <w:rFonts w:ascii="Arial Nova Cond" w:hAnsi="Arial Nova Cond"/>
                <w:color w:val="000000"/>
                <w:sz w:val="20"/>
                <w:szCs w:val="20"/>
              </w:rPr>
              <w:t xml:space="preserve"> el módulo facilitando la apropiación de conocimientos en materia de derechos humanos y proporcionando herramientas didácticas que fortalecieron el proceso formativo de las participantes.</w:t>
            </w:r>
          </w:p>
        </w:tc>
      </w:tr>
      <w:tr w:rsidR="0092180C" w:rsidRPr="006165DD" w14:paraId="6F7F7B2F" w14:textId="77777777" w:rsidTr="002C35BC">
        <w:trPr>
          <w:trHeight w:val="70"/>
          <w:jc w:val="center"/>
        </w:trPr>
        <w:tc>
          <w:tcPr>
            <w:tcW w:w="562" w:type="dxa"/>
            <w:noWrap/>
            <w:vAlign w:val="center"/>
          </w:tcPr>
          <w:p w14:paraId="1F0C5911" w14:textId="4EA04B2E" w:rsidR="0092180C" w:rsidRPr="002C35BC" w:rsidRDefault="0092180C" w:rsidP="002C35BC">
            <w:pPr>
              <w:jc w:val="both"/>
              <w:rPr>
                <w:rFonts w:ascii="Arial Nova Cond" w:hAnsi="Arial Nova Cond" w:cs="Arial"/>
                <w:color w:val="000000"/>
                <w:sz w:val="20"/>
                <w:szCs w:val="20"/>
              </w:rPr>
            </w:pPr>
            <w:r w:rsidRPr="002C35BC">
              <w:rPr>
                <w:rFonts w:ascii="Arial Nova Cond" w:hAnsi="Arial Nova Cond" w:cs="Arial"/>
                <w:color w:val="000000"/>
                <w:sz w:val="20"/>
                <w:szCs w:val="20"/>
              </w:rPr>
              <w:t>2</w:t>
            </w:r>
            <w:r w:rsidR="00890789">
              <w:rPr>
                <w:rFonts w:ascii="Arial Nova Cond" w:hAnsi="Arial Nova Cond" w:cs="Arial"/>
                <w:color w:val="000000"/>
                <w:sz w:val="20"/>
                <w:szCs w:val="20"/>
              </w:rPr>
              <w:t>5</w:t>
            </w:r>
          </w:p>
        </w:tc>
        <w:tc>
          <w:tcPr>
            <w:tcW w:w="1701" w:type="dxa"/>
            <w:vAlign w:val="center"/>
          </w:tcPr>
          <w:p w14:paraId="37C19C5F" w14:textId="456B1B0A"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1998AF06" w14:textId="38F91A9C"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Salón Municipal de San Juan Sacatepéquez</w:t>
            </w:r>
          </w:p>
        </w:tc>
        <w:tc>
          <w:tcPr>
            <w:tcW w:w="1276" w:type="dxa"/>
            <w:noWrap/>
            <w:vAlign w:val="center"/>
          </w:tcPr>
          <w:p w14:paraId="117F29BD" w14:textId="1FC212D3"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7/07/2026</w:t>
            </w:r>
          </w:p>
        </w:tc>
        <w:tc>
          <w:tcPr>
            <w:tcW w:w="2693" w:type="dxa"/>
            <w:vAlign w:val="center"/>
          </w:tcPr>
          <w:p w14:paraId="5670DFBF" w14:textId="21E9869A"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Fortalecer los conocimientos de las participantes en materia de derechos humanos, con énfasis en los derechos de las juventudes, la igualdad de género y el marco de instrumentos internacionales ratificados por Guatemala.</w:t>
            </w:r>
          </w:p>
        </w:tc>
        <w:tc>
          <w:tcPr>
            <w:tcW w:w="3118" w:type="dxa"/>
            <w:vAlign w:val="center"/>
          </w:tcPr>
          <w:p w14:paraId="4344830B" w14:textId="325856E1" w:rsidR="0092180C" w:rsidRPr="002C35BC" w:rsidRDefault="00C24469" w:rsidP="00C24469">
            <w:pPr>
              <w:rPr>
                <w:rFonts w:ascii="Arial Nova Cond" w:hAnsi="Arial Nova Cond"/>
                <w:color w:val="000000"/>
                <w:sz w:val="20"/>
                <w:szCs w:val="20"/>
              </w:rPr>
            </w:pPr>
            <w:r w:rsidRPr="002C35BC">
              <w:rPr>
                <w:rFonts w:ascii="Arial Nova Cond" w:hAnsi="Arial Nova Cond"/>
                <w:color w:val="000000"/>
                <w:sz w:val="20"/>
                <w:szCs w:val="20"/>
              </w:rPr>
              <w:t>Módulos</w:t>
            </w:r>
            <w:r w:rsidR="0092180C" w:rsidRPr="002C35BC">
              <w:rPr>
                <w:rFonts w:ascii="Arial Nova Cond" w:hAnsi="Arial Nova Cond"/>
                <w:color w:val="000000"/>
                <w:sz w:val="20"/>
                <w:szCs w:val="20"/>
              </w:rPr>
              <w:t xml:space="preserve"> de capacitación </w:t>
            </w:r>
            <w:r w:rsidR="0092180C" w:rsidRPr="002C35BC">
              <w:rPr>
                <w:rFonts w:ascii="Arial Nova Cond" w:hAnsi="Arial Nova Cond"/>
                <w:color w:val="000000"/>
                <w:sz w:val="20"/>
                <w:szCs w:val="20"/>
              </w:rPr>
              <w:br/>
              <w:t xml:space="preserve"> "Territorio, Voz y Liderazgo"</w:t>
            </w:r>
            <w:r>
              <w:rPr>
                <w:rFonts w:ascii="Arial Nova Cond" w:hAnsi="Arial Nova Cond"/>
                <w:color w:val="000000"/>
                <w:sz w:val="20"/>
                <w:szCs w:val="20"/>
              </w:rPr>
              <w:t>.</w:t>
            </w:r>
          </w:p>
        </w:tc>
        <w:tc>
          <w:tcPr>
            <w:tcW w:w="2132" w:type="dxa"/>
            <w:vAlign w:val="center"/>
          </w:tcPr>
          <w:p w14:paraId="366422F9" w14:textId="5F8D42E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COPADEH, CONJUVE, SEPREM, Sociedad Civil.</w:t>
            </w:r>
          </w:p>
        </w:tc>
        <w:tc>
          <w:tcPr>
            <w:tcW w:w="4247" w:type="dxa"/>
            <w:vAlign w:val="center"/>
          </w:tcPr>
          <w:p w14:paraId="3A9E8C77" w14:textId="4CC959CF" w:rsidR="0092180C" w:rsidRPr="002C35BC" w:rsidRDefault="00C24469" w:rsidP="002C35BC">
            <w:pPr>
              <w:jc w:val="both"/>
              <w:rPr>
                <w:rFonts w:ascii="Arial Nova Cond" w:hAnsi="Arial Nova Cond"/>
                <w:color w:val="000000"/>
                <w:sz w:val="20"/>
                <w:szCs w:val="20"/>
              </w:rPr>
            </w:pPr>
            <w:r w:rsidRPr="002C35BC">
              <w:rPr>
                <w:rFonts w:ascii="Arial Nova Cond" w:hAnsi="Arial Nova Cond"/>
                <w:color w:val="000000"/>
                <w:sz w:val="20"/>
                <w:szCs w:val="20"/>
              </w:rPr>
              <w:t>Se desarrolló</w:t>
            </w:r>
            <w:r w:rsidR="0092180C" w:rsidRPr="002C35BC">
              <w:rPr>
                <w:rFonts w:ascii="Arial Nova Cond" w:hAnsi="Arial Nova Cond"/>
                <w:color w:val="000000"/>
                <w:sz w:val="20"/>
                <w:szCs w:val="20"/>
              </w:rPr>
              <w:t xml:space="preserve"> el módulo facilitando la apropiación de conocimientos en materia de derechos humanos y proporcionando herramientas didácticas que fortalecieron el proceso formativo de las participantes.</w:t>
            </w:r>
          </w:p>
        </w:tc>
      </w:tr>
      <w:tr w:rsidR="0092180C" w:rsidRPr="006165DD" w14:paraId="41717A70" w14:textId="77777777" w:rsidTr="002C35BC">
        <w:trPr>
          <w:trHeight w:val="70"/>
          <w:jc w:val="center"/>
        </w:trPr>
        <w:tc>
          <w:tcPr>
            <w:tcW w:w="562" w:type="dxa"/>
            <w:noWrap/>
            <w:vAlign w:val="center"/>
          </w:tcPr>
          <w:p w14:paraId="7D108F3A" w14:textId="06FA17D8"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26</w:t>
            </w:r>
          </w:p>
        </w:tc>
        <w:tc>
          <w:tcPr>
            <w:tcW w:w="1701" w:type="dxa"/>
            <w:vAlign w:val="center"/>
          </w:tcPr>
          <w:p w14:paraId="7F53A611" w14:textId="477EB38E"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4716E013" w14:textId="62BB231A"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Salón las Terrazas, del Centro Comercial Santali.</w:t>
            </w:r>
          </w:p>
        </w:tc>
        <w:tc>
          <w:tcPr>
            <w:tcW w:w="1276" w:type="dxa"/>
            <w:noWrap/>
            <w:vAlign w:val="center"/>
          </w:tcPr>
          <w:p w14:paraId="539F0328" w14:textId="7358FE25"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7/07/2026</w:t>
            </w:r>
          </w:p>
        </w:tc>
        <w:tc>
          <w:tcPr>
            <w:tcW w:w="2693" w:type="dxa"/>
            <w:vAlign w:val="center"/>
          </w:tcPr>
          <w:p w14:paraId="1648EF99" w14:textId="16DD8203"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Fortalecer los conocimientos de las participantes en materia de derechos humanos, con énfasis en los derechos de las juventudes, la igualdad de género y el marco de instrumentos internacionales ratificados por Guatemala.</w:t>
            </w:r>
          </w:p>
        </w:tc>
        <w:tc>
          <w:tcPr>
            <w:tcW w:w="3118" w:type="dxa"/>
            <w:vAlign w:val="center"/>
          </w:tcPr>
          <w:p w14:paraId="071C80CD" w14:textId="62FDD6CA" w:rsidR="0092180C" w:rsidRPr="002C35BC" w:rsidRDefault="00C24469" w:rsidP="002C35BC">
            <w:pPr>
              <w:jc w:val="both"/>
              <w:rPr>
                <w:rFonts w:ascii="Arial Nova Cond" w:hAnsi="Arial Nova Cond"/>
                <w:color w:val="000000"/>
                <w:sz w:val="20"/>
                <w:szCs w:val="20"/>
              </w:rPr>
            </w:pPr>
            <w:r w:rsidRPr="002C35BC">
              <w:rPr>
                <w:rFonts w:ascii="Arial Nova Cond" w:hAnsi="Arial Nova Cond"/>
                <w:color w:val="000000"/>
                <w:sz w:val="20"/>
                <w:szCs w:val="20"/>
              </w:rPr>
              <w:t>Módulos</w:t>
            </w:r>
            <w:r w:rsidR="0092180C" w:rsidRPr="002C35BC">
              <w:rPr>
                <w:rFonts w:ascii="Arial Nova Cond" w:hAnsi="Arial Nova Cond"/>
                <w:color w:val="000000"/>
                <w:sz w:val="20"/>
                <w:szCs w:val="20"/>
              </w:rPr>
              <w:t xml:space="preserve"> de capacitación </w:t>
            </w:r>
            <w:r w:rsidR="0092180C" w:rsidRPr="002C35BC">
              <w:rPr>
                <w:rFonts w:ascii="Arial Nova Cond" w:hAnsi="Arial Nova Cond"/>
                <w:color w:val="000000"/>
                <w:sz w:val="20"/>
                <w:szCs w:val="20"/>
              </w:rPr>
              <w:br/>
              <w:t xml:space="preserve"> "Territorio, Voz y Liderazgo"</w:t>
            </w:r>
            <w:r>
              <w:rPr>
                <w:rFonts w:ascii="Arial Nova Cond" w:hAnsi="Arial Nova Cond"/>
                <w:color w:val="000000"/>
                <w:sz w:val="20"/>
                <w:szCs w:val="20"/>
              </w:rPr>
              <w:t>.</w:t>
            </w:r>
          </w:p>
        </w:tc>
        <w:tc>
          <w:tcPr>
            <w:tcW w:w="2132" w:type="dxa"/>
            <w:vAlign w:val="center"/>
          </w:tcPr>
          <w:p w14:paraId="6B85DF22" w14:textId="494C143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COPADEH, CONJUVE, SEPREM, Sociedad Civil.</w:t>
            </w:r>
          </w:p>
        </w:tc>
        <w:tc>
          <w:tcPr>
            <w:tcW w:w="4247" w:type="dxa"/>
            <w:vAlign w:val="center"/>
          </w:tcPr>
          <w:p w14:paraId="09CE1111" w14:textId="2C39F325" w:rsidR="0092180C" w:rsidRPr="002C35BC" w:rsidRDefault="00C24469" w:rsidP="002C35BC">
            <w:pPr>
              <w:jc w:val="both"/>
              <w:rPr>
                <w:rFonts w:ascii="Arial Nova Cond" w:hAnsi="Arial Nova Cond"/>
                <w:color w:val="000000"/>
                <w:sz w:val="20"/>
                <w:szCs w:val="20"/>
              </w:rPr>
            </w:pPr>
            <w:r w:rsidRPr="002C35BC">
              <w:rPr>
                <w:rFonts w:ascii="Arial Nova Cond" w:hAnsi="Arial Nova Cond"/>
                <w:color w:val="000000"/>
                <w:sz w:val="20"/>
                <w:szCs w:val="20"/>
              </w:rPr>
              <w:t>Se desarrolló</w:t>
            </w:r>
            <w:r w:rsidR="0092180C" w:rsidRPr="002C35BC">
              <w:rPr>
                <w:rFonts w:ascii="Arial Nova Cond" w:hAnsi="Arial Nova Cond"/>
                <w:color w:val="000000"/>
                <w:sz w:val="20"/>
                <w:szCs w:val="20"/>
              </w:rPr>
              <w:t xml:space="preserve"> el módulo facilitando la apropiación de conocimientos en materia de derechos humanos y proporcionando herramientas didácticas que fortalecieron el proceso formativo de las participantes.</w:t>
            </w:r>
          </w:p>
        </w:tc>
      </w:tr>
      <w:tr w:rsidR="0092180C" w:rsidRPr="006165DD" w14:paraId="4A91CE0E" w14:textId="77777777" w:rsidTr="002C35BC">
        <w:trPr>
          <w:trHeight w:val="70"/>
          <w:jc w:val="center"/>
        </w:trPr>
        <w:tc>
          <w:tcPr>
            <w:tcW w:w="562" w:type="dxa"/>
            <w:noWrap/>
            <w:vAlign w:val="center"/>
          </w:tcPr>
          <w:p w14:paraId="0757F187" w14:textId="5ED10468"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27</w:t>
            </w:r>
          </w:p>
        </w:tc>
        <w:tc>
          <w:tcPr>
            <w:tcW w:w="1701" w:type="dxa"/>
            <w:vAlign w:val="center"/>
          </w:tcPr>
          <w:p w14:paraId="53D98183" w14:textId="403E987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5A4A64A4" w14:textId="3C6B6538"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Centro Cultural de Escuintla</w:t>
            </w:r>
          </w:p>
        </w:tc>
        <w:tc>
          <w:tcPr>
            <w:tcW w:w="1276" w:type="dxa"/>
            <w:noWrap/>
            <w:vAlign w:val="center"/>
          </w:tcPr>
          <w:p w14:paraId="7303D08D" w14:textId="381AB4F2"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9/07/2026</w:t>
            </w:r>
          </w:p>
        </w:tc>
        <w:tc>
          <w:tcPr>
            <w:tcW w:w="2693" w:type="dxa"/>
            <w:vAlign w:val="center"/>
          </w:tcPr>
          <w:p w14:paraId="7F5F81AC" w14:textId="77777777" w:rsidR="00D06BCC" w:rsidRDefault="00D06BCC" w:rsidP="002C35BC">
            <w:pPr>
              <w:jc w:val="both"/>
              <w:rPr>
                <w:rFonts w:ascii="Arial Nova Cond" w:hAnsi="Arial Nova Cond"/>
                <w:color w:val="000000"/>
                <w:sz w:val="20"/>
                <w:szCs w:val="20"/>
              </w:rPr>
            </w:pPr>
          </w:p>
          <w:p w14:paraId="5C5B96B5" w14:textId="2CC0E6B5" w:rsidR="0092180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Socializar la Política Pública para la Protección de Personas Defensoras de Derechos Humanos 2025–2035 con instituciones públicas, promoviendo el conocimiento de sus objetivos, ejes estratégicos y mecanismos de implementación, en el marco de la promoción, protección y garantía de los derechos humanos, con el propósito de fortalecer la incorporación de sus lineamientos en las </w:t>
            </w:r>
            <w:r w:rsidRPr="002C35BC">
              <w:rPr>
                <w:rFonts w:ascii="Arial Nova Cond" w:hAnsi="Arial Nova Cond"/>
                <w:color w:val="000000"/>
                <w:sz w:val="20"/>
                <w:szCs w:val="20"/>
              </w:rPr>
              <w:lastRenderedPageBreak/>
              <w:t>funciones y acciones institucionales</w:t>
            </w:r>
            <w:r w:rsidR="00D06BCC">
              <w:rPr>
                <w:rFonts w:ascii="Arial Nova Cond" w:hAnsi="Arial Nova Cond"/>
                <w:color w:val="000000"/>
                <w:sz w:val="20"/>
                <w:szCs w:val="20"/>
              </w:rPr>
              <w:t>.</w:t>
            </w:r>
          </w:p>
          <w:p w14:paraId="74649D6B" w14:textId="2780825B" w:rsidR="00D06BCC" w:rsidRPr="002C35BC" w:rsidRDefault="00D06BCC" w:rsidP="002C35BC">
            <w:pPr>
              <w:jc w:val="both"/>
              <w:rPr>
                <w:rFonts w:ascii="Arial Nova Cond" w:hAnsi="Arial Nova Cond"/>
                <w:color w:val="000000"/>
                <w:sz w:val="20"/>
                <w:szCs w:val="20"/>
              </w:rPr>
            </w:pPr>
          </w:p>
        </w:tc>
        <w:tc>
          <w:tcPr>
            <w:tcW w:w="3118" w:type="dxa"/>
            <w:vAlign w:val="center"/>
          </w:tcPr>
          <w:p w14:paraId="52F7F6CC" w14:textId="4631A636"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Socialización de la Política Publica Para Personas Defensoras De Derechos Humanos</w:t>
            </w:r>
            <w:r w:rsidR="00C24469">
              <w:rPr>
                <w:rFonts w:ascii="Arial Nova Cond" w:hAnsi="Arial Nova Cond"/>
                <w:color w:val="000000"/>
                <w:sz w:val="20"/>
                <w:szCs w:val="20"/>
              </w:rPr>
              <w:t>.</w:t>
            </w:r>
          </w:p>
        </w:tc>
        <w:tc>
          <w:tcPr>
            <w:tcW w:w="2132" w:type="dxa"/>
            <w:vAlign w:val="center"/>
          </w:tcPr>
          <w:p w14:paraId="0DC3E3BA" w14:textId="48BDF4E7"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COPADEH, PGN, SBS, INE, CONAPAC, CONAMIGUA, SEPREM, UPCV, INFOM, CONADI</w:t>
            </w:r>
            <w:r w:rsidR="00C24469">
              <w:rPr>
                <w:rFonts w:ascii="Arial Nova Cond" w:hAnsi="Arial Nova Cond"/>
                <w:color w:val="000000"/>
                <w:sz w:val="20"/>
                <w:szCs w:val="20"/>
              </w:rPr>
              <w:t>.</w:t>
            </w:r>
            <w:r w:rsidR="002425FE">
              <w:rPr>
                <w:rFonts w:ascii="Arial Nova Cond" w:hAnsi="Arial Nova Cond"/>
                <w:color w:val="000000"/>
                <w:sz w:val="20"/>
                <w:szCs w:val="20"/>
              </w:rPr>
              <w:t xml:space="preserve"> </w:t>
            </w:r>
            <w:r w:rsidR="004870E5">
              <w:rPr>
                <w:rFonts w:ascii="Arial Nova Cond" w:hAnsi="Arial Nova Cond"/>
                <w:color w:val="000000"/>
                <w:sz w:val="20"/>
                <w:szCs w:val="20"/>
              </w:rPr>
              <w:t xml:space="preserve">      </w:t>
            </w:r>
          </w:p>
        </w:tc>
        <w:tc>
          <w:tcPr>
            <w:tcW w:w="4247" w:type="dxa"/>
            <w:vAlign w:val="center"/>
          </w:tcPr>
          <w:p w14:paraId="2F041476" w14:textId="2C767843"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Se socializó la Política Pública para Personas Defensoras de Derechos Humanos, fortaleciendo el </w:t>
            </w:r>
            <w:r w:rsidR="00C24469" w:rsidRPr="002C35BC">
              <w:rPr>
                <w:rFonts w:ascii="Arial Nova Cond" w:hAnsi="Arial Nova Cond"/>
                <w:color w:val="000000"/>
                <w:sz w:val="20"/>
                <w:szCs w:val="20"/>
              </w:rPr>
              <w:t>conocimiento y</w:t>
            </w:r>
            <w:r w:rsidRPr="002C35BC">
              <w:rPr>
                <w:rFonts w:ascii="Arial Nova Cond" w:hAnsi="Arial Nova Cond"/>
                <w:color w:val="000000"/>
                <w:sz w:val="20"/>
                <w:szCs w:val="20"/>
              </w:rPr>
              <w:t xml:space="preserve"> la coordinación interinstitucional para la promoción, protección y garantía de los derechos humanos.</w:t>
            </w:r>
          </w:p>
        </w:tc>
      </w:tr>
      <w:tr w:rsidR="0092180C" w:rsidRPr="006165DD" w14:paraId="23B3C85A" w14:textId="77777777" w:rsidTr="002C35BC">
        <w:trPr>
          <w:trHeight w:val="70"/>
          <w:jc w:val="center"/>
        </w:trPr>
        <w:tc>
          <w:tcPr>
            <w:tcW w:w="562" w:type="dxa"/>
            <w:noWrap/>
            <w:vAlign w:val="center"/>
          </w:tcPr>
          <w:p w14:paraId="4ED6219D" w14:textId="5D68D638"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28</w:t>
            </w:r>
          </w:p>
        </w:tc>
        <w:tc>
          <w:tcPr>
            <w:tcW w:w="1701" w:type="dxa"/>
            <w:vAlign w:val="center"/>
          </w:tcPr>
          <w:p w14:paraId="07D45230" w14:textId="2DE86F7D"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7761C038" w14:textId="5391DB77"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Salón de Gobernación Departamental de Sacatepéquez</w:t>
            </w:r>
          </w:p>
        </w:tc>
        <w:tc>
          <w:tcPr>
            <w:tcW w:w="1276" w:type="dxa"/>
            <w:noWrap/>
            <w:vAlign w:val="center"/>
          </w:tcPr>
          <w:p w14:paraId="7C181ACD" w14:textId="739C8A2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10/07/2026</w:t>
            </w:r>
          </w:p>
        </w:tc>
        <w:tc>
          <w:tcPr>
            <w:tcW w:w="2693" w:type="dxa"/>
            <w:vAlign w:val="center"/>
          </w:tcPr>
          <w:p w14:paraId="65E4710E" w14:textId="77777777" w:rsidR="00C24469" w:rsidRDefault="00C24469" w:rsidP="002C35BC">
            <w:pPr>
              <w:jc w:val="both"/>
              <w:rPr>
                <w:rFonts w:ascii="Arial Nova Cond" w:hAnsi="Arial Nova Cond"/>
                <w:color w:val="000000"/>
                <w:sz w:val="20"/>
                <w:szCs w:val="20"/>
              </w:rPr>
            </w:pPr>
          </w:p>
          <w:p w14:paraId="67373DDD" w14:textId="77777777" w:rsidR="00C24469" w:rsidRDefault="00C24469" w:rsidP="002C35BC">
            <w:pPr>
              <w:jc w:val="both"/>
              <w:rPr>
                <w:rFonts w:ascii="Arial Nova Cond" w:hAnsi="Arial Nova Cond"/>
                <w:color w:val="000000"/>
                <w:sz w:val="20"/>
                <w:szCs w:val="20"/>
              </w:rPr>
            </w:pPr>
          </w:p>
          <w:p w14:paraId="22EBA3E1" w14:textId="537C6B8F" w:rsidR="0092180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Socializar la Política Pública para la Protección de Personas Defensoras de Derechos Humanos 2025–2035 con instituciones públicas, promoviendo el conocimiento de sus objetivos, ejes estratégicos y mecanismos de implementación, en el marco de la promoción, protección y garantía de los derechos humanos, con el propósito de fortalecer la incorporación de sus lineamientos en las funciones y acciones institucionales.</w:t>
            </w:r>
          </w:p>
          <w:p w14:paraId="277FB105" w14:textId="77777777" w:rsidR="00D06BCC" w:rsidRDefault="00D06BCC" w:rsidP="002C35BC">
            <w:pPr>
              <w:jc w:val="both"/>
              <w:rPr>
                <w:rFonts w:ascii="Arial Nova Cond" w:hAnsi="Arial Nova Cond"/>
                <w:color w:val="000000"/>
                <w:sz w:val="20"/>
                <w:szCs w:val="20"/>
              </w:rPr>
            </w:pPr>
          </w:p>
          <w:p w14:paraId="43C9316B" w14:textId="2112B632" w:rsidR="00C24469" w:rsidRPr="002C35BC" w:rsidRDefault="00C24469" w:rsidP="002C35BC">
            <w:pPr>
              <w:jc w:val="both"/>
              <w:rPr>
                <w:rFonts w:ascii="Arial Nova Cond" w:hAnsi="Arial Nova Cond"/>
                <w:color w:val="000000"/>
                <w:sz w:val="20"/>
                <w:szCs w:val="20"/>
              </w:rPr>
            </w:pPr>
          </w:p>
        </w:tc>
        <w:tc>
          <w:tcPr>
            <w:tcW w:w="3118" w:type="dxa"/>
            <w:vAlign w:val="center"/>
          </w:tcPr>
          <w:p w14:paraId="1879B4F5" w14:textId="57F07895"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Socialización de la Política Pública para la Protección de Personas Defensoras de Derechos Humanos 2025–2032</w:t>
            </w:r>
            <w:r w:rsidR="00C24469">
              <w:rPr>
                <w:rFonts w:ascii="Arial Nova Cond" w:hAnsi="Arial Nova Cond"/>
                <w:color w:val="000000"/>
                <w:sz w:val="20"/>
                <w:szCs w:val="20"/>
              </w:rPr>
              <w:t>.</w:t>
            </w:r>
          </w:p>
        </w:tc>
        <w:tc>
          <w:tcPr>
            <w:tcW w:w="2132" w:type="dxa"/>
            <w:vAlign w:val="center"/>
          </w:tcPr>
          <w:p w14:paraId="101FE1BD" w14:textId="3F4EC897" w:rsidR="0092180C" w:rsidRPr="002C35BC" w:rsidRDefault="0092180C" w:rsidP="00C24469">
            <w:pPr>
              <w:rPr>
                <w:rFonts w:ascii="Arial Nova Cond" w:hAnsi="Arial Nova Cond"/>
                <w:color w:val="000000"/>
                <w:sz w:val="20"/>
                <w:szCs w:val="20"/>
              </w:rPr>
            </w:pPr>
            <w:r w:rsidRPr="002C35BC">
              <w:rPr>
                <w:rFonts w:ascii="Arial Nova Cond" w:hAnsi="Arial Nova Cond"/>
                <w:color w:val="000000"/>
                <w:sz w:val="20"/>
                <w:szCs w:val="20"/>
              </w:rPr>
              <w:t>CNC, SCEP, MSPAS, MIDES, CONRED, INGUAT, CONJUVE, SBS, UPCV, DEMI, CONAP, MARN, PGN, PDH, SEPREM, MINEDUC, INAB Sacatepéquez</w:t>
            </w:r>
            <w:r w:rsidR="00C24469">
              <w:rPr>
                <w:rFonts w:ascii="Arial Nova Cond" w:hAnsi="Arial Nova Cond"/>
                <w:color w:val="000000"/>
                <w:sz w:val="20"/>
                <w:szCs w:val="20"/>
              </w:rPr>
              <w:t>.</w:t>
            </w:r>
          </w:p>
        </w:tc>
        <w:tc>
          <w:tcPr>
            <w:tcW w:w="4247" w:type="dxa"/>
            <w:vAlign w:val="center"/>
          </w:tcPr>
          <w:p w14:paraId="3223D51F" w14:textId="6448281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Se socializó la Política Pública para Personas Defensoras de Derechos Humanos, fortaleciendo el </w:t>
            </w:r>
            <w:r w:rsidR="00C24469" w:rsidRPr="002C35BC">
              <w:rPr>
                <w:rFonts w:ascii="Arial Nova Cond" w:hAnsi="Arial Nova Cond"/>
                <w:color w:val="000000"/>
                <w:sz w:val="20"/>
                <w:szCs w:val="20"/>
              </w:rPr>
              <w:t>conocimiento y</w:t>
            </w:r>
            <w:r w:rsidRPr="002C35BC">
              <w:rPr>
                <w:rFonts w:ascii="Arial Nova Cond" w:hAnsi="Arial Nova Cond"/>
                <w:color w:val="000000"/>
                <w:sz w:val="20"/>
                <w:szCs w:val="20"/>
              </w:rPr>
              <w:t xml:space="preserve"> la coordinación interinstitucional para la promoción, protección y garantía de los derechos humanos.</w:t>
            </w:r>
          </w:p>
        </w:tc>
      </w:tr>
      <w:tr w:rsidR="0092180C" w:rsidRPr="006165DD" w14:paraId="6D1ECEAA" w14:textId="77777777" w:rsidTr="002C35BC">
        <w:trPr>
          <w:trHeight w:val="70"/>
          <w:jc w:val="center"/>
        </w:trPr>
        <w:tc>
          <w:tcPr>
            <w:tcW w:w="562" w:type="dxa"/>
            <w:noWrap/>
            <w:vAlign w:val="center"/>
          </w:tcPr>
          <w:p w14:paraId="04C04EDF" w14:textId="7177EC97"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29</w:t>
            </w:r>
          </w:p>
        </w:tc>
        <w:tc>
          <w:tcPr>
            <w:tcW w:w="1701" w:type="dxa"/>
            <w:vAlign w:val="center"/>
          </w:tcPr>
          <w:p w14:paraId="609E8412" w14:textId="4909DF8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3C3D962F" w14:textId="1D9D47F6"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Gobernación Departamental de Jutiapa</w:t>
            </w:r>
          </w:p>
        </w:tc>
        <w:tc>
          <w:tcPr>
            <w:tcW w:w="1276" w:type="dxa"/>
            <w:noWrap/>
            <w:vAlign w:val="center"/>
          </w:tcPr>
          <w:p w14:paraId="21B75547" w14:textId="576C8C4D"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21/07/2026</w:t>
            </w:r>
          </w:p>
        </w:tc>
        <w:tc>
          <w:tcPr>
            <w:tcW w:w="2693" w:type="dxa"/>
            <w:vAlign w:val="center"/>
          </w:tcPr>
          <w:p w14:paraId="5E7B8629" w14:textId="77777777" w:rsidR="00C24469" w:rsidRDefault="00C24469" w:rsidP="002C35BC">
            <w:pPr>
              <w:jc w:val="both"/>
              <w:rPr>
                <w:rFonts w:ascii="Arial Nova Cond" w:hAnsi="Arial Nova Cond"/>
                <w:color w:val="000000"/>
                <w:sz w:val="20"/>
                <w:szCs w:val="20"/>
              </w:rPr>
            </w:pPr>
          </w:p>
          <w:p w14:paraId="273289CD" w14:textId="77777777" w:rsidR="00C24469" w:rsidRDefault="00C24469" w:rsidP="002C35BC">
            <w:pPr>
              <w:jc w:val="both"/>
              <w:rPr>
                <w:rFonts w:ascii="Arial Nova Cond" w:hAnsi="Arial Nova Cond"/>
                <w:color w:val="000000"/>
                <w:sz w:val="20"/>
                <w:szCs w:val="20"/>
              </w:rPr>
            </w:pPr>
          </w:p>
          <w:p w14:paraId="22731332" w14:textId="77777777" w:rsidR="00C24469" w:rsidRDefault="00C24469" w:rsidP="002C35BC">
            <w:pPr>
              <w:jc w:val="both"/>
              <w:rPr>
                <w:rFonts w:ascii="Arial Nova Cond" w:hAnsi="Arial Nova Cond"/>
                <w:color w:val="000000"/>
                <w:sz w:val="20"/>
                <w:szCs w:val="20"/>
              </w:rPr>
            </w:pPr>
          </w:p>
          <w:p w14:paraId="1E2ED427" w14:textId="644ABE4A" w:rsidR="0092180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Socializar la Política Pública para la Protección de Personas Defensoras de Derechos Humanos 2025–2035 con instituciones públicas, promoviendo el conocimiento de sus objetivos, ejes estratégicos y mecanismos de </w:t>
            </w:r>
            <w:r w:rsidRPr="002C35BC">
              <w:rPr>
                <w:rFonts w:ascii="Arial Nova Cond" w:hAnsi="Arial Nova Cond"/>
                <w:color w:val="000000"/>
                <w:sz w:val="20"/>
                <w:szCs w:val="20"/>
              </w:rPr>
              <w:lastRenderedPageBreak/>
              <w:t>implementación, en el marco de la promoción, protección y garantía de los derechos humanos, con el propósito de fortalecer la incorporación de sus lineamientos en las funciones y acciones institucionales.</w:t>
            </w:r>
          </w:p>
          <w:p w14:paraId="48743277" w14:textId="77777777" w:rsidR="00C24469" w:rsidRDefault="00C24469" w:rsidP="002C35BC">
            <w:pPr>
              <w:jc w:val="both"/>
              <w:rPr>
                <w:rFonts w:ascii="Arial Nova Cond" w:hAnsi="Arial Nova Cond"/>
                <w:color w:val="000000"/>
                <w:sz w:val="20"/>
                <w:szCs w:val="20"/>
              </w:rPr>
            </w:pPr>
          </w:p>
          <w:p w14:paraId="114F5438" w14:textId="44FAA43D" w:rsidR="00D06BCC" w:rsidRPr="002C35BC" w:rsidRDefault="00D06BCC" w:rsidP="002C35BC">
            <w:pPr>
              <w:jc w:val="both"/>
              <w:rPr>
                <w:rFonts w:ascii="Arial Nova Cond" w:hAnsi="Arial Nova Cond"/>
                <w:color w:val="000000"/>
                <w:sz w:val="20"/>
                <w:szCs w:val="20"/>
              </w:rPr>
            </w:pPr>
          </w:p>
        </w:tc>
        <w:tc>
          <w:tcPr>
            <w:tcW w:w="3118" w:type="dxa"/>
            <w:vAlign w:val="center"/>
          </w:tcPr>
          <w:p w14:paraId="2B5EB080" w14:textId="14F6CEAB"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Socialización de la Política Pública para la Protección de Personas Defensoras de Derechos Humanos 2025–2033</w:t>
            </w:r>
            <w:r w:rsidR="00C24469">
              <w:rPr>
                <w:rFonts w:ascii="Arial Nova Cond" w:hAnsi="Arial Nova Cond"/>
                <w:color w:val="000000"/>
                <w:sz w:val="20"/>
                <w:szCs w:val="20"/>
              </w:rPr>
              <w:t>.</w:t>
            </w:r>
          </w:p>
        </w:tc>
        <w:tc>
          <w:tcPr>
            <w:tcW w:w="2132" w:type="dxa"/>
            <w:vAlign w:val="center"/>
          </w:tcPr>
          <w:p w14:paraId="6AA5F544" w14:textId="54A69033" w:rsidR="0092180C" w:rsidRPr="002C35BC" w:rsidRDefault="0092180C" w:rsidP="00C24469">
            <w:pPr>
              <w:rPr>
                <w:rFonts w:ascii="Arial Nova Cond" w:hAnsi="Arial Nova Cond"/>
                <w:color w:val="000000"/>
                <w:sz w:val="20"/>
                <w:szCs w:val="20"/>
              </w:rPr>
            </w:pPr>
            <w:r w:rsidRPr="002C35BC">
              <w:rPr>
                <w:rFonts w:ascii="Arial Nova Cond" w:hAnsi="Arial Nova Cond"/>
                <w:color w:val="000000"/>
                <w:sz w:val="20"/>
                <w:szCs w:val="20"/>
              </w:rPr>
              <w:t>MSPAS, PNC, INE, SEGEPLAN, CONAP, INFOM, INAB, MARN, MINTRAB, MICUDE, INGUAT, SEPREM, CONADI, SOSEP, CONJUVE, MIDES, MINECO, SESAN, COPADEH</w:t>
            </w:r>
            <w:r w:rsidR="00C24469">
              <w:rPr>
                <w:rFonts w:ascii="Arial Nova Cond" w:hAnsi="Arial Nova Cond"/>
                <w:color w:val="000000"/>
                <w:sz w:val="20"/>
                <w:szCs w:val="20"/>
              </w:rPr>
              <w:t>.</w:t>
            </w:r>
          </w:p>
        </w:tc>
        <w:tc>
          <w:tcPr>
            <w:tcW w:w="4247" w:type="dxa"/>
            <w:vAlign w:val="center"/>
          </w:tcPr>
          <w:p w14:paraId="7BBF1894" w14:textId="527E8EC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Se socializó la Política Pública para Personas Defensoras de Derechos Humanos, fortaleciendo el </w:t>
            </w:r>
            <w:r w:rsidR="00C24469" w:rsidRPr="002C35BC">
              <w:rPr>
                <w:rFonts w:ascii="Arial Nova Cond" w:hAnsi="Arial Nova Cond"/>
                <w:color w:val="000000"/>
                <w:sz w:val="20"/>
                <w:szCs w:val="20"/>
              </w:rPr>
              <w:t>conocimiento y</w:t>
            </w:r>
            <w:r w:rsidRPr="002C35BC">
              <w:rPr>
                <w:rFonts w:ascii="Arial Nova Cond" w:hAnsi="Arial Nova Cond"/>
                <w:color w:val="000000"/>
                <w:sz w:val="20"/>
                <w:szCs w:val="20"/>
              </w:rPr>
              <w:t xml:space="preserve"> la coordinación interinstitucional para la promoción, protección y garantía de los derechos humanos.</w:t>
            </w:r>
          </w:p>
        </w:tc>
      </w:tr>
      <w:tr w:rsidR="0092180C" w:rsidRPr="006165DD" w14:paraId="5A63C898" w14:textId="77777777" w:rsidTr="00393D67">
        <w:trPr>
          <w:trHeight w:val="4425"/>
          <w:jc w:val="center"/>
        </w:trPr>
        <w:tc>
          <w:tcPr>
            <w:tcW w:w="562" w:type="dxa"/>
            <w:noWrap/>
            <w:vAlign w:val="center"/>
          </w:tcPr>
          <w:p w14:paraId="2729DC2E" w14:textId="1AE26069"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30</w:t>
            </w:r>
          </w:p>
        </w:tc>
        <w:tc>
          <w:tcPr>
            <w:tcW w:w="1701" w:type="dxa"/>
            <w:vAlign w:val="center"/>
          </w:tcPr>
          <w:p w14:paraId="0BF094AD" w14:textId="1AD23FED"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27845AA9" w14:textId="0EEB2BC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Salón de Gobernación Departamental de Jalapa</w:t>
            </w:r>
          </w:p>
        </w:tc>
        <w:tc>
          <w:tcPr>
            <w:tcW w:w="1276" w:type="dxa"/>
            <w:noWrap/>
            <w:vAlign w:val="center"/>
          </w:tcPr>
          <w:p w14:paraId="1B96C683" w14:textId="7A4F3E4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22/07/2026</w:t>
            </w:r>
          </w:p>
        </w:tc>
        <w:tc>
          <w:tcPr>
            <w:tcW w:w="2693" w:type="dxa"/>
            <w:vAlign w:val="center"/>
          </w:tcPr>
          <w:p w14:paraId="2FB5B1D8" w14:textId="06440A52" w:rsidR="0092180C" w:rsidRDefault="00393D67" w:rsidP="002C35BC">
            <w:pPr>
              <w:jc w:val="both"/>
              <w:rPr>
                <w:rFonts w:ascii="Arial Nova Cond" w:hAnsi="Arial Nova Cond"/>
                <w:color w:val="000000"/>
                <w:sz w:val="20"/>
                <w:szCs w:val="20"/>
              </w:rPr>
            </w:pPr>
            <w:r>
              <w:rPr>
                <w:rFonts w:ascii="Arial Nova Cond" w:hAnsi="Arial Nova Cond"/>
                <w:color w:val="000000"/>
                <w:sz w:val="20"/>
                <w:szCs w:val="20"/>
              </w:rPr>
              <w:t>S</w:t>
            </w:r>
            <w:r w:rsidR="0092180C" w:rsidRPr="002C35BC">
              <w:rPr>
                <w:rFonts w:ascii="Arial Nova Cond" w:hAnsi="Arial Nova Cond"/>
                <w:color w:val="000000"/>
                <w:sz w:val="20"/>
                <w:szCs w:val="20"/>
              </w:rPr>
              <w:t>ocializar la Política Pública para la Protección de Personas Defensoras de Derechos Humanos 2025–2035 con instituciones públicas, promoviendo el conocimiento de sus objetivos, ejes estratégicos y mecanismos de implementación, en el marco de la promoción, protección y garantía de los derechos humanos, con el propósito de fortalecer la incorporación de sus lineamientos en las funciones y acciones institucionales.</w:t>
            </w:r>
          </w:p>
          <w:p w14:paraId="024A3D26" w14:textId="058D9591" w:rsidR="00C24469" w:rsidRPr="002C35BC" w:rsidRDefault="00C24469" w:rsidP="002C35BC">
            <w:pPr>
              <w:jc w:val="both"/>
              <w:rPr>
                <w:rFonts w:ascii="Arial Nova Cond" w:hAnsi="Arial Nova Cond"/>
                <w:color w:val="000000"/>
                <w:sz w:val="20"/>
                <w:szCs w:val="20"/>
              </w:rPr>
            </w:pPr>
          </w:p>
        </w:tc>
        <w:tc>
          <w:tcPr>
            <w:tcW w:w="3118" w:type="dxa"/>
            <w:vAlign w:val="center"/>
          </w:tcPr>
          <w:p w14:paraId="75189F10" w14:textId="51A2970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Socialización de la Política Pública para la Protección de Personas Defensoras de Derechos Humanos 2025–2034</w:t>
            </w:r>
            <w:r w:rsidR="00C24469">
              <w:rPr>
                <w:rFonts w:ascii="Arial Nova Cond" w:hAnsi="Arial Nova Cond"/>
                <w:color w:val="000000"/>
                <w:sz w:val="20"/>
                <w:szCs w:val="20"/>
              </w:rPr>
              <w:t>.</w:t>
            </w:r>
          </w:p>
        </w:tc>
        <w:tc>
          <w:tcPr>
            <w:tcW w:w="2132" w:type="dxa"/>
            <w:vAlign w:val="center"/>
          </w:tcPr>
          <w:p w14:paraId="4C9B14DC" w14:textId="72E84B88" w:rsidR="0092180C" w:rsidRPr="002C35BC" w:rsidRDefault="0092180C" w:rsidP="00C24469">
            <w:pPr>
              <w:rPr>
                <w:rFonts w:ascii="Arial Nova Cond" w:hAnsi="Arial Nova Cond"/>
                <w:color w:val="000000"/>
                <w:sz w:val="20"/>
                <w:szCs w:val="20"/>
              </w:rPr>
            </w:pPr>
            <w:r w:rsidRPr="002C35BC">
              <w:rPr>
                <w:rFonts w:ascii="Arial Nova Cond" w:hAnsi="Arial Nova Cond"/>
                <w:color w:val="000000"/>
                <w:sz w:val="20"/>
                <w:szCs w:val="20"/>
              </w:rPr>
              <w:t>MSPAS, PNC, INE, SEGEPLAN, CONAP, INFOM, INAB, MARN, MINTRAB, MICUDE, INGUAT, SEPREM, CONADI, SOSEP, CONJUVE, MIDES, MINECO, SESAN, COPADEH</w:t>
            </w:r>
            <w:r w:rsidR="00C24469">
              <w:rPr>
                <w:rFonts w:ascii="Arial Nova Cond" w:hAnsi="Arial Nova Cond"/>
                <w:color w:val="000000"/>
                <w:sz w:val="20"/>
                <w:szCs w:val="20"/>
              </w:rPr>
              <w:t>.</w:t>
            </w:r>
          </w:p>
        </w:tc>
        <w:tc>
          <w:tcPr>
            <w:tcW w:w="4247" w:type="dxa"/>
            <w:vAlign w:val="center"/>
          </w:tcPr>
          <w:p w14:paraId="747C29FD" w14:textId="290C22DF"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Se socializó la Política Pública para Personas Defensoras de Derechos Humanos, fortaleciendo el </w:t>
            </w:r>
            <w:r w:rsidR="00C24469" w:rsidRPr="002C35BC">
              <w:rPr>
                <w:rFonts w:ascii="Arial Nova Cond" w:hAnsi="Arial Nova Cond"/>
                <w:color w:val="000000"/>
                <w:sz w:val="20"/>
                <w:szCs w:val="20"/>
              </w:rPr>
              <w:t>conocimiento y</w:t>
            </w:r>
            <w:r w:rsidRPr="002C35BC">
              <w:rPr>
                <w:rFonts w:ascii="Arial Nova Cond" w:hAnsi="Arial Nova Cond"/>
                <w:color w:val="000000"/>
                <w:sz w:val="20"/>
                <w:szCs w:val="20"/>
              </w:rPr>
              <w:t xml:space="preserve"> la coordinación interinstitucional para la promoción, protección y garantía de los derechos humanos.</w:t>
            </w:r>
          </w:p>
        </w:tc>
      </w:tr>
      <w:tr w:rsidR="0092180C" w:rsidRPr="006165DD" w14:paraId="6144206A" w14:textId="77777777" w:rsidTr="002C35BC">
        <w:trPr>
          <w:trHeight w:val="70"/>
          <w:jc w:val="center"/>
        </w:trPr>
        <w:tc>
          <w:tcPr>
            <w:tcW w:w="562" w:type="dxa"/>
            <w:noWrap/>
            <w:vAlign w:val="center"/>
          </w:tcPr>
          <w:p w14:paraId="1872406C" w14:textId="2455F171"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31</w:t>
            </w:r>
          </w:p>
        </w:tc>
        <w:tc>
          <w:tcPr>
            <w:tcW w:w="1701" w:type="dxa"/>
            <w:vAlign w:val="center"/>
          </w:tcPr>
          <w:p w14:paraId="721E3058" w14:textId="6EFC6D5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0B319A41" w14:textId="32DA2C93"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Gobernación Departamental</w:t>
            </w:r>
          </w:p>
        </w:tc>
        <w:tc>
          <w:tcPr>
            <w:tcW w:w="1276" w:type="dxa"/>
            <w:noWrap/>
            <w:vAlign w:val="center"/>
          </w:tcPr>
          <w:p w14:paraId="08F773E0" w14:textId="4D1662D2"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23/07/2026</w:t>
            </w:r>
          </w:p>
        </w:tc>
        <w:tc>
          <w:tcPr>
            <w:tcW w:w="2693" w:type="dxa"/>
            <w:vAlign w:val="center"/>
          </w:tcPr>
          <w:p w14:paraId="559BC25E" w14:textId="77777777" w:rsidR="00C24469" w:rsidRDefault="00C24469" w:rsidP="002C35BC">
            <w:pPr>
              <w:jc w:val="both"/>
              <w:rPr>
                <w:rFonts w:ascii="Arial Nova Cond" w:hAnsi="Arial Nova Cond"/>
                <w:color w:val="000000"/>
                <w:sz w:val="20"/>
                <w:szCs w:val="20"/>
              </w:rPr>
            </w:pPr>
          </w:p>
          <w:p w14:paraId="18251E10" w14:textId="68746D8E"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Socializar la Política Pública para la Protección de Personas Defensoras de Derechos Humanos 2025–2035 con </w:t>
            </w:r>
            <w:r w:rsidRPr="002C35BC">
              <w:rPr>
                <w:rFonts w:ascii="Arial Nova Cond" w:hAnsi="Arial Nova Cond"/>
                <w:color w:val="000000"/>
                <w:sz w:val="20"/>
                <w:szCs w:val="20"/>
              </w:rPr>
              <w:lastRenderedPageBreak/>
              <w:t>instituciones públicas, promoviendo el conocimiento de sus objetivos, ejes estratégicos y mecanismos de implementación, en el marco de la promoción, protección y garantía de los derechos humanos, con el propósito de fortalecer la incorporación de sus lineamientos en las funciones y acciones institucionales.</w:t>
            </w:r>
          </w:p>
        </w:tc>
        <w:tc>
          <w:tcPr>
            <w:tcW w:w="3118" w:type="dxa"/>
            <w:vAlign w:val="center"/>
          </w:tcPr>
          <w:p w14:paraId="62FEFC70" w14:textId="0D96F2AB"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Socialización de la Política Pública para la Protección de Personas Defensoras de Derechos Humanos 2025–2035</w:t>
            </w:r>
            <w:r w:rsidR="00C24469">
              <w:rPr>
                <w:rFonts w:ascii="Arial Nova Cond" w:hAnsi="Arial Nova Cond"/>
                <w:color w:val="000000"/>
                <w:sz w:val="20"/>
                <w:szCs w:val="20"/>
              </w:rPr>
              <w:t>.</w:t>
            </w:r>
          </w:p>
        </w:tc>
        <w:tc>
          <w:tcPr>
            <w:tcW w:w="2132" w:type="dxa"/>
            <w:vAlign w:val="center"/>
          </w:tcPr>
          <w:p w14:paraId="6B275077" w14:textId="35CBC3EE" w:rsidR="0092180C" w:rsidRPr="002C35BC" w:rsidRDefault="0092180C" w:rsidP="00C24469">
            <w:pPr>
              <w:rPr>
                <w:rFonts w:ascii="Arial Nova Cond" w:hAnsi="Arial Nova Cond"/>
                <w:color w:val="000000"/>
                <w:sz w:val="20"/>
                <w:szCs w:val="20"/>
              </w:rPr>
            </w:pPr>
            <w:r w:rsidRPr="002C35BC">
              <w:rPr>
                <w:rFonts w:ascii="Arial Nova Cond" w:hAnsi="Arial Nova Cond"/>
                <w:color w:val="000000"/>
                <w:sz w:val="20"/>
                <w:szCs w:val="20"/>
              </w:rPr>
              <w:t xml:space="preserve">MAGA, </w:t>
            </w:r>
            <w:r w:rsidR="00C24469" w:rsidRPr="002C35BC">
              <w:rPr>
                <w:rFonts w:ascii="Arial Nova Cond" w:hAnsi="Arial Nova Cond"/>
                <w:color w:val="000000"/>
                <w:sz w:val="20"/>
                <w:szCs w:val="20"/>
              </w:rPr>
              <w:t>MINGOB, MARN</w:t>
            </w:r>
            <w:r w:rsidRPr="002C35BC">
              <w:rPr>
                <w:rFonts w:ascii="Arial Nova Cond" w:hAnsi="Arial Nova Cond"/>
                <w:color w:val="000000"/>
                <w:sz w:val="20"/>
                <w:szCs w:val="20"/>
              </w:rPr>
              <w:t xml:space="preserve">, </w:t>
            </w:r>
            <w:r w:rsidR="00C24469" w:rsidRPr="002C35BC">
              <w:rPr>
                <w:rFonts w:ascii="Arial Nova Cond" w:hAnsi="Arial Nova Cond"/>
                <w:color w:val="000000"/>
                <w:sz w:val="20"/>
                <w:szCs w:val="20"/>
              </w:rPr>
              <w:t>CIV,</w:t>
            </w:r>
            <w:r w:rsidRPr="002C35BC">
              <w:rPr>
                <w:rFonts w:ascii="Arial Nova Cond" w:hAnsi="Arial Nova Cond"/>
                <w:color w:val="000000"/>
                <w:sz w:val="20"/>
                <w:szCs w:val="20"/>
              </w:rPr>
              <w:t xml:space="preserve"> MCD </w:t>
            </w:r>
            <w:r w:rsidR="00C24469" w:rsidRPr="002C35BC">
              <w:rPr>
                <w:rFonts w:ascii="Arial Nova Cond" w:hAnsi="Arial Nova Cond"/>
                <w:color w:val="000000"/>
                <w:sz w:val="20"/>
                <w:szCs w:val="20"/>
              </w:rPr>
              <w:t>MINDEF, MIDES.MINECO</w:t>
            </w:r>
            <w:r w:rsidRPr="002C35BC">
              <w:rPr>
                <w:rFonts w:ascii="Arial Nova Cond" w:hAnsi="Arial Nova Cond"/>
                <w:color w:val="000000"/>
                <w:sz w:val="20"/>
                <w:szCs w:val="20"/>
              </w:rPr>
              <w:t xml:space="preserve">, MINEDUC, MEM, </w:t>
            </w:r>
            <w:r w:rsidRPr="002C35BC">
              <w:rPr>
                <w:rFonts w:ascii="Arial Nova Cond" w:hAnsi="Arial Nova Cond"/>
                <w:color w:val="000000"/>
                <w:sz w:val="20"/>
                <w:szCs w:val="20"/>
              </w:rPr>
              <w:lastRenderedPageBreak/>
              <w:t>MINFIN, MINGOB, MINEX, MSPAS, MINTRAB, SGP, SPP, SEGEPLAN, SCEP, SESAN, SEPREM, SVET, SOSEP, SAT, CONAP, FONTIERRAS, FODIGUA, INFOM, INDE, INTECAP, BANGUAT, SIB, RIC, INAP, INGUAT, INSIVUMEH, MP, PGN, PDH, IDPP, IDV, PNC, COPADEH, CONJUVE.</w:t>
            </w:r>
          </w:p>
        </w:tc>
        <w:tc>
          <w:tcPr>
            <w:tcW w:w="4247" w:type="dxa"/>
            <w:vAlign w:val="center"/>
          </w:tcPr>
          <w:p w14:paraId="5E46E821" w14:textId="4631EE8E"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 xml:space="preserve">Se socializó la Política Pública para Personas Defensoras de Derechos Humanos, fortaleciendo el </w:t>
            </w:r>
            <w:r w:rsidR="00C24469" w:rsidRPr="002C35BC">
              <w:rPr>
                <w:rFonts w:ascii="Arial Nova Cond" w:hAnsi="Arial Nova Cond"/>
                <w:color w:val="000000"/>
                <w:sz w:val="20"/>
                <w:szCs w:val="20"/>
              </w:rPr>
              <w:t>conocimiento y</w:t>
            </w:r>
            <w:r w:rsidRPr="002C35BC">
              <w:rPr>
                <w:rFonts w:ascii="Arial Nova Cond" w:hAnsi="Arial Nova Cond"/>
                <w:color w:val="000000"/>
                <w:sz w:val="20"/>
                <w:szCs w:val="20"/>
              </w:rPr>
              <w:t xml:space="preserve"> la coordinación interinstitucional para la promoción, protección y garantía de los derechos humanos.</w:t>
            </w:r>
          </w:p>
        </w:tc>
      </w:tr>
      <w:tr w:rsidR="0092180C" w:rsidRPr="006165DD" w14:paraId="03C3198F" w14:textId="77777777" w:rsidTr="002C35BC">
        <w:trPr>
          <w:trHeight w:val="70"/>
          <w:jc w:val="center"/>
        </w:trPr>
        <w:tc>
          <w:tcPr>
            <w:tcW w:w="562" w:type="dxa"/>
            <w:noWrap/>
            <w:vAlign w:val="center"/>
          </w:tcPr>
          <w:p w14:paraId="0D7C1324" w14:textId="456B774F"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32</w:t>
            </w:r>
          </w:p>
        </w:tc>
        <w:tc>
          <w:tcPr>
            <w:tcW w:w="1701" w:type="dxa"/>
            <w:vAlign w:val="center"/>
          </w:tcPr>
          <w:p w14:paraId="6BF6F1B1" w14:textId="64FB1424"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7BA2F42E" w14:textId="76ECDCB7"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MUSAC, zona 1</w:t>
            </w:r>
          </w:p>
        </w:tc>
        <w:tc>
          <w:tcPr>
            <w:tcW w:w="1276" w:type="dxa"/>
            <w:noWrap/>
            <w:vAlign w:val="center"/>
          </w:tcPr>
          <w:p w14:paraId="357E83AB" w14:textId="6ED9F185"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31/07/2026</w:t>
            </w:r>
          </w:p>
        </w:tc>
        <w:tc>
          <w:tcPr>
            <w:tcW w:w="2693" w:type="dxa"/>
            <w:vAlign w:val="center"/>
          </w:tcPr>
          <w:p w14:paraId="518E13CF" w14:textId="2D9559BE"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Participar en un espacio de diálogo interinstitucional para fortalecer la articulación y el intercambio de conocimientos sobre la promoción, protección y reivindicación de los derechos humanos de las mujeres indígenas.</w:t>
            </w:r>
          </w:p>
        </w:tc>
        <w:tc>
          <w:tcPr>
            <w:tcW w:w="3118" w:type="dxa"/>
            <w:vAlign w:val="center"/>
          </w:tcPr>
          <w:p w14:paraId="529ABA20" w14:textId="51743582"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Conversatorio de aportes </w:t>
            </w:r>
            <w:r w:rsidR="00C24469" w:rsidRPr="002C35BC">
              <w:rPr>
                <w:rFonts w:ascii="Arial Nova Cond" w:hAnsi="Arial Nova Cond"/>
                <w:color w:val="000000"/>
                <w:sz w:val="20"/>
                <w:szCs w:val="20"/>
              </w:rPr>
              <w:t>estratégicos</w:t>
            </w:r>
            <w:r w:rsidRPr="002C35BC">
              <w:rPr>
                <w:rFonts w:ascii="Arial Nova Cond" w:hAnsi="Arial Nova Cond"/>
                <w:color w:val="000000"/>
                <w:sz w:val="20"/>
                <w:szCs w:val="20"/>
              </w:rPr>
              <w:t xml:space="preserve"> de la Defensoría de la Mujer </w:t>
            </w:r>
            <w:r w:rsidR="00C24469" w:rsidRPr="002C35BC">
              <w:rPr>
                <w:rFonts w:ascii="Arial Nova Cond" w:hAnsi="Arial Nova Cond"/>
                <w:color w:val="000000"/>
                <w:sz w:val="20"/>
                <w:szCs w:val="20"/>
              </w:rPr>
              <w:t>Indígena</w:t>
            </w:r>
            <w:r w:rsidRPr="002C35BC">
              <w:rPr>
                <w:rFonts w:ascii="Arial Nova Cond" w:hAnsi="Arial Nova Cond"/>
                <w:color w:val="000000"/>
                <w:sz w:val="20"/>
                <w:szCs w:val="20"/>
              </w:rPr>
              <w:t xml:space="preserve"> en la </w:t>
            </w:r>
            <w:r w:rsidR="00C24469" w:rsidRPr="002C35BC">
              <w:rPr>
                <w:rFonts w:ascii="Arial Nova Cond" w:hAnsi="Arial Nova Cond"/>
                <w:color w:val="000000"/>
                <w:sz w:val="20"/>
                <w:szCs w:val="20"/>
              </w:rPr>
              <w:t>Reivindicación</w:t>
            </w:r>
            <w:r w:rsidRPr="002C35BC">
              <w:rPr>
                <w:rFonts w:ascii="Arial Nova Cond" w:hAnsi="Arial Nova Cond"/>
                <w:color w:val="000000"/>
                <w:sz w:val="20"/>
                <w:szCs w:val="20"/>
              </w:rPr>
              <w:t xml:space="preserve"> de los derechos de las mujeres </w:t>
            </w:r>
            <w:r w:rsidR="00C24469" w:rsidRPr="002C35BC">
              <w:rPr>
                <w:rFonts w:ascii="Arial Nova Cond" w:hAnsi="Arial Nova Cond"/>
                <w:color w:val="000000"/>
                <w:sz w:val="20"/>
                <w:szCs w:val="20"/>
              </w:rPr>
              <w:t>indígenas</w:t>
            </w:r>
            <w:r w:rsidR="00C24469">
              <w:rPr>
                <w:rFonts w:ascii="Arial Nova Cond" w:hAnsi="Arial Nova Cond"/>
                <w:color w:val="000000"/>
                <w:sz w:val="20"/>
                <w:szCs w:val="20"/>
              </w:rPr>
              <w:t>.</w:t>
            </w:r>
          </w:p>
        </w:tc>
        <w:tc>
          <w:tcPr>
            <w:tcW w:w="2132" w:type="dxa"/>
            <w:vAlign w:val="center"/>
          </w:tcPr>
          <w:p w14:paraId="14E333DF" w14:textId="799E8DED" w:rsidR="0092180C" w:rsidRPr="002C35BC" w:rsidRDefault="0092180C" w:rsidP="00C24469">
            <w:pPr>
              <w:rPr>
                <w:rFonts w:ascii="Arial Nova Cond" w:hAnsi="Arial Nova Cond"/>
                <w:color w:val="000000"/>
                <w:sz w:val="20"/>
                <w:szCs w:val="20"/>
              </w:rPr>
            </w:pPr>
            <w:r w:rsidRPr="002C35BC">
              <w:rPr>
                <w:rFonts w:ascii="Arial Nova Cond" w:hAnsi="Arial Nova Cond"/>
                <w:color w:val="000000"/>
                <w:sz w:val="20"/>
                <w:szCs w:val="20"/>
              </w:rPr>
              <w:t xml:space="preserve">MAGA, </w:t>
            </w:r>
            <w:r w:rsidR="00C24469" w:rsidRPr="002C35BC">
              <w:rPr>
                <w:rFonts w:ascii="Arial Nova Cond" w:hAnsi="Arial Nova Cond"/>
                <w:color w:val="000000"/>
                <w:sz w:val="20"/>
                <w:szCs w:val="20"/>
              </w:rPr>
              <w:t>MINGOB, MARN</w:t>
            </w:r>
            <w:r w:rsidRPr="002C35BC">
              <w:rPr>
                <w:rFonts w:ascii="Arial Nova Cond" w:hAnsi="Arial Nova Cond"/>
                <w:color w:val="000000"/>
                <w:sz w:val="20"/>
                <w:szCs w:val="20"/>
              </w:rPr>
              <w:t xml:space="preserve">, </w:t>
            </w:r>
            <w:r w:rsidR="00C24469" w:rsidRPr="002C35BC">
              <w:rPr>
                <w:rFonts w:ascii="Arial Nova Cond" w:hAnsi="Arial Nova Cond"/>
                <w:color w:val="000000"/>
                <w:sz w:val="20"/>
                <w:szCs w:val="20"/>
              </w:rPr>
              <w:t>CIV,</w:t>
            </w:r>
            <w:r w:rsidRPr="002C35BC">
              <w:rPr>
                <w:rFonts w:ascii="Arial Nova Cond" w:hAnsi="Arial Nova Cond"/>
                <w:color w:val="000000"/>
                <w:sz w:val="20"/>
                <w:szCs w:val="20"/>
              </w:rPr>
              <w:t xml:space="preserve"> MCD </w:t>
            </w:r>
            <w:r w:rsidR="00C24469" w:rsidRPr="002C35BC">
              <w:rPr>
                <w:rFonts w:ascii="Arial Nova Cond" w:hAnsi="Arial Nova Cond"/>
                <w:color w:val="000000"/>
                <w:sz w:val="20"/>
                <w:szCs w:val="20"/>
              </w:rPr>
              <w:t>MINDEF, MIDES</w:t>
            </w:r>
            <w:r w:rsidR="00C24469">
              <w:rPr>
                <w:rFonts w:ascii="Arial Nova Cond" w:hAnsi="Arial Nova Cond"/>
                <w:color w:val="000000"/>
                <w:sz w:val="20"/>
                <w:szCs w:val="20"/>
              </w:rPr>
              <w:t xml:space="preserve">, </w:t>
            </w:r>
            <w:r w:rsidR="00C24469" w:rsidRPr="002C35BC">
              <w:rPr>
                <w:rFonts w:ascii="Arial Nova Cond" w:hAnsi="Arial Nova Cond"/>
                <w:color w:val="000000"/>
                <w:sz w:val="20"/>
                <w:szCs w:val="20"/>
              </w:rPr>
              <w:t>MINECO</w:t>
            </w:r>
            <w:r w:rsidRPr="002C35BC">
              <w:rPr>
                <w:rFonts w:ascii="Arial Nova Cond" w:hAnsi="Arial Nova Cond"/>
                <w:color w:val="000000"/>
                <w:sz w:val="20"/>
                <w:szCs w:val="20"/>
              </w:rPr>
              <w:t>, MINEDUC, MEM, MINFIN, MINGOB, MINEX, MSPAS, MINTRAB, IGSS, RENAP, INE, INAB, CONAP, FONTIERRAS, FODIGUA, INFOM, INDE, INTECAP, BANGUAT, SIB, RIC, INAP, INGUAT, DEMI, CONRED, CONAMIGUA, CONADI, CONJUVE.</w:t>
            </w:r>
          </w:p>
        </w:tc>
        <w:tc>
          <w:tcPr>
            <w:tcW w:w="4247" w:type="dxa"/>
            <w:vAlign w:val="center"/>
          </w:tcPr>
          <w:p w14:paraId="6B49A81C" w14:textId="6D38E227"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Se fortalecieron los conocimientos sobre los mecanismos institucionales orientados a la promoción, protección y reivindicación de los derechos humanos de las mujeres indígenas, favoreciendo la incorporación del enfoque de derechos humanos e interculturalidad en el desarrollo de las acciones institucionales y la articulación interinstitucional.</w:t>
            </w:r>
          </w:p>
        </w:tc>
      </w:tr>
      <w:tr w:rsidR="0092180C" w:rsidRPr="006165DD" w14:paraId="5CC7CDF6" w14:textId="77777777" w:rsidTr="002C35BC">
        <w:trPr>
          <w:trHeight w:val="70"/>
          <w:jc w:val="center"/>
        </w:trPr>
        <w:tc>
          <w:tcPr>
            <w:tcW w:w="562" w:type="dxa"/>
            <w:noWrap/>
            <w:vAlign w:val="center"/>
          </w:tcPr>
          <w:p w14:paraId="5787E31E" w14:textId="0EB82BE2" w:rsidR="0092180C" w:rsidRPr="002C35BC" w:rsidRDefault="00890789" w:rsidP="002C35BC">
            <w:pPr>
              <w:jc w:val="both"/>
              <w:rPr>
                <w:rFonts w:ascii="Arial Nova Cond" w:hAnsi="Arial Nova Cond" w:cs="Arial"/>
                <w:color w:val="000000"/>
                <w:sz w:val="20"/>
                <w:szCs w:val="20"/>
              </w:rPr>
            </w:pPr>
            <w:r>
              <w:rPr>
                <w:rFonts w:ascii="Arial Nova Cond" w:hAnsi="Arial Nova Cond" w:cs="Arial"/>
                <w:color w:val="000000"/>
                <w:sz w:val="20"/>
                <w:szCs w:val="20"/>
              </w:rPr>
              <w:t>33</w:t>
            </w:r>
          </w:p>
        </w:tc>
        <w:tc>
          <w:tcPr>
            <w:tcW w:w="1701" w:type="dxa"/>
            <w:vAlign w:val="center"/>
          </w:tcPr>
          <w:p w14:paraId="1320E000" w14:textId="0F40A730"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Guatemala</w:t>
            </w:r>
          </w:p>
        </w:tc>
        <w:tc>
          <w:tcPr>
            <w:tcW w:w="1560" w:type="dxa"/>
            <w:noWrap/>
            <w:vAlign w:val="center"/>
          </w:tcPr>
          <w:p w14:paraId="6F3E1B44" w14:textId="77DC4619"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Gobernación Departamental</w:t>
            </w:r>
          </w:p>
        </w:tc>
        <w:tc>
          <w:tcPr>
            <w:tcW w:w="1276" w:type="dxa"/>
            <w:noWrap/>
            <w:vAlign w:val="center"/>
          </w:tcPr>
          <w:p w14:paraId="3CA8F38B" w14:textId="3A137659"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7/07/2026</w:t>
            </w:r>
          </w:p>
        </w:tc>
        <w:tc>
          <w:tcPr>
            <w:tcW w:w="2693" w:type="dxa"/>
            <w:vAlign w:val="center"/>
          </w:tcPr>
          <w:p w14:paraId="3893EE71" w14:textId="55A09E58"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Promover un espacio de consulta ciudadana que legitime el proceso de formulación de la estrategia de </w:t>
            </w:r>
            <w:r w:rsidRPr="002C35BC">
              <w:rPr>
                <w:rFonts w:ascii="Arial Nova Cond" w:hAnsi="Arial Nova Cond"/>
                <w:color w:val="000000"/>
                <w:sz w:val="20"/>
                <w:szCs w:val="20"/>
              </w:rPr>
              <w:lastRenderedPageBreak/>
              <w:t>posconflicto, asegurando la inclusión y representatividad de los sectores involucrados.</w:t>
            </w:r>
          </w:p>
        </w:tc>
        <w:tc>
          <w:tcPr>
            <w:tcW w:w="3118" w:type="dxa"/>
            <w:vAlign w:val="center"/>
          </w:tcPr>
          <w:p w14:paraId="1E2F41D0" w14:textId="72359B62"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Consulta con organizaciones de sociedad civil para la construcción de la Estrategia de Dignificación del período de posconflicto</w:t>
            </w:r>
            <w:r w:rsidR="00C24469">
              <w:rPr>
                <w:rFonts w:ascii="Arial Nova Cond" w:hAnsi="Arial Nova Cond"/>
                <w:color w:val="000000"/>
                <w:sz w:val="20"/>
                <w:szCs w:val="20"/>
              </w:rPr>
              <w:t>.</w:t>
            </w:r>
          </w:p>
        </w:tc>
        <w:tc>
          <w:tcPr>
            <w:tcW w:w="2132" w:type="dxa"/>
            <w:vAlign w:val="center"/>
          </w:tcPr>
          <w:p w14:paraId="15FC9D76" w14:textId="7AE5605C"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t xml:space="preserve">COPADEH, organizaciones de sociedad civil y </w:t>
            </w:r>
            <w:r w:rsidRPr="002C35BC">
              <w:rPr>
                <w:rFonts w:ascii="Arial Nova Cond" w:hAnsi="Arial Nova Cond"/>
                <w:color w:val="000000"/>
                <w:sz w:val="20"/>
                <w:szCs w:val="20"/>
              </w:rPr>
              <w:lastRenderedPageBreak/>
              <w:t>representantes de pueblos indígenas.</w:t>
            </w:r>
          </w:p>
        </w:tc>
        <w:tc>
          <w:tcPr>
            <w:tcW w:w="4247" w:type="dxa"/>
            <w:vAlign w:val="center"/>
          </w:tcPr>
          <w:p w14:paraId="173163A1" w14:textId="3A48DC91" w:rsidR="0092180C" w:rsidRPr="002C35BC" w:rsidRDefault="0092180C" w:rsidP="002C35BC">
            <w:pPr>
              <w:jc w:val="both"/>
              <w:rPr>
                <w:rFonts w:ascii="Arial Nova Cond" w:hAnsi="Arial Nova Cond"/>
                <w:color w:val="000000"/>
                <w:sz w:val="20"/>
                <w:szCs w:val="20"/>
              </w:rPr>
            </w:pPr>
            <w:r w:rsidRPr="002C35BC">
              <w:rPr>
                <w:rFonts w:ascii="Arial Nova Cond" w:hAnsi="Arial Nova Cond"/>
                <w:color w:val="000000"/>
                <w:sz w:val="20"/>
                <w:szCs w:val="20"/>
              </w:rPr>
              <w:lastRenderedPageBreak/>
              <w:t xml:space="preserve">Se recopilaron aportes y recomendaciones de organizaciones de sociedad civil y representantes de pueblos indígenas, generando insumos orientados a fortalecer la construcción de la </w:t>
            </w:r>
            <w:r w:rsidRPr="002C35BC">
              <w:rPr>
                <w:rFonts w:ascii="Arial Nova Cond" w:hAnsi="Arial Nova Cond"/>
                <w:color w:val="000000"/>
                <w:sz w:val="20"/>
                <w:szCs w:val="20"/>
              </w:rPr>
              <w:lastRenderedPageBreak/>
              <w:t>Estrategia de Dignificación del período de posconflicto, promoviendo la participación y el enfoque de derechos humanos.</w:t>
            </w:r>
          </w:p>
        </w:tc>
      </w:tr>
    </w:tbl>
    <w:p w14:paraId="4CC155C9" w14:textId="0E34ECB7" w:rsidR="00024FB0" w:rsidRPr="006165DD" w:rsidRDefault="00024FB0" w:rsidP="00266C03">
      <w:pPr>
        <w:rPr>
          <w:rFonts w:ascii="Arial Nova Cond" w:hAnsi="Arial Nova Cond" w:cs="Arial"/>
          <w:sz w:val="20"/>
          <w:szCs w:val="20"/>
        </w:rPr>
      </w:pPr>
    </w:p>
    <w:p w14:paraId="1C6E098A" w14:textId="77777777" w:rsidR="00541D25" w:rsidRPr="006165DD" w:rsidRDefault="00541D25" w:rsidP="00266C03">
      <w:pPr>
        <w:rPr>
          <w:rFonts w:ascii="Arial Nova Cond" w:hAnsi="Arial Nova Cond" w:cs="Arial"/>
          <w:sz w:val="20"/>
          <w:szCs w:val="20"/>
        </w:rPr>
      </w:pPr>
    </w:p>
    <w:p w14:paraId="22D7F9BB" w14:textId="77777777" w:rsidR="00024FB0" w:rsidRPr="006165DD" w:rsidRDefault="00024FB0" w:rsidP="00266C03">
      <w:pPr>
        <w:rPr>
          <w:rFonts w:ascii="Arial Nova Cond" w:hAnsi="Arial Nova Cond" w:cs="Arial"/>
          <w:sz w:val="20"/>
          <w:szCs w:val="20"/>
        </w:rPr>
      </w:pPr>
    </w:p>
    <w:sectPr w:rsidR="00024FB0" w:rsidRPr="006165DD" w:rsidSect="00253E49">
      <w:pgSz w:w="18720" w:h="12240" w:orient="landscape" w:code="14"/>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36A79" w14:textId="77777777" w:rsidR="008D6C40" w:rsidRDefault="008D6C40" w:rsidP="00FC6D03">
      <w:pPr>
        <w:spacing w:after="0" w:line="240" w:lineRule="auto"/>
      </w:pPr>
      <w:r>
        <w:separator/>
      </w:r>
    </w:p>
  </w:endnote>
  <w:endnote w:type="continuationSeparator" w:id="0">
    <w:p w14:paraId="4186A98C" w14:textId="77777777" w:rsidR="008D6C40" w:rsidRDefault="008D6C40"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8E3B3" w14:textId="77777777" w:rsidR="008D6C40" w:rsidRDefault="008D6C40" w:rsidP="00FC6D03">
      <w:pPr>
        <w:spacing w:after="0" w:line="240" w:lineRule="auto"/>
      </w:pPr>
      <w:r>
        <w:separator/>
      </w:r>
    </w:p>
  </w:footnote>
  <w:footnote w:type="continuationSeparator" w:id="0">
    <w:p w14:paraId="224D51DD" w14:textId="77777777" w:rsidR="008D6C40" w:rsidRDefault="008D6C40" w:rsidP="00FC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6B6A"/>
    <w:multiLevelType w:val="hybridMultilevel"/>
    <w:tmpl w:val="E9CCC59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48E25C7"/>
    <w:multiLevelType w:val="hybridMultilevel"/>
    <w:tmpl w:val="228CBA4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463768FC"/>
    <w:multiLevelType w:val="hybridMultilevel"/>
    <w:tmpl w:val="888AC1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60277188">
    <w:abstractNumId w:val="0"/>
  </w:num>
  <w:num w:numId="2" w16cid:durableId="1417748849">
    <w:abstractNumId w:val="1"/>
  </w:num>
  <w:num w:numId="3" w16cid:durableId="1236932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3E03"/>
    <w:rsid w:val="00004972"/>
    <w:rsid w:val="00006A7D"/>
    <w:rsid w:val="00006E8F"/>
    <w:rsid w:val="00010B35"/>
    <w:rsid w:val="00011889"/>
    <w:rsid w:val="00011C93"/>
    <w:rsid w:val="000147C9"/>
    <w:rsid w:val="000160EB"/>
    <w:rsid w:val="000161AC"/>
    <w:rsid w:val="0002086D"/>
    <w:rsid w:val="00023515"/>
    <w:rsid w:val="000244DE"/>
    <w:rsid w:val="00024616"/>
    <w:rsid w:val="000247C6"/>
    <w:rsid w:val="00024FB0"/>
    <w:rsid w:val="0002650F"/>
    <w:rsid w:val="00026539"/>
    <w:rsid w:val="00026C5E"/>
    <w:rsid w:val="000305AE"/>
    <w:rsid w:val="00031DB9"/>
    <w:rsid w:val="0003276B"/>
    <w:rsid w:val="00032A82"/>
    <w:rsid w:val="0003305C"/>
    <w:rsid w:val="00033493"/>
    <w:rsid w:val="00034DB5"/>
    <w:rsid w:val="00035201"/>
    <w:rsid w:val="00035AC7"/>
    <w:rsid w:val="000378C6"/>
    <w:rsid w:val="00040F00"/>
    <w:rsid w:val="0004107B"/>
    <w:rsid w:val="000418F4"/>
    <w:rsid w:val="00044BD2"/>
    <w:rsid w:val="0004639E"/>
    <w:rsid w:val="00047E6E"/>
    <w:rsid w:val="00052189"/>
    <w:rsid w:val="000554F0"/>
    <w:rsid w:val="00055B6B"/>
    <w:rsid w:val="0005799D"/>
    <w:rsid w:val="00057C3B"/>
    <w:rsid w:val="0006021F"/>
    <w:rsid w:val="00061D08"/>
    <w:rsid w:val="00063091"/>
    <w:rsid w:val="00063E9F"/>
    <w:rsid w:val="00064FE9"/>
    <w:rsid w:val="000662D8"/>
    <w:rsid w:val="000662FE"/>
    <w:rsid w:val="000663EE"/>
    <w:rsid w:val="00072294"/>
    <w:rsid w:val="0007325D"/>
    <w:rsid w:val="00075B10"/>
    <w:rsid w:val="000768F6"/>
    <w:rsid w:val="00077A35"/>
    <w:rsid w:val="0008071D"/>
    <w:rsid w:val="00080E4E"/>
    <w:rsid w:val="000821CA"/>
    <w:rsid w:val="000853BA"/>
    <w:rsid w:val="00086EC5"/>
    <w:rsid w:val="00087BB3"/>
    <w:rsid w:val="00090338"/>
    <w:rsid w:val="00091DB1"/>
    <w:rsid w:val="000927C5"/>
    <w:rsid w:val="00095E50"/>
    <w:rsid w:val="00096DF9"/>
    <w:rsid w:val="00096E42"/>
    <w:rsid w:val="00097666"/>
    <w:rsid w:val="000A004C"/>
    <w:rsid w:val="000A0230"/>
    <w:rsid w:val="000A0CC8"/>
    <w:rsid w:val="000A2508"/>
    <w:rsid w:val="000A2CA3"/>
    <w:rsid w:val="000A3C56"/>
    <w:rsid w:val="000A5FE9"/>
    <w:rsid w:val="000B3128"/>
    <w:rsid w:val="000B51D1"/>
    <w:rsid w:val="000B54BB"/>
    <w:rsid w:val="000B58FA"/>
    <w:rsid w:val="000B7BC5"/>
    <w:rsid w:val="000B7C1D"/>
    <w:rsid w:val="000C4EAA"/>
    <w:rsid w:val="000D04A2"/>
    <w:rsid w:val="000D0C09"/>
    <w:rsid w:val="000D1FFC"/>
    <w:rsid w:val="000D2B89"/>
    <w:rsid w:val="000D3B8E"/>
    <w:rsid w:val="000D413F"/>
    <w:rsid w:val="000D5F3F"/>
    <w:rsid w:val="000D7F87"/>
    <w:rsid w:val="000E18A6"/>
    <w:rsid w:val="000E42AA"/>
    <w:rsid w:val="000E42FB"/>
    <w:rsid w:val="000E49AA"/>
    <w:rsid w:val="000E7AC9"/>
    <w:rsid w:val="000F0E9A"/>
    <w:rsid w:val="000F10BB"/>
    <w:rsid w:val="000F2FD5"/>
    <w:rsid w:val="000F64EC"/>
    <w:rsid w:val="00100B17"/>
    <w:rsid w:val="00100E32"/>
    <w:rsid w:val="00107490"/>
    <w:rsid w:val="0010775B"/>
    <w:rsid w:val="00107DC8"/>
    <w:rsid w:val="00107DD9"/>
    <w:rsid w:val="001115BF"/>
    <w:rsid w:val="001125AC"/>
    <w:rsid w:val="001143CF"/>
    <w:rsid w:val="001143D4"/>
    <w:rsid w:val="00114A22"/>
    <w:rsid w:val="0011563D"/>
    <w:rsid w:val="0012222D"/>
    <w:rsid w:val="00122B57"/>
    <w:rsid w:val="00122ED7"/>
    <w:rsid w:val="00125ADA"/>
    <w:rsid w:val="00125E18"/>
    <w:rsid w:val="0012749E"/>
    <w:rsid w:val="00130900"/>
    <w:rsid w:val="00130CF3"/>
    <w:rsid w:val="001318E9"/>
    <w:rsid w:val="001334C8"/>
    <w:rsid w:val="001355FC"/>
    <w:rsid w:val="00136512"/>
    <w:rsid w:val="001365C3"/>
    <w:rsid w:val="0014319D"/>
    <w:rsid w:val="00144100"/>
    <w:rsid w:val="00144335"/>
    <w:rsid w:val="001443C1"/>
    <w:rsid w:val="001449FA"/>
    <w:rsid w:val="00145541"/>
    <w:rsid w:val="001461DF"/>
    <w:rsid w:val="0014643F"/>
    <w:rsid w:val="00153E86"/>
    <w:rsid w:val="00160976"/>
    <w:rsid w:val="001635D8"/>
    <w:rsid w:val="00165BFA"/>
    <w:rsid w:val="00166D67"/>
    <w:rsid w:val="00170BBE"/>
    <w:rsid w:val="00174C33"/>
    <w:rsid w:val="0017692E"/>
    <w:rsid w:val="00177C65"/>
    <w:rsid w:val="00177E6F"/>
    <w:rsid w:val="00177EB7"/>
    <w:rsid w:val="001808E6"/>
    <w:rsid w:val="00181C07"/>
    <w:rsid w:val="00183423"/>
    <w:rsid w:val="0018395A"/>
    <w:rsid w:val="00184127"/>
    <w:rsid w:val="00184702"/>
    <w:rsid w:val="00185401"/>
    <w:rsid w:val="0018771F"/>
    <w:rsid w:val="00190C9C"/>
    <w:rsid w:val="0019264F"/>
    <w:rsid w:val="00193423"/>
    <w:rsid w:val="001957A8"/>
    <w:rsid w:val="0019635F"/>
    <w:rsid w:val="00196637"/>
    <w:rsid w:val="00197CCD"/>
    <w:rsid w:val="001A03DF"/>
    <w:rsid w:val="001A4E5C"/>
    <w:rsid w:val="001A5AB4"/>
    <w:rsid w:val="001A5F86"/>
    <w:rsid w:val="001A7024"/>
    <w:rsid w:val="001B03D5"/>
    <w:rsid w:val="001B1121"/>
    <w:rsid w:val="001B1D59"/>
    <w:rsid w:val="001B4150"/>
    <w:rsid w:val="001B4B7A"/>
    <w:rsid w:val="001B4DB1"/>
    <w:rsid w:val="001B55C2"/>
    <w:rsid w:val="001C1B36"/>
    <w:rsid w:val="001C4117"/>
    <w:rsid w:val="001C4441"/>
    <w:rsid w:val="001C5F15"/>
    <w:rsid w:val="001D123F"/>
    <w:rsid w:val="001D3DF4"/>
    <w:rsid w:val="001D44EE"/>
    <w:rsid w:val="001D582B"/>
    <w:rsid w:val="001D5D6B"/>
    <w:rsid w:val="001D640A"/>
    <w:rsid w:val="001D77ED"/>
    <w:rsid w:val="001E1E68"/>
    <w:rsid w:val="001E3E09"/>
    <w:rsid w:val="001E42E7"/>
    <w:rsid w:val="001E6179"/>
    <w:rsid w:val="001E7262"/>
    <w:rsid w:val="001E73AB"/>
    <w:rsid w:val="001F0FBC"/>
    <w:rsid w:val="001F21B6"/>
    <w:rsid w:val="001F2712"/>
    <w:rsid w:val="001F39AC"/>
    <w:rsid w:val="001F3BC1"/>
    <w:rsid w:val="001F640D"/>
    <w:rsid w:val="001F77E6"/>
    <w:rsid w:val="0020056A"/>
    <w:rsid w:val="002005BE"/>
    <w:rsid w:val="00202133"/>
    <w:rsid w:val="002035FE"/>
    <w:rsid w:val="00204D16"/>
    <w:rsid w:val="0020569B"/>
    <w:rsid w:val="00206130"/>
    <w:rsid w:val="00206A19"/>
    <w:rsid w:val="00207A12"/>
    <w:rsid w:val="00207C17"/>
    <w:rsid w:val="00207EF1"/>
    <w:rsid w:val="00211A29"/>
    <w:rsid w:val="00211EAB"/>
    <w:rsid w:val="002125CA"/>
    <w:rsid w:val="0021436E"/>
    <w:rsid w:val="0021480C"/>
    <w:rsid w:val="00216D69"/>
    <w:rsid w:val="00217E65"/>
    <w:rsid w:val="002215F2"/>
    <w:rsid w:val="00223335"/>
    <w:rsid w:val="002240E7"/>
    <w:rsid w:val="002249CB"/>
    <w:rsid w:val="00224CE3"/>
    <w:rsid w:val="0022698B"/>
    <w:rsid w:val="00235800"/>
    <w:rsid w:val="00237997"/>
    <w:rsid w:val="00237F47"/>
    <w:rsid w:val="00241F6E"/>
    <w:rsid w:val="002425FE"/>
    <w:rsid w:val="00243E12"/>
    <w:rsid w:val="00243F5E"/>
    <w:rsid w:val="00251004"/>
    <w:rsid w:val="00253503"/>
    <w:rsid w:val="00253E49"/>
    <w:rsid w:val="00254546"/>
    <w:rsid w:val="002563F2"/>
    <w:rsid w:val="002601C0"/>
    <w:rsid w:val="00260A78"/>
    <w:rsid w:val="00261502"/>
    <w:rsid w:val="002638FE"/>
    <w:rsid w:val="00266770"/>
    <w:rsid w:val="00266C03"/>
    <w:rsid w:val="00266E75"/>
    <w:rsid w:val="00271A2E"/>
    <w:rsid w:val="002727D9"/>
    <w:rsid w:val="00272913"/>
    <w:rsid w:val="00272AEA"/>
    <w:rsid w:val="00272E60"/>
    <w:rsid w:val="00273632"/>
    <w:rsid w:val="00273B9B"/>
    <w:rsid w:val="0027580C"/>
    <w:rsid w:val="00277763"/>
    <w:rsid w:val="00277A92"/>
    <w:rsid w:val="002815BB"/>
    <w:rsid w:val="00281D0F"/>
    <w:rsid w:val="002837DC"/>
    <w:rsid w:val="00283ED0"/>
    <w:rsid w:val="002841EC"/>
    <w:rsid w:val="00286183"/>
    <w:rsid w:val="002868A1"/>
    <w:rsid w:val="00286CDA"/>
    <w:rsid w:val="00291F09"/>
    <w:rsid w:val="00292DCF"/>
    <w:rsid w:val="002938D0"/>
    <w:rsid w:val="00293E4C"/>
    <w:rsid w:val="00296FED"/>
    <w:rsid w:val="002A191A"/>
    <w:rsid w:val="002A2420"/>
    <w:rsid w:val="002A29A6"/>
    <w:rsid w:val="002A3B15"/>
    <w:rsid w:val="002A3BAF"/>
    <w:rsid w:val="002A44F4"/>
    <w:rsid w:val="002A6143"/>
    <w:rsid w:val="002B0746"/>
    <w:rsid w:val="002B3295"/>
    <w:rsid w:val="002B56FB"/>
    <w:rsid w:val="002B5E17"/>
    <w:rsid w:val="002B756E"/>
    <w:rsid w:val="002C1840"/>
    <w:rsid w:val="002C2D95"/>
    <w:rsid w:val="002C35BC"/>
    <w:rsid w:val="002C5CC8"/>
    <w:rsid w:val="002C6866"/>
    <w:rsid w:val="002C6960"/>
    <w:rsid w:val="002C7AC9"/>
    <w:rsid w:val="002C7D9F"/>
    <w:rsid w:val="002D00C2"/>
    <w:rsid w:val="002D100D"/>
    <w:rsid w:val="002D22F3"/>
    <w:rsid w:val="002D2E5B"/>
    <w:rsid w:val="002D546A"/>
    <w:rsid w:val="002D71E3"/>
    <w:rsid w:val="002E0C43"/>
    <w:rsid w:val="002E16A6"/>
    <w:rsid w:val="002E2ABD"/>
    <w:rsid w:val="002E383F"/>
    <w:rsid w:val="002E6E58"/>
    <w:rsid w:val="002E6FCF"/>
    <w:rsid w:val="002E7876"/>
    <w:rsid w:val="002F1417"/>
    <w:rsid w:val="002F1F42"/>
    <w:rsid w:val="002F2DEC"/>
    <w:rsid w:val="002F5CA7"/>
    <w:rsid w:val="002F6A4D"/>
    <w:rsid w:val="003006FA"/>
    <w:rsid w:val="00300905"/>
    <w:rsid w:val="00301FB4"/>
    <w:rsid w:val="00302007"/>
    <w:rsid w:val="00303954"/>
    <w:rsid w:val="00303AE2"/>
    <w:rsid w:val="003050EB"/>
    <w:rsid w:val="003055EC"/>
    <w:rsid w:val="00305C0B"/>
    <w:rsid w:val="0031050A"/>
    <w:rsid w:val="0031097F"/>
    <w:rsid w:val="00311DEC"/>
    <w:rsid w:val="003146EB"/>
    <w:rsid w:val="0031475A"/>
    <w:rsid w:val="00314D40"/>
    <w:rsid w:val="0032185E"/>
    <w:rsid w:val="003219B9"/>
    <w:rsid w:val="00322A31"/>
    <w:rsid w:val="00322FC9"/>
    <w:rsid w:val="003234F0"/>
    <w:rsid w:val="00323EFA"/>
    <w:rsid w:val="00324A6C"/>
    <w:rsid w:val="0032539D"/>
    <w:rsid w:val="0032623E"/>
    <w:rsid w:val="00327924"/>
    <w:rsid w:val="00330208"/>
    <w:rsid w:val="00332651"/>
    <w:rsid w:val="0033410D"/>
    <w:rsid w:val="003344FA"/>
    <w:rsid w:val="003354F4"/>
    <w:rsid w:val="00335DDC"/>
    <w:rsid w:val="003365C6"/>
    <w:rsid w:val="003372EB"/>
    <w:rsid w:val="00340BA4"/>
    <w:rsid w:val="00343096"/>
    <w:rsid w:val="00343FD0"/>
    <w:rsid w:val="003460FD"/>
    <w:rsid w:val="00346C5F"/>
    <w:rsid w:val="00350FDC"/>
    <w:rsid w:val="00351D49"/>
    <w:rsid w:val="00352951"/>
    <w:rsid w:val="00352E2E"/>
    <w:rsid w:val="00353003"/>
    <w:rsid w:val="00353467"/>
    <w:rsid w:val="00354295"/>
    <w:rsid w:val="00357731"/>
    <w:rsid w:val="003579CC"/>
    <w:rsid w:val="00357C61"/>
    <w:rsid w:val="00361694"/>
    <w:rsid w:val="00362D49"/>
    <w:rsid w:val="00362EA8"/>
    <w:rsid w:val="003632DB"/>
    <w:rsid w:val="003639CD"/>
    <w:rsid w:val="00363A77"/>
    <w:rsid w:val="00363D62"/>
    <w:rsid w:val="00364938"/>
    <w:rsid w:val="00365EAA"/>
    <w:rsid w:val="00366A08"/>
    <w:rsid w:val="00367C42"/>
    <w:rsid w:val="003708CA"/>
    <w:rsid w:val="0037149E"/>
    <w:rsid w:val="00371BB7"/>
    <w:rsid w:val="00372954"/>
    <w:rsid w:val="00372DFB"/>
    <w:rsid w:val="00374820"/>
    <w:rsid w:val="003750A1"/>
    <w:rsid w:val="00377547"/>
    <w:rsid w:val="003802B0"/>
    <w:rsid w:val="00380FC6"/>
    <w:rsid w:val="00380FCC"/>
    <w:rsid w:val="003816D1"/>
    <w:rsid w:val="00382CA8"/>
    <w:rsid w:val="00383424"/>
    <w:rsid w:val="00383F45"/>
    <w:rsid w:val="00385629"/>
    <w:rsid w:val="00385E0D"/>
    <w:rsid w:val="00387D4B"/>
    <w:rsid w:val="00391C57"/>
    <w:rsid w:val="003928F1"/>
    <w:rsid w:val="00392B92"/>
    <w:rsid w:val="003939C6"/>
    <w:rsid w:val="00393D67"/>
    <w:rsid w:val="00394580"/>
    <w:rsid w:val="003947DB"/>
    <w:rsid w:val="00397F6B"/>
    <w:rsid w:val="003A1053"/>
    <w:rsid w:val="003A11AF"/>
    <w:rsid w:val="003A1F19"/>
    <w:rsid w:val="003A3521"/>
    <w:rsid w:val="003A5BD8"/>
    <w:rsid w:val="003A65A3"/>
    <w:rsid w:val="003A6F3E"/>
    <w:rsid w:val="003A723D"/>
    <w:rsid w:val="003A7404"/>
    <w:rsid w:val="003B08BB"/>
    <w:rsid w:val="003B1DA0"/>
    <w:rsid w:val="003B3BD5"/>
    <w:rsid w:val="003B4B41"/>
    <w:rsid w:val="003B5F08"/>
    <w:rsid w:val="003C0038"/>
    <w:rsid w:val="003C0D50"/>
    <w:rsid w:val="003C2269"/>
    <w:rsid w:val="003C307D"/>
    <w:rsid w:val="003C313A"/>
    <w:rsid w:val="003C3260"/>
    <w:rsid w:val="003C4482"/>
    <w:rsid w:val="003C448F"/>
    <w:rsid w:val="003C4EE8"/>
    <w:rsid w:val="003C7781"/>
    <w:rsid w:val="003D1284"/>
    <w:rsid w:val="003D12A2"/>
    <w:rsid w:val="003D442F"/>
    <w:rsid w:val="003D530A"/>
    <w:rsid w:val="003D546C"/>
    <w:rsid w:val="003D5BB6"/>
    <w:rsid w:val="003D6708"/>
    <w:rsid w:val="003D749F"/>
    <w:rsid w:val="003D7B27"/>
    <w:rsid w:val="003D7BED"/>
    <w:rsid w:val="003E0996"/>
    <w:rsid w:val="003E0D29"/>
    <w:rsid w:val="003E1E18"/>
    <w:rsid w:val="003E2163"/>
    <w:rsid w:val="003E2F35"/>
    <w:rsid w:val="003E7103"/>
    <w:rsid w:val="003F0028"/>
    <w:rsid w:val="003F0F31"/>
    <w:rsid w:val="003F1F71"/>
    <w:rsid w:val="003F25C7"/>
    <w:rsid w:val="003F6720"/>
    <w:rsid w:val="00400E98"/>
    <w:rsid w:val="00401C85"/>
    <w:rsid w:val="00401F3D"/>
    <w:rsid w:val="00404D74"/>
    <w:rsid w:val="00405109"/>
    <w:rsid w:val="0040657D"/>
    <w:rsid w:val="00406AE4"/>
    <w:rsid w:val="00407A6C"/>
    <w:rsid w:val="00412C3C"/>
    <w:rsid w:val="00413A88"/>
    <w:rsid w:val="00413CC2"/>
    <w:rsid w:val="00414296"/>
    <w:rsid w:val="00414B97"/>
    <w:rsid w:val="00414DB1"/>
    <w:rsid w:val="00420378"/>
    <w:rsid w:val="00423650"/>
    <w:rsid w:val="00423B14"/>
    <w:rsid w:val="0042489C"/>
    <w:rsid w:val="00424A84"/>
    <w:rsid w:val="004261A0"/>
    <w:rsid w:val="0042644B"/>
    <w:rsid w:val="00426510"/>
    <w:rsid w:val="004308F8"/>
    <w:rsid w:val="004311EF"/>
    <w:rsid w:val="00434C9F"/>
    <w:rsid w:val="00440228"/>
    <w:rsid w:val="00440451"/>
    <w:rsid w:val="00440711"/>
    <w:rsid w:val="004428F3"/>
    <w:rsid w:val="00442D76"/>
    <w:rsid w:val="004456F9"/>
    <w:rsid w:val="00447C2D"/>
    <w:rsid w:val="00451604"/>
    <w:rsid w:val="004521E0"/>
    <w:rsid w:val="00452EF5"/>
    <w:rsid w:val="00453A02"/>
    <w:rsid w:val="00453F39"/>
    <w:rsid w:val="0045433F"/>
    <w:rsid w:val="00454669"/>
    <w:rsid w:val="004566E2"/>
    <w:rsid w:val="00456AD1"/>
    <w:rsid w:val="00456C27"/>
    <w:rsid w:val="00457339"/>
    <w:rsid w:val="0045757B"/>
    <w:rsid w:val="00461741"/>
    <w:rsid w:val="00462E3F"/>
    <w:rsid w:val="00462F62"/>
    <w:rsid w:val="00463425"/>
    <w:rsid w:val="00465195"/>
    <w:rsid w:val="004673AB"/>
    <w:rsid w:val="00467948"/>
    <w:rsid w:val="00467C91"/>
    <w:rsid w:val="00467D7D"/>
    <w:rsid w:val="00470504"/>
    <w:rsid w:val="004713F4"/>
    <w:rsid w:val="004719CD"/>
    <w:rsid w:val="00471AE1"/>
    <w:rsid w:val="00472482"/>
    <w:rsid w:val="00472C4F"/>
    <w:rsid w:val="00473BEF"/>
    <w:rsid w:val="00474DF5"/>
    <w:rsid w:val="0047659A"/>
    <w:rsid w:val="004767DB"/>
    <w:rsid w:val="00481A02"/>
    <w:rsid w:val="004838B5"/>
    <w:rsid w:val="00484FDD"/>
    <w:rsid w:val="00485B08"/>
    <w:rsid w:val="00486501"/>
    <w:rsid w:val="004870E5"/>
    <w:rsid w:val="0048767A"/>
    <w:rsid w:val="00487C42"/>
    <w:rsid w:val="004924BB"/>
    <w:rsid w:val="00495310"/>
    <w:rsid w:val="004A1363"/>
    <w:rsid w:val="004A1971"/>
    <w:rsid w:val="004A19A4"/>
    <w:rsid w:val="004A1B19"/>
    <w:rsid w:val="004A595F"/>
    <w:rsid w:val="004B1D32"/>
    <w:rsid w:val="004B2331"/>
    <w:rsid w:val="004B3B3E"/>
    <w:rsid w:val="004B423B"/>
    <w:rsid w:val="004B5401"/>
    <w:rsid w:val="004B7B9C"/>
    <w:rsid w:val="004C1370"/>
    <w:rsid w:val="004C3CEC"/>
    <w:rsid w:val="004C4561"/>
    <w:rsid w:val="004D0351"/>
    <w:rsid w:val="004D25EA"/>
    <w:rsid w:val="004D27FC"/>
    <w:rsid w:val="004D42BF"/>
    <w:rsid w:val="004D4795"/>
    <w:rsid w:val="004D600C"/>
    <w:rsid w:val="004E0991"/>
    <w:rsid w:val="004E0A26"/>
    <w:rsid w:val="004E2322"/>
    <w:rsid w:val="004E2F00"/>
    <w:rsid w:val="004E4EFC"/>
    <w:rsid w:val="004E78EB"/>
    <w:rsid w:val="004E7BE4"/>
    <w:rsid w:val="004F0A0E"/>
    <w:rsid w:val="004F23F4"/>
    <w:rsid w:val="004F34F6"/>
    <w:rsid w:val="004F435E"/>
    <w:rsid w:val="004F72BE"/>
    <w:rsid w:val="004F7600"/>
    <w:rsid w:val="00500412"/>
    <w:rsid w:val="005052A9"/>
    <w:rsid w:val="00507822"/>
    <w:rsid w:val="005078FD"/>
    <w:rsid w:val="005120A0"/>
    <w:rsid w:val="00516541"/>
    <w:rsid w:val="00516C54"/>
    <w:rsid w:val="0052182F"/>
    <w:rsid w:val="00521FEA"/>
    <w:rsid w:val="005222EE"/>
    <w:rsid w:val="005251CA"/>
    <w:rsid w:val="0052530D"/>
    <w:rsid w:val="00526334"/>
    <w:rsid w:val="00526683"/>
    <w:rsid w:val="00526BF7"/>
    <w:rsid w:val="00527A7C"/>
    <w:rsid w:val="00530B79"/>
    <w:rsid w:val="00531AFD"/>
    <w:rsid w:val="00533B8F"/>
    <w:rsid w:val="00534A6A"/>
    <w:rsid w:val="005357DF"/>
    <w:rsid w:val="00535BB7"/>
    <w:rsid w:val="00541D25"/>
    <w:rsid w:val="00541E4A"/>
    <w:rsid w:val="00542240"/>
    <w:rsid w:val="00543A1D"/>
    <w:rsid w:val="00543CCF"/>
    <w:rsid w:val="005536C9"/>
    <w:rsid w:val="00553B6A"/>
    <w:rsid w:val="005542DD"/>
    <w:rsid w:val="0055479D"/>
    <w:rsid w:val="00563ED4"/>
    <w:rsid w:val="0056432F"/>
    <w:rsid w:val="00566222"/>
    <w:rsid w:val="005665B8"/>
    <w:rsid w:val="00566E4B"/>
    <w:rsid w:val="00567B47"/>
    <w:rsid w:val="00571A2D"/>
    <w:rsid w:val="00576C6D"/>
    <w:rsid w:val="00577694"/>
    <w:rsid w:val="005812AB"/>
    <w:rsid w:val="00581CEA"/>
    <w:rsid w:val="005851FD"/>
    <w:rsid w:val="00587605"/>
    <w:rsid w:val="00591253"/>
    <w:rsid w:val="00591FD6"/>
    <w:rsid w:val="00593D09"/>
    <w:rsid w:val="00594337"/>
    <w:rsid w:val="00594407"/>
    <w:rsid w:val="0059780E"/>
    <w:rsid w:val="005A17A1"/>
    <w:rsid w:val="005A1EC1"/>
    <w:rsid w:val="005A21E5"/>
    <w:rsid w:val="005A335E"/>
    <w:rsid w:val="005A3CB8"/>
    <w:rsid w:val="005A515E"/>
    <w:rsid w:val="005A5203"/>
    <w:rsid w:val="005A5343"/>
    <w:rsid w:val="005A6F52"/>
    <w:rsid w:val="005B1230"/>
    <w:rsid w:val="005B47B7"/>
    <w:rsid w:val="005B776D"/>
    <w:rsid w:val="005C14AF"/>
    <w:rsid w:val="005C4DF3"/>
    <w:rsid w:val="005C71EE"/>
    <w:rsid w:val="005C7D7C"/>
    <w:rsid w:val="005D0EC8"/>
    <w:rsid w:val="005D32C4"/>
    <w:rsid w:val="005D4EEB"/>
    <w:rsid w:val="005E08B5"/>
    <w:rsid w:val="005E0E39"/>
    <w:rsid w:val="005E104F"/>
    <w:rsid w:val="005E393F"/>
    <w:rsid w:val="005E5A8C"/>
    <w:rsid w:val="005E5BBE"/>
    <w:rsid w:val="005E6E2F"/>
    <w:rsid w:val="005F275B"/>
    <w:rsid w:val="005F2B1E"/>
    <w:rsid w:val="005F32A8"/>
    <w:rsid w:val="005F36C0"/>
    <w:rsid w:val="005F43CE"/>
    <w:rsid w:val="005F56F0"/>
    <w:rsid w:val="005F629D"/>
    <w:rsid w:val="005F6C58"/>
    <w:rsid w:val="005F7180"/>
    <w:rsid w:val="005F7E84"/>
    <w:rsid w:val="005F7EFC"/>
    <w:rsid w:val="006002E2"/>
    <w:rsid w:val="0060036E"/>
    <w:rsid w:val="00600A6B"/>
    <w:rsid w:val="00600DD5"/>
    <w:rsid w:val="00601883"/>
    <w:rsid w:val="006038D2"/>
    <w:rsid w:val="00605854"/>
    <w:rsid w:val="00606454"/>
    <w:rsid w:val="00610A43"/>
    <w:rsid w:val="006165DD"/>
    <w:rsid w:val="00624B4D"/>
    <w:rsid w:val="006257D6"/>
    <w:rsid w:val="00625BB3"/>
    <w:rsid w:val="00625D12"/>
    <w:rsid w:val="00627C64"/>
    <w:rsid w:val="006310E7"/>
    <w:rsid w:val="00632913"/>
    <w:rsid w:val="00632C74"/>
    <w:rsid w:val="0063301A"/>
    <w:rsid w:val="006331E0"/>
    <w:rsid w:val="00634610"/>
    <w:rsid w:val="0063557F"/>
    <w:rsid w:val="006403B6"/>
    <w:rsid w:val="00640B81"/>
    <w:rsid w:val="00642472"/>
    <w:rsid w:val="0064307B"/>
    <w:rsid w:val="00643B7E"/>
    <w:rsid w:val="00647C83"/>
    <w:rsid w:val="00650B77"/>
    <w:rsid w:val="0065432F"/>
    <w:rsid w:val="00654C8E"/>
    <w:rsid w:val="00655740"/>
    <w:rsid w:val="00656560"/>
    <w:rsid w:val="006603D2"/>
    <w:rsid w:val="0066124D"/>
    <w:rsid w:val="00663029"/>
    <w:rsid w:val="00663FE8"/>
    <w:rsid w:val="00665538"/>
    <w:rsid w:val="006658B1"/>
    <w:rsid w:val="00665922"/>
    <w:rsid w:val="00665D3C"/>
    <w:rsid w:val="006702F0"/>
    <w:rsid w:val="00670353"/>
    <w:rsid w:val="00670406"/>
    <w:rsid w:val="006707A2"/>
    <w:rsid w:val="00671397"/>
    <w:rsid w:val="00672C14"/>
    <w:rsid w:val="00674867"/>
    <w:rsid w:val="00674AC4"/>
    <w:rsid w:val="0067788A"/>
    <w:rsid w:val="0068095D"/>
    <w:rsid w:val="006815C9"/>
    <w:rsid w:val="00681A57"/>
    <w:rsid w:val="00685A14"/>
    <w:rsid w:val="0069059C"/>
    <w:rsid w:val="006905DA"/>
    <w:rsid w:val="00693C2D"/>
    <w:rsid w:val="00694125"/>
    <w:rsid w:val="006946D5"/>
    <w:rsid w:val="00694778"/>
    <w:rsid w:val="0069736B"/>
    <w:rsid w:val="006A00DE"/>
    <w:rsid w:val="006A2ED7"/>
    <w:rsid w:val="006A6478"/>
    <w:rsid w:val="006B1416"/>
    <w:rsid w:val="006B2217"/>
    <w:rsid w:val="006B6075"/>
    <w:rsid w:val="006B60F9"/>
    <w:rsid w:val="006B62C9"/>
    <w:rsid w:val="006C3715"/>
    <w:rsid w:val="006C3BD0"/>
    <w:rsid w:val="006C5603"/>
    <w:rsid w:val="006C5A1E"/>
    <w:rsid w:val="006D1D4D"/>
    <w:rsid w:val="006D248F"/>
    <w:rsid w:val="006E2D70"/>
    <w:rsid w:val="006E3846"/>
    <w:rsid w:val="006E4639"/>
    <w:rsid w:val="006E5A2A"/>
    <w:rsid w:val="006E5E82"/>
    <w:rsid w:val="006F0260"/>
    <w:rsid w:val="006F0BAA"/>
    <w:rsid w:val="006F174F"/>
    <w:rsid w:val="006F244C"/>
    <w:rsid w:val="006F4C92"/>
    <w:rsid w:val="00703569"/>
    <w:rsid w:val="00705090"/>
    <w:rsid w:val="007056E0"/>
    <w:rsid w:val="00705A20"/>
    <w:rsid w:val="00705C50"/>
    <w:rsid w:val="0071014C"/>
    <w:rsid w:val="007101E0"/>
    <w:rsid w:val="00710279"/>
    <w:rsid w:val="00720C78"/>
    <w:rsid w:val="007260B1"/>
    <w:rsid w:val="00726EB6"/>
    <w:rsid w:val="00732D50"/>
    <w:rsid w:val="007359BC"/>
    <w:rsid w:val="00737248"/>
    <w:rsid w:val="0073760D"/>
    <w:rsid w:val="007406C4"/>
    <w:rsid w:val="00742B4B"/>
    <w:rsid w:val="007431DE"/>
    <w:rsid w:val="00744280"/>
    <w:rsid w:val="0074561F"/>
    <w:rsid w:val="0074584C"/>
    <w:rsid w:val="007517F7"/>
    <w:rsid w:val="00753280"/>
    <w:rsid w:val="00753D77"/>
    <w:rsid w:val="007558FD"/>
    <w:rsid w:val="00755AEF"/>
    <w:rsid w:val="00757326"/>
    <w:rsid w:val="00757A24"/>
    <w:rsid w:val="00757C6F"/>
    <w:rsid w:val="00760999"/>
    <w:rsid w:val="0076198F"/>
    <w:rsid w:val="0076410D"/>
    <w:rsid w:val="00765EBE"/>
    <w:rsid w:val="00766A52"/>
    <w:rsid w:val="00773621"/>
    <w:rsid w:val="00775E95"/>
    <w:rsid w:val="00776FEE"/>
    <w:rsid w:val="00780B2A"/>
    <w:rsid w:val="007848F2"/>
    <w:rsid w:val="00787BF9"/>
    <w:rsid w:val="007909F5"/>
    <w:rsid w:val="0079329F"/>
    <w:rsid w:val="0079443C"/>
    <w:rsid w:val="00795B01"/>
    <w:rsid w:val="00795CAD"/>
    <w:rsid w:val="007A17E8"/>
    <w:rsid w:val="007A3431"/>
    <w:rsid w:val="007A7EC6"/>
    <w:rsid w:val="007B1483"/>
    <w:rsid w:val="007B2577"/>
    <w:rsid w:val="007B30D9"/>
    <w:rsid w:val="007B371D"/>
    <w:rsid w:val="007B3D9F"/>
    <w:rsid w:val="007B672F"/>
    <w:rsid w:val="007C121A"/>
    <w:rsid w:val="007C17D4"/>
    <w:rsid w:val="007C1ABA"/>
    <w:rsid w:val="007C2AAC"/>
    <w:rsid w:val="007C546F"/>
    <w:rsid w:val="007C6FF4"/>
    <w:rsid w:val="007C7575"/>
    <w:rsid w:val="007D0F6E"/>
    <w:rsid w:val="007D6CB8"/>
    <w:rsid w:val="007E20B9"/>
    <w:rsid w:val="007F1104"/>
    <w:rsid w:val="007F1481"/>
    <w:rsid w:val="007F1DFE"/>
    <w:rsid w:val="007F20C3"/>
    <w:rsid w:val="007F34DF"/>
    <w:rsid w:val="007F3902"/>
    <w:rsid w:val="007F422B"/>
    <w:rsid w:val="007F45D7"/>
    <w:rsid w:val="007F47C4"/>
    <w:rsid w:val="007F66A5"/>
    <w:rsid w:val="007F6962"/>
    <w:rsid w:val="007F6F44"/>
    <w:rsid w:val="00802495"/>
    <w:rsid w:val="00802A70"/>
    <w:rsid w:val="00803C5C"/>
    <w:rsid w:val="008043AC"/>
    <w:rsid w:val="0080567C"/>
    <w:rsid w:val="008057E1"/>
    <w:rsid w:val="00805C25"/>
    <w:rsid w:val="008060F3"/>
    <w:rsid w:val="008100DF"/>
    <w:rsid w:val="00810593"/>
    <w:rsid w:val="008121F9"/>
    <w:rsid w:val="00815555"/>
    <w:rsid w:val="00815C6F"/>
    <w:rsid w:val="00817857"/>
    <w:rsid w:val="00820726"/>
    <w:rsid w:val="00821D50"/>
    <w:rsid w:val="00825378"/>
    <w:rsid w:val="0082541B"/>
    <w:rsid w:val="008306B1"/>
    <w:rsid w:val="008327A7"/>
    <w:rsid w:val="00836366"/>
    <w:rsid w:val="00837230"/>
    <w:rsid w:val="008378D4"/>
    <w:rsid w:val="00841231"/>
    <w:rsid w:val="00842EDD"/>
    <w:rsid w:val="00844578"/>
    <w:rsid w:val="00847943"/>
    <w:rsid w:val="008509B4"/>
    <w:rsid w:val="0085201C"/>
    <w:rsid w:val="0085202F"/>
    <w:rsid w:val="008533A9"/>
    <w:rsid w:val="008545F7"/>
    <w:rsid w:val="00855616"/>
    <w:rsid w:val="0085732F"/>
    <w:rsid w:val="008600B3"/>
    <w:rsid w:val="00860A0E"/>
    <w:rsid w:val="0086106E"/>
    <w:rsid w:val="00861BB7"/>
    <w:rsid w:val="008620C7"/>
    <w:rsid w:val="00864A4B"/>
    <w:rsid w:val="008661A4"/>
    <w:rsid w:val="00867CDC"/>
    <w:rsid w:val="008722CD"/>
    <w:rsid w:val="00875385"/>
    <w:rsid w:val="00876240"/>
    <w:rsid w:val="00876299"/>
    <w:rsid w:val="008835C5"/>
    <w:rsid w:val="00883C18"/>
    <w:rsid w:val="008864C8"/>
    <w:rsid w:val="00886F16"/>
    <w:rsid w:val="00890789"/>
    <w:rsid w:val="008909B8"/>
    <w:rsid w:val="0089261E"/>
    <w:rsid w:val="00893445"/>
    <w:rsid w:val="00893A82"/>
    <w:rsid w:val="008A1B40"/>
    <w:rsid w:val="008A2356"/>
    <w:rsid w:val="008A446A"/>
    <w:rsid w:val="008A5844"/>
    <w:rsid w:val="008B10F0"/>
    <w:rsid w:val="008B244F"/>
    <w:rsid w:val="008C0829"/>
    <w:rsid w:val="008C6307"/>
    <w:rsid w:val="008C6F94"/>
    <w:rsid w:val="008C7A61"/>
    <w:rsid w:val="008D2A56"/>
    <w:rsid w:val="008D40E7"/>
    <w:rsid w:val="008D4FB2"/>
    <w:rsid w:val="008D6C40"/>
    <w:rsid w:val="008E043A"/>
    <w:rsid w:val="008E1B1B"/>
    <w:rsid w:val="008E1EE0"/>
    <w:rsid w:val="008E30D7"/>
    <w:rsid w:val="008E3202"/>
    <w:rsid w:val="008E3A43"/>
    <w:rsid w:val="008E45BA"/>
    <w:rsid w:val="008E5055"/>
    <w:rsid w:val="008E7BF5"/>
    <w:rsid w:val="008E7BFC"/>
    <w:rsid w:val="008F0FBE"/>
    <w:rsid w:val="008F2526"/>
    <w:rsid w:val="008F2620"/>
    <w:rsid w:val="008F3DF3"/>
    <w:rsid w:val="008F3EBB"/>
    <w:rsid w:val="008F4936"/>
    <w:rsid w:val="008F6AD4"/>
    <w:rsid w:val="00900671"/>
    <w:rsid w:val="009011C1"/>
    <w:rsid w:val="00902426"/>
    <w:rsid w:val="00903A37"/>
    <w:rsid w:val="00904CD5"/>
    <w:rsid w:val="00905397"/>
    <w:rsid w:val="00905CAC"/>
    <w:rsid w:val="00905F5A"/>
    <w:rsid w:val="00907B6F"/>
    <w:rsid w:val="00910CBC"/>
    <w:rsid w:val="0091463D"/>
    <w:rsid w:val="009152C7"/>
    <w:rsid w:val="0092017D"/>
    <w:rsid w:val="00921001"/>
    <w:rsid w:val="0092180C"/>
    <w:rsid w:val="00921EB6"/>
    <w:rsid w:val="00923B77"/>
    <w:rsid w:val="00925188"/>
    <w:rsid w:val="009300FB"/>
    <w:rsid w:val="00930DD3"/>
    <w:rsid w:val="00935A3C"/>
    <w:rsid w:val="009416A8"/>
    <w:rsid w:val="00941EF8"/>
    <w:rsid w:val="00941F7A"/>
    <w:rsid w:val="00942A7B"/>
    <w:rsid w:val="00942BDD"/>
    <w:rsid w:val="00943BA4"/>
    <w:rsid w:val="00943F7F"/>
    <w:rsid w:val="00946EB7"/>
    <w:rsid w:val="00950109"/>
    <w:rsid w:val="00951F53"/>
    <w:rsid w:val="009543E5"/>
    <w:rsid w:val="009609D9"/>
    <w:rsid w:val="00962A6D"/>
    <w:rsid w:val="00963CF4"/>
    <w:rsid w:val="009658AF"/>
    <w:rsid w:val="009661C8"/>
    <w:rsid w:val="009672A4"/>
    <w:rsid w:val="00970C80"/>
    <w:rsid w:val="00971259"/>
    <w:rsid w:val="00971AEE"/>
    <w:rsid w:val="0097263A"/>
    <w:rsid w:val="00973E7E"/>
    <w:rsid w:val="00973F15"/>
    <w:rsid w:val="009751BB"/>
    <w:rsid w:val="009757B3"/>
    <w:rsid w:val="009849A9"/>
    <w:rsid w:val="00987A38"/>
    <w:rsid w:val="00990603"/>
    <w:rsid w:val="00993E94"/>
    <w:rsid w:val="0099553E"/>
    <w:rsid w:val="009958B5"/>
    <w:rsid w:val="00995C2B"/>
    <w:rsid w:val="00997C38"/>
    <w:rsid w:val="009A0380"/>
    <w:rsid w:val="009A4151"/>
    <w:rsid w:val="009A4F3A"/>
    <w:rsid w:val="009A5297"/>
    <w:rsid w:val="009A7947"/>
    <w:rsid w:val="009A7B62"/>
    <w:rsid w:val="009B15A0"/>
    <w:rsid w:val="009B1770"/>
    <w:rsid w:val="009B2922"/>
    <w:rsid w:val="009B2DBC"/>
    <w:rsid w:val="009B7D66"/>
    <w:rsid w:val="009B7F21"/>
    <w:rsid w:val="009C09EE"/>
    <w:rsid w:val="009C114D"/>
    <w:rsid w:val="009C13D1"/>
    <w:rsid w:val="009C2744"/>
    <w:rsid w:val="009C32FC"/>
    <w:rsid w:val="009C7594"/>
    <w:rsid w:val="009D2290"/>
    <w:rsid w:val="009D25E9"/>
    <w:rsid w:val="009D33A0"/>
    <w:rsid w:val="009D38CD"/>
    <w:rsid w:val="009D559E"/>
    <w:rsid w:val="009D691A"/>
    <w:rsid w:val="009E0ADE"/>
    <w:rsid w:val="009E2C3E"/>
    <w:rsid w:val="009E306B"/>
    <w:rsid w:val="009E4096"/>
    <w:rsid w:val="009E4413"/>
    <w:rsid w:val="009E6CD3"/>
    <w:rsid w:val="009E7B27"/>
    <w:rsid w:val="009F0998"/>
    <w:rsid w:val="009F0A0D"/>
    <w:rsid w:val="009F1BED"/>
    <w:rsid w:val="009F2868"/>
    <w:rsid w:val="009F343A"/>
    <w:rsid w:val="009F6F7D"/>
    <w:rsid w:val="00A002C2"/>
    <w:rsid w:val="00A040BE"/>
    <w:rsid w:val="00A0423C"/>
    <w:rsid w:val="00A05895"/>
    <w:rsid w:val="00A06B40"/>
    <w:rsid w:val="00A13934"/>
    <w:rsid w:val="00A14CE7"/>
    <w:rsid w:val="00A14EF6"/>
    <w:rsid w:val="00A16F62"/>
    <w:rsid w:val="00A1762E"/>
    <w:rsid w:val="00A21797"/>
    <w:rsid w:val="00A24900"/>
    <w:rsid w:val="00A27E47"/>
    <w:rsid w:val="00A31056"/>
    <w:rsid w:val="00A331C9"/>
    <w:rsid w:val="00A33E84"/>
    <w:rsid w:val="00A3707D"/>
    <w:rsid w:val="00A402B2"/>
    <w:rsid w:val="00A43CE0"/>
    <w:rsid w:val="00A442D4"/>
    <w:rsid w:val="00A45768"/>
    <w:rsid w:val="00A45A9B"/>
    <w:rsid w:val="00A45CC1"/>
    <w:rsid w:val="00A460DF"/>
    <w:rsid w:val="00A462BE"/>
    <w:rsid w:val="00A46ED0"/>
    <w:rsid w:val="00A47086"/>
    <w:rsid w:val="00A4723D"/>
    <w:rsid w:val="00A51E70"/>
    <w:rsid w:val="00A537EC"/>
    <w:rsid w:val="00A5496D"/>
    <w:rsid w:val="00A553AD"/>
    <w:rsid w:val="00A558E0"/>
    <w:rsid w:val="00A577F7"/>
    <w:rsid w:val="00A57FC6"/>
    <w:rsid w:val="00A57FE4"/>
    <w:rsid w:val="00A66348"/>
    <w:rsid w:val="00A675A8"/>
    <w:rsid w:val="00A707B4"/>
    <w:rsid w:val="00A7202D"/>
    <w:rsid w:val="00A725CB"/>
    <w:rsid w:val="00A72D0E"/>
    <w:rsid w:val="00A73799"/>
    <w:rsid w:val="00A75A90"/>
    <w:rsid w:val="00A7732D"/>
    <w:rsid w:val="00A8057A"/>
    <w:rsid w:val="00A81C03"/>
    <w:rsid w:val="00A8268A"/>
    <w:rsid w:val="00A845C5"/>
    <w:rsid w:val="00A85184"/>
    <w:rsid w:val="00A862A9"/>
    <w:rsid w:val="00A87D36"/>
    <w:rsid w:val="00A90398"/>
    <w:rsid w:val="00A908E4"/>
    <w:rsid w:val="00A90CF4"/>
    <w:rsid w:val="00A95FAA"/>
    <w:rsid w:val="00A965B4"/>
    <w:rsid w:val="00AA0373"/>
    <w:rsid w:val="00AA081B"/>
    <w:rsid w:val="00AA0C0C"/>
    <w:rsid w:val="00AA0C26"/>
    <w:rsid w:val="00AA18C8"/>
    <w:rsid w:val="00AA266E"/>
    <w:rsid w:val="00AA506B"/>
    <w:rsid w:val="00AA5631"/>
    <w:rsid w:val="00AA72FA"/>
    <w:rsid w:val="00AA7FD6"/>
    <w:rsid w:val="00AB0BA8"/>
    <w:rsid w:val="00AB1338"/>
    <w:rsid w:val="00AB32E4"/>
    <w:rsid w:val="00AB3369"/>
    <w:rsid w:val="00AC04F7"/>
    <w:rsid w:val="00AC0C19"/>
    <w:rsid w:val="00AC4AF3"/>
    <w:rsid w:val="00AC4CAC"/>
    <w:rsid w:val="00AC6AC9"/>
    <w:rsid w:val="00AC728F"/>
    <w:rsid w:val="00AC7316"/>
    <w:rsid w:val="00AD1664"/>
    <w:rsid w:val="00AD2979"/>
    <w:rsid w:val="00AD56CA"/>
    <w:rsid w:val="00AD5B9E"/>
    <w:rsid w:val="00AD5D3F"/>
    <w:rsid w:val="00AD7D16"/>
    <w:rsid w:val="00AE2EDB"/>
    <w:rsid w:val="00AE58FE"/>
    <w:rsid w:val="00AE5A4D"/>
    <w:rsid w:val="00AE5BED"/>
    <w:rsid w:val="00AF2288"/>
    <w:rsid w:val="00AF4A4D"/>
    <w:rsid w:val="00AF4D69"/>
    <w:rsid w:val="00AF6301"/>
    <w:rsid w:val="00B00CB7"/>
    <w:rsid w:val="00B00F3B"/>
    <w:rsid w:val="00B02515"/>
    <w:rsid w:val="00B04BC7"/>
    <w:rsid w:val="00B05B1D"/>
    <w:rsid w:val="00B06C8F"/>
    <w:rsid w:val="00B11779"/>
    <w:rsid w:val="00B1191D"/>
    <w:rsid w:val="00B11AC8"/>
    <w:rsid w:val="00B124CF"/>
    <w:rsid w:val="00B12999"/>
    <w:rsid w:val="00B13AFA"/>
    <w:rsid w:val="00B142C7"/>
    <w:rsid w:val="00B14899"/>
    <w:rsid w:val="00B15833"/>
    <w:rsid w:val="00B30C92"/>
    <w:rsid w:val="00B3225E"/>
    <w:rsid w:val="00B36667"/>
    <w:rsid w:val="00B368BC"/>
    <w:rsid w:val="00B36A6C"/>
    <w:rsid w:val="00B36C9D"/>
    <w:rsid w:val="00B37017"/>
    <w:rsid w:val="00B52056"/>
    <w:rsid w:val="00B5422B"/>
    <w:rsid w:val="00B545A1"/>
    <w:rsid w:val="00B551E1"/>
    <w:rsid w:val="00B55282"/>
    <w:rsid w:val="00B55409"/>
    <w:rsid w:val="00B56CD3"/>
    <w:rsid w:val="00B56D6F"/>
    <w:rsid w:val="00B5743E"/>
    <w:rsid w:val="00B5779B"/>
    <w:rsid w:val="00B578FB"/>
    <w:rsid w:val="00B57DBE"/>
    <w:rsid w:val="00B60EA1"/>
    <w:rsid w:val="00B61A8A"/>
    <w:rsid w:val="00B63407"/>
    <w:rsid w:val="00B63FED"/>
    <w:rsid w:val="00B65D1E"/>
    <w:rsid w:val="00B676A6"/>
    <w:rsid w:val="00B722B3"/>
    <w:rsid w:val="00B72529"/>
    <w:rsid w:val="00B729C9"/>
    <w:rsid w:val="00B732E5"/>
    <w:rsid w:val="00B76A35"/>
    <w:rsid w:val="00B775BA"/>
    <w:rsid w:val="00B80971"/>
    <w:rsid w:val="00B80D3C"/>
    <w:rsid w:val="00B80E3A"/>
    <w:rsid w:val="00B80F9D"/>
    <w:rsid w:val="00B81B65"/>
    <w:rsid w:val="00B83A0B"/>
    <w:rsid w:val="00B8482B"/>
    <w:rsid w:val="00B853A0"/>
    <w:rsid w:val="00B85E5C"/>
    <w:rsid w:val="00B87058"/>
    <w:rsid w:val="00B900D6"/>
    <w:rsid w:val="00B918FE"/>
    <w:rsid w:val="00B9514F"/>
    <w:rsid w:val="00B979BA"/>
    <w:rsid w:val="00BA2A19"/>
    <w:rsid w:val="00BA2AD5"/>
    <w:rsid w:val="00BA5616"/>
    <w:rsid w:val="00BA5920"/>
    <w:rsid w:val="00BA5A1C"/>
    <w:rsid w:val="00BA6D4D"/>
    <w:rsid w:val="00BA73C4"/>
    <w:rsid w:val="00BB08F7"/>
    <w:rsid w:val="00BB26B5"/>
    <w:rsid w:val="00BB47E4"/>
    <w:rsid w:val="00BB48E0"/>
    <w:rsid w:val="00BB53B9"/>
    <w:rsid w:val="00BB5657"/>
    <w:rsid w:val="00BB5EE9"/>
    <w:rsid w:val="00BB7C5C"/>
    <w:rsid w:val="00BC05E8"/>
    <w:rsid w:val="00BC10E1"/>
    <w:rsid w:val="00BC13A6"/>
    <w:rsid w:val="00BC1E7F"/>
    <w:rsid w:val="00BC3710"/>
    <w:rsid w:val="00BC564B"/>
    <w:rsid w:val="00BC5AF2"/>
    <w:rsid w:val="00BC7390"/>
    <w:rsid w:val="00BC788D"/>
    <w:rsid w:val="00BC7E6B"/>
    <w:rsid w:val="00BD55D3"/>
    <w:rsid w:val="00BD5F5D"/>
    <w:rsid w:val="00BD6E8D"/>
    <w:rsid w:val="00BD7784"/>
    <w:rsid w:val="00BE08B5"/>
    <w:rsid w:val="00BE1F40"/>
    <w:rsid w:val="00BE2CCC"/>
    <w:rsid w:val="00BE3ABB"/>
    <w:rsid w:val="00BE6E6F"/>
    <w:rsid w:val="00BE75B0"/>
    <w:rsid w:val="00BE765F"/>
    <w:rsid w:val="00BF7502"/>
    <w:rsid w:val="00BF795D"/>
    <w:rsid w:val="00C00EEF"/>
    <w:rsid w:val="00C03900"/>
    <w:rsid w:val="00C03B59"/>
    <w:rsid w:val="00C05E9A"/>
    <w:rsid w:val="00C06A01"/>
    <w:rsid w:val="00C0785C"/>
    <w:rsid w:val="00C10189"/>
    <w:rsid w:val="00C13912"/>
    <w:rsid w:val="00C139D5"/>
    <w:rsid w:val="00C164B3"/>
    <w:rsid w:val="00C169D5"/>
    <w:rsid w:val="00C16BB3"/>
    <w:rsid w:val="00C2078B"/>
    <w:rsid w:val="00C22622"/>
    <w:rsid w:val="00C2403B"/>
    <w:rsid w:val="00C24469"/>
    <w:rsid w:val="00C25187"/>
    <w:rsid w:val="00C2586E"/>
    <w:rsid w:val="00C25F2E"/>
    <w:rsid w:val="00C2724A"/>
    <w:rsid w:val="00C326FF"/>
    <w:rsid w:val="00C32B51"/>
    <w:rsid w:val="00C3434D"/>
    <w:rsid w:val="00C34777"/>
    <w:rsid w:val="00C35921"/>
    <w:rsid w:val="00C4160E"/>
    <w:rsid w:val="00C43EE0"/>
    <w:rsid w:val="00C440B1"/>
    <w:rsid w:val="00C473B6"/>
    <w:rsid w:val="00C54B4B"/>
    <w:rsid w:val="00C5595C"/>
    <w:rsid w:val="00C61E80"/>
    <w:rsid w:val="00C66261"/>
    <w:rsid w:val="00C6656C"/>
    <w:rsid w:val="00C666AB"/>
    <w:rsid w:val="00C67384"/>
    <w:rsid w:val="00C714A0"/>
    <w:rsid w:val="00C734AA"/>
    <w:rsid w:val="00C749E3"/>
    <w:rsid w:val="00C75ECD"/>
    <w:rsid w:val="00C76315"/>
    <w:rsid w:val="00C76377"/>
    <w:rsid w:val="00C8237E"/>
    <w:rsid w:val="00C83EDC"/>
    <w:rsid w:val="00C8458C"/>
    <w:rsid w:val="00C85054"/>
    <w:rsid w:val="00C861A4"/>
    <w:rsid w:val="00C86228"/>
    <w:rsid w:val="00C910BF"/>
    <w:rsid w:val="00C91D6F"/>
    <w:rsid w:val="00C92138"/>
    <w:rsid w:val="00C92508"/>
    <w:rsid w:val="00C93C63"/>
    <w:rsid w:val="00C9489E"/>
    <w:rsid w:val="00C951E6"/>
    <w:rsid w:val="00C95D1C"/>
    <w:rsid w:val="00C97739"/>
    <w:rsid w:val="00C97EFF"/>
    <w:rsid w:val="00CA0D89"/>
    <w:rsid w:val="00CA2C93"/>
    <w:rsid w:val="00CB1404"/>
    <w:rsid w:val="00CB37F5"/>
    <w:rsid w:val="00CB6BC6"/>
    <w:rsid w:val="00CC00FA"/>
    <w:rsid w:val="00CC0F18"/>
    <w:rsid w:val="00CC29DA"/>
    <w:rsid w:val="00CC2EAB"/>
    <w:rsid w:val="00CC32B2"/>
    <w:rsid w:val="00CC33A3"/>
    <w:rsid w:val="00CC3942"/>
    <w:rsid w:val="00CC7CA7"/>
    <w:rsid w:val="00CD07C9"/>
    <w:rsid w:val="00CD2442"/>
    <w:rsid w:val="00CD65F4"/>
    <w:rsid w:val="00CD6BE9"/>
    <w:rsid w:val="00CE031C"/>
    <w:rsid w:val="00CE2427"/>
    <w:rsid w:val="00CE3A3D"/>
    <w:rsid w:val="00CE4054"/>
    <w:rsid w:val="00CE6D6A"/>
    <w:rsid w:val="00CE714D"/>
    <w:rsid w:val="00CE79A3"/>
    <w:rsid w:val="00CE7BCF"/>
    <w:rsid w:val="00CF0D18"/>
    <w:rsid w:val="00CF15BD"/>
    <w:rsid w:val="00CF1B34"/>
    <w:rsid w:val="00CF1D3F"/>
    <w:rsid w:val="00CF439B"/>
    <w:rsid w:val="00CF4C1E"/>
    <w:rsid w:val="00CF5499"/>
    <w:rsid w:val="00CF585C"/>
    <w:rsid w:val="00CF6A92"/>
    <w:rsid w:val="00CF74B8"/>
    <w:rsid w:val="00D024CC"/>
    <w:rsid w:val="00D03DF1"/>
    <w:rsid w:val="00D05E57"/>
    <w:rsid w:val="00D06BCC"/>
    <w:rsid w:val="00D10106"/>
    <w:rsid w:val="00D107FC"/>
    <w:rsid w:val="00D12BBD"/>
    <w:rsid w:val="00D1320E"/>
    <w:rsid w:val="00D13C6B"/>
    <w:rsid w:val="00D217F7"/>
    <w:rsid w:val="00D22BDE"/>
    <w:rsid w:val="00D234EF"/>
    <w:rsid w:val="00D25B15"/>
    <w:rsid w:val="00D27C58"/>
    <w:rsid w:val="00D27CEE"/>
    <w:rsid w:val="00D31325"/>
    <w:rsid w:val="00D33BC0"/>
    <w:rsid w:val="00D34B8D"/>
    <w:rsid w:val="00D364C3"/>
    <w:rsid w:val="00D36A91"/>
    <w:rsid w:val="00D374EF"/>
    <w:rsid w:val="00D407B5"/>
    <w:rsid w:val="00D4201C"/>
    <w:rsid w:val="00D470F1"/>
    <w:rsid w:val="00D510E1"/>
    <w:rsid w:val="00D52815"/>
    <w:rsid w:val="00D553E9"/>
    <w:rsid w:val="00D55BBB"/>
    <w:rsid w:val="00D55BD4"/>
    <w:rsid w:val="00D60111"/>
    <w:rsid w:val="00D620A2"/>
    <w:rsid w:val="00D6224A"/>
    <w:rsid w:val="00D6250F"/>
    <w:rsid w:val="00D653DA"/>
    <w:rsid w:val="00D66EA5"/>
    <w:rsid w:val="00D765B4"/>
    <w:rsid w:val="00D7782B"/>
    <w:rsid w:val="00D77DA2"/>
    <w:rsid w:val="00D81B82"/>
    <w:rsid w:val="00D83396"/>
    <w:rsid w:val="00D83450"/>
    <w:rsid w:val="00D8400B"/>
    <w:rsid w:val="00D84E81"/>
    <w:rsid w:val="00D94020"/>
    <w:rsid w:val="00D94B1F"/>
    <w:rsid w:val="00D94C75"/>
    <w:rsid w:val="00D9573C"/>
    <w:rsid w:val="00D960C1"/>
    <w:rsid w:val="00D96FDE"/>
    <w:rsid w:val="00D97979"/>
    <w:rsid w:val="00DA0868"/>
    <w:rsid w:val="00DA16B1"/>
    <w:rsid w:val="00DA229C"/>
    <w:rsid w:val="00DA740F"/>
    <w:rsid w:val="00DB0849"/>
    <w:rsid w:val="00DB0EA8"/>
    <w:rsid w:val="00DB1B60"/>
    <w:rsid w:val="00DB2B39"/>
    <w:rsid w:val="00DB2C29"/>
    <w:rsid w:val="00DB349A"/>
    <w:rsid w:val="00DB6B7D"/>
    <w:rsid w:val="00DB6DBE"/>
    <w:rsid w:val="00DC0EEA"/>
    <w:rsid w:val="00DC1B8D"/>
    <w:rsid w:val="00DC3952"/>
    <w:rsid w:val="00DC4226"/>
    <w:rsid w:val="00DD0A42"/>
    <w:rsid w:val="00DD0C20"/>
    <w:rsid w:val="00DD3B1C"/>
    <w:rsid w:val="00DD4DE8"/>
    <w:rsid w:val="00DE189A"/>
    <w:rsid w:val="00DE47E5"/>
    <w:rsid w:val="00DE5EF9"/>
    <w:rsid w:val="00DE636B"/>
    <w:rsid w:val="00DE69F8"/>
    <w:rsid w:val="00DE72FC"/>
    <w:rsid w:val="00DE746A"/>
    <w:rsid w:val="00DF0626"/>
    <w:rsid w:val="00DF1608"/>
    <w:rsid w:val="00DF1861"/>
    <w:rsid w:val="00DF2919"/>
    <w:rsid w:val="00DF4CC1"/>
    <w:rsid w:val="00DF4DFA"/>
    <w:rsid w:val="00DF6F62"/>
    <w:rsid w:val="00E00384"/>
    <w:rsid w:val="00E046D7"/>
    <w:rsid w:val="00E05BAD"/>
    <w:rsid w:val="00E06055"/>
    <w:rsid w:val="00E07548"/>
    <w:rsid w:val="00E12C80"/>
    <w:rsid w:val="00E139AA"/>
    <w:rsid w:val="00E1639B"/>
    <w:rsid w:val="00E164AD"/>
    <w:rsid w:val="00E16E8E"/>
    <w:rsid w:val="00E179DB"/>
    <w:rsid w:val="00E207CC"/>
    <w:rsid w:val="00E2182B"/>
    <w:rsid w:val="00E220B9"/>
    <w:rsid w:val="00E22F32"/>
    <w:rsid w:val="00E2421E"/>
    <w:rsid w:val="00E2567C"/>
    <w:rsid w:val="00E30B83"/>
    <w:rsid w:val="00E31C4C"/>
    <w:rsid w:val="00E33AC3"/>
    <w:rsid w:val="00E34037"/>
    <w:rsid w:val="00E34FAD"/>
    <w:rsid w:val="00E3513F"/>
    <w:rsid w:val="00E35C68"/>
    <w:rsid w:val="00E36264"/>
    <w:rsid w:val="00E41B17"/>
    <w:rsid w:val="00E438D3"/>
    <w:rsid w:val="00E442F2"/>
    <w:rsid w:val="00E455CB"/>
    <w:rsid w:val="00E46D29"/>
    <w:rsid w:val="00E5058F"/>
    <w:rsid w:val="00E549E1"/>
    <w:rsid w:val="00E550BE"/>
    <w:rsid w:val="00E55756"/>
    <w:rsid w:val="00E60A30"/>
    <w:rsid w:val="00E63F62"/>
    <w:rsid w:val="00E64527"/>
    <w:rsid w:val="00E66524"/>
    <w:rsid w:val="00E67D70"/>
    <w:rsid w:val="00E7257E"/>
    <w:rsid w:val="00E72908"/>
    <w:rsid w:val="00E742E7"/>
    <w:rsid w:val="00E74DC2"/>
    <w:rsid w:val="00E754A3"/>
    <w:rsid w:val="00E76684"/>
    <w:rsid w:val="00E850A7"/>
    <w:rsid w:val="00E85427"/>
    <w:rsid w:val="00E8551E"/>
    <w:rsid w:val="00E85839"/>
    <w:rsid w:val="00E917CA"/>
    <w:rsid w:val="00E91DD6"/>
    <w:rsid w:val="00E92E46"/>
    <w:rsid w:val="00E935AD"/>
    <w:rsid w:val="00E947A9"/>
    <w:rsid w:val="00E96DAD"/>
    <w:rsid w:val="00EA146E"/>
    <w:rsid w:val="00EA1CD7"/>
    <w:rsid w:val="00EA3A43"/>
    <w:rsid w:val="00EA705B"/>
    <w:rsid w:val="00EA765D"/>
    <w:rsid w:val="00EB0520"/>
    <w:rsid w:val="00EB0767"/>
    <w:rsid w:val="00EB07F8"/>
    <w:rsid w:val="00EB1F99"/>
    <w:rsid w:val="00EB215F"/>
    <w:rsid w:val="00EB6778"/>
    <w:rsid w:val="00EB7AAB"/>
    <w:rsid w:val="00EB7B67"/>
    <w:rsid w:val="00EC7D11"/>
    <w:rsid w:val="00EC7D39"/>
    <w:rsid w:val="00ED3F57"/>
    <w:rsid w:val="00ED40CC"/>
    <w:rsid w:val="00ED7D49"/>
    <w:rsid w:val="00EE19F1"/>
    <w:rsid w:val="00EE535C"/>
    <w:rsid w:val="00EF2191"/>
    <w:rsid w:val="00EF22F4"/>
    <w:rsid w:val="00EF23EE"/>
    <w:rsid w:val="00EF4B9D"/>
    <w:rsid w:val="00EF4BCD"/>
    <w:rsid w:val="00EF4C99"/>
    <w:rsid w:val="00EF5CCB"/>
    <w:rsid w:val="00EF72AF"/>
    <w:rsid w:val="00F02180"/>
    <w:rsid w:val="00F05D1F"/>
    <w:rsid w:val="00F06481"/>
    <w:rsid w:val="00F06CD8"/>
    <w:rsid w:val="00F075F4"/>
    <w:rsid w:val="00F10121"/>
    <w:rsid w:val="00F10EDA"/>
    <w:rsid w:val="00F11095"/>
    <w:rsid w:val="00F11DA9"/>
    <w:rsid w:val="00F1306B"/>
    <w:rsid w:val="00F152D3"/>
    <w:rsid w:val="00F1570B"/>
    <w:rsid w:val="00F158E9"/>
    <w:rsid w:val="00F1783C"/>
    <w:rsid w:val="00F20F62"/>
    <w:rsid w:val="00F22C16"/>
    <w:rsid w:val="00F232D5"/>
    <w:rsid w:val="00F2529D"/>
    <w:rsid w:val="00F25F51"/>
    <w:rsid w:val="00F26CB3"/>
    <w:rsid w:val="00F34443"/>
    <w:rsid w:val="00F3480A"/>
    <w:rsid w:val="00F35773"/>
    <w:rsid w:val="00F36972"/>
    <w:rsid w:val="00F4012B"/>
    <w:rsid w:val="00F40860"/>
    <w:rsid w:val="00F411AD"/>
    <w:rsid w:val="00F42001"/>
    <w:rsid w:val="00F4255E"/>
    <w:rsid w:val="00F42EAD"/>
    <w:rsid w:val="00F475F5"/>
    <w:rsid w:val="00F579D6"/>
    <w:rsid w:val="00F61FEC"/>
    <w:rsid w:val="00F64092"/>
    <w:rsid w:val="00F658B2"/>
    <w:rsid w:val="00F66C2F"/>
    <w:rsid w:val="00F6763F"/>
    <w:rsid w:val="00F7049C"/>
    <w:rsid w:val="00F71800"/>
    <w:rsid w:val="00F71DFF"/>
    <w:rsid w:val="00F72ABA"/>
    <w:rsid w:val="00F737C4"/>
    <w:rsid w:val="00F75A69"/>
    <w:rsid w:val="00F76398"/>
    <w:rsid w:val="00F80521"/>
    <w:rsid w:val="00F80E06"/>
    <w:rsid w:val="00F83F5A"/>
    <w:rsid w:val="00F860DC"/>
    <w:rsid w:val="00F918FA"/>
    <w:rsid w:val="00F921B3"/>
    <w:rsid w:val="00F9414D"/>
    <w:rsid w:val="00F96F68"/>
    <w:rsid w:val="00F97078"/>
    <w:rsid w:val="00FA301B"/>
    <w:rsid w:val="00FA52C0"/>
    <w:rsid w:val="00FB1F2B"/>
    <w:rsid w:val="00FB37BB"/>
    <w:rsid w:val="00FB39C7"/>
    <w:rsid w:val="00FB4A5A"/>
    <w:rsid w:val="00FB4F41"/>
    <w:rsid w:val="00FB60E9"/>
    <w:rsid w:val="00FB7904"/>
    <w:rsid w:val="00FC0A79"/>
    <w:rsid w:val="00FC2271"/>
    <w:rsid w:val="00FC3074"/>
    <w:rsid w:val="00FC30C0"/>
    <w:rsid w:val="00FC6D03"/>
    <w:rsid w:val="00FC733B"/>
    <w:rsid w:val="00FD20A8"/>
    <w:rsid w:val="00FD27AA"/>
    <w:rsid w:val="00FD3B4E"/>
    <w:rsid w:val="00FD6C64"/>
    <w:rsid w:val="00FE037F"/>
    <w:rsid w:val="00FE048F"/>
    <w:rsid w:val="00FE0EE5"/>
    <w:rsid w:val="00FE1706"/>
    <w:rsid w:val="00FE75C2"/>
    <w:rsid w:val="00FF2536"/>
    <w:rsid w:val="00FF3821"/>
    <w:rsid w:val="00FF513C"/>
    <w:rsid w:val="00FF5B8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 w:type="character" w:styleId="Refdecomentario">
    <w:name w:val="annotation reference"/>
    <w:basedOn w:val="Fuentedeprrafopredeter"/>
    <w:uiPriority w:val="99"/>
    <w:semiHidden/>
    <w:unhideWhenUsed/>
    <w:rsid w:val="00C2078B"/>
    <w:rPr>
      <w:sz w:val="16"/>
      <w:szCs w:val="16"/>
    </w:rPr>
  </w:style>
  <w:style w:type="paragraph" w:styleId="Textocomentario">
    <w:name w:val="annotation text"/>
    <w:basedOn w:val="Normal"/>
    <w:link w:val="TextocomentarioCar"/>
    <w:uiPriority w:val="99"/>
    <w:unhideWhenUsed/>
    <w:rsid w:val="00C2078B"/>
    <w:pPr>
      <w:spacing w:line="240" w:lineRule="auto"/>
    </w:pPr>
    <w:rPr>
      <w:sz w:val="20"/>
      <w:szCs w:val="20"/>
    </w:rPr>
  </w:style>
  <w:style w:type="character" w:customStyle="1" w:styleId="TextocomentarioCar">
    <w:name w:val="Texto comentario Car"/>
    <w:basedOn w:val="Fuentedeprrafopredeter"/>
    <w:link w:val="Textocomentario"/>
    <w:uiPriority w:val="99"/>
    <w:rsid w:val="00C2078B"/>
    <w:rPr>
      <w:sz w:val="20"/>
      <w:szCs w:val="20"/>
    </w:rPr>
  </w:style>
  <w:style w:type="paragraph" w:styleId="Asuntodelcomentario">
    <w:name w:val="annotation subject"/>
    <w:basedOn w:val="Textocomentario"/>
    <w:next w:val="Textocomentario"/>
    <w:link w:val="AsuntodelcomentarioCar"/>
    <w:uiPriority w:val="99"/>
    <w:semiHidden/>
    <w:unhideWhenUsed/>
    <w:rsid w:val="00C2078B"/>
    <w:rPr>
      <w:b/>
      <w:bCs/>
    </w:rPr>
  </w:style>
  <w:style w:type="character" w:customStyle="1" w:styleId="AsuntodelcomentarioCar">
    <w:name w:val="Asunto del comentario Car"/>
    <w:basedOn w:val="TextocomentarioCar"/>
    <w:link w:val="Asuntodelcomentario"/>
    <w:uiPriority w:val="99"/>
    <w:semiHidden/>
    <w:rsid w:val="00C2078B"/>
    <w:rPr>
      <w:b/>
      <w:bCs/>
      <w:sz w:val="20"/>
      <w:szCs w:val="20"/>
    </w:rPr>
  </w:style>
  <w:style w:type="paragraph" w:styleId="Revisin">
    <w:name w:val="Revision"/>
    <w:hidden/>
    <w:uiPriority w:val="99"/>
    <w:semiHidden/>
    <w:rsid w:val="00C2078B"/>
    <w:pPr>
      <w:spacing w:after="0" w:line="240" w:lineRule="auto"/>
    </w:pPr>
  </w:style>
  <w:style w:type="character" w:customStyle="1" w:styleId="font131">
    <w:name w:val="font131"/>
    <w:basedOn w:val="Fuentedeprrafopredeter"/>
    <w:rsid w:val="0004107B"/>
    <w:rPr>
      <w:rFonts w:ascii="Aptos Narrow" w:hAnsi="Aptos Narrow" w:hint="default"/>
      <w:b w:val="0"/>
      <w:bCs w:val="0"/>
      <w:i w:val="0"/>
      <w:iCs w:val="0"/>
      <w:strike w:val="0"/>
      <w:dstrike w:val="0"/>
      <w:color w:val="FF0000"/>
      <w:sz w:val="22"/>
      <w:szCs w:val="22"/>
      <w:u w:val="none"/>
      <w:effect w:val="none"/>
    </w:rPr>
  </w:style>
  <w:style w:type="character" w:customStyle="1" w:styleId="font01">
    <w:name w:val="font01"/>
    <w:basedOn w:val="Fuentedeprrafopredeter"/>
    <w:rsid w:val="0004107B"/>
    <w:rPr>
      <w:rFonts w:ascii="Aptos Narrow" w:hAnsi="Aptos Narrow" w:hint="default"/>
      <w:b w:val="0"/>
      <w:bCs w:val="0"/>
      <w:i w:val="0"/>
      <w:iCs w:val="0"/>
      <w:strike w:val="0"/>
      <w:dstrike w:val="0"/>
      <w:color w:val="000000"/>
      <w:sz w:val="22"/>
      <w:szCs w:val="22"/>
      <w:u w:val="none"/>
      <w:effect w:val="none"/>
    </w:rPr>
  </w:style>
  <w:style w:type="character" w:customStyle="1" w:styleId="font101">
    <w:name w:val="font101"/>
    <w:basedOn w:val="Fuentedeprrafopredeter"/>
    <w:rsid w:val="00DB0EA8"/>
    <w:rPr>
      <w:rFonts w:ascii="Aptos Narrow" w:hAnsi="Aptos Narrow" w:hint="default"/>
      <w:b w:val="0"/>
      <w:bCs w:val="0"/>
      <w:i w:val="0"/>
      <w:iCs w:val="0"/>
      <w:strike w:val="0"/>
      <w:dstrike w:val="0"/>
      <w:color w:val="auto"/>
      <w:sz w:val="22"/>
      <w:szCs w:val="22"/>
      <w:u w:val="none"/>
      <w:effect w:val="none"/>
    </w:rPr>
  </w:style>
  <w:style w:type="character" w:customStyle="1" w:styleId="font151">
    <w:name w:val="font151"/>
    <w:basedOn w:val="Fuentedeprrafopredeter"/>
    <w:rsid w:val="008F2620"/>
    <w:rPr>
      <w:rFonts w:ascii="Aptos Narrow" w:hAnsi="Aptos Narrow" w:hint="default"/>
      <w:b w:val="0"/>
      <w:bCs w:val="0"/>
      <w:i w:val="0"/>
      <w:iCs w:val="0"/>
      <w:strike w:val="0"/>
      <w:dstrike w:val="0"/>
      <w:color w:val="FF0000"/>
      <w:sz w:val="22"/>
      <w:szCs w:val="22"/>
      <w:u w:val="none"/>
      <w:effect w:val="none"/>
    </w:rPr>
  </w:style>
  <w:style w:type="character" w:customStyle="1" w:styleId="font161">
    <w:name w:val="font161"/>
    <w:basedOn w:val="Fuentedeprrafopredeter"/>
    <w:rsid w:val="008F2620"/>
    <w:rPr>
      <w:rFonts w:ascii="Aptos Narrow" w:hAnsi="Aptos Narrow"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67">
      <w:marLeft w:val="0"/>
      <w:marRight w:val="0"/>
      <w:marTop w:val="0"/>
      <w:marBottom w:val="0"/>
      <w:divBdr>
        <w:top w:val="none" w:sz="0" w:space="0" w:color="auto"/>
        <w:left w:val="none" w:sz="0" w:space="0" w:color="auto"/>
        <w:bottom w:val="none" w:sz="0" w:space="0" w:color="auto"/>
        <w:right w:val="none" w:sz="0" w:space="0" w:color="auto"/>
      </w:divBdr>
    </w:div>
    <w:div w:id="90206278">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37790324">
      <w:bodyDiv w:val="1"/>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286812164">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340085652">
      <w:marLeft w:val="0"/>
      <w:marRight w:val="0"/>
      <w:marTop w:val="0"/>
      <w:marBottom w:val="0"/>
      <w:divBdr>
        <w:top w:val="none" w:sz="0" w:space="0" w:color="auto"/>
        <w:left w:val="none" w:sz="0" w:space="0" w:color="auto"/>
        <w:bottom w:val="none" w:sz="0" w:space="0" w:color="auto"/>
        <w:right w:val="none" w:sz="0" w:space="0" w:color="auto"/>
      </w:divBdr>
    </w:div>
    <w:div w:id="512720716">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90043572">
      <w:marLeft w:val="0"/>
      <w:marRight w:val="0"/>
      <w:marTop w:val="0"/>
      <w:marBottom w:val="0"/>
      <w:divBdr>
        <w:top w:val="none" w:sz="0" w:space="0" w:color="auto"/>
        <w:left w:val="none" w:sz="0" w:space="0" w:color="auto"/>
        <w:bottom w:val="none" w:sz="0" w:space="0" w:color="auto"/>
        <w:right w:val="none" w:sz="0" w:space="0" w:color="auto"/>
      </w:divBdr>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670839698">
      <w:marLeft w:val="0"/>
      <w:marRight w:val="0"/>
      <w:marTop w:val="0"/>
      <w:marBottom w:val="0"/>
      <w:divBdr>
        <w:top w:val="none" w:sz="0" w:space="0" w:color="auto"/>
        <w:left w:val="none" w:sz="0" w:space="0" w:color="auto"/>
        <w:bottom w:val="none" w:sz="0" w:space="0" w:color="auto"/>
        <w:right w:val="none" w:sz="0" w:space="0" w:color="auto"/>
      </w:divBdr>
    </w:div>
    <w:div w:id="673188753">
      <w:marLeft w:val="0"/>
      <w:marRight w:val="0"/>
      <w:marTop w:val="0"/>
      <w:marBottom w:val="0"/>
      <w:divBdr>
        <w:top w:val="none" w:sz="0" w:space="0" w:color="auto"/>
        <w:left w:val="none" w:sz="0" w:space="0" w:color="auto"/>
        <w:bottom w:val="none" w:sz="0" w:space="0" w:color="auto"/>
        <w:right w:val="none" w:sz="0" w:space="0" w:color="auto"/>
      </w:divBdr>
    </w:div>
    <w:div w:id="693113460">
      <w:marLeft w:val="0"/>
      <w:marRight w:val="0"/>
      <w:marTop w:val="0"/>
      <w:marBottom w:val="0"/>
      <w:divBdr>
        <w:top w:val="none" w:sz="0" w:space="0" w:color="auto"/>
        <w:left w:val="none" w:sz="0" w:space="0" w:color="auto"/>
        <w:bottom w:val="none" w:sz="0" w:space="0" w:color="auto"/>
        <w:right w:val="none" w:sz="0" w:space="0" w:color="auto"/>
      </w:divBdr>
    </w:div>
    <w:div w:id="718633682">
      <w:bodyDiv w:val="1"/>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790712186">
      <w:marLeft w:val="0"/>
      <w:marRight w:val="0"/>
      <w:marTop w:val="0"/>
      <w:marBottom w:val="0"/>
      <w:divBdr>
        <w:top w:val="none" w:sz="0" w:space="0" w:color="auto"/>
        <w:left w:val="none" w:sz="0" w:space="0" w:color="auto"/>
        <w:bottom w:val="none" w:sz="0" w:space="0" w:color="auto"/>
        <w:right w:val="none" w:sz="0" w:space="0" w:color="auto"/>
      </w:divBdr>
    </w:div>
    <w:div w:id="82111767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1004866068">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08818896">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481116168">
      <w:marLeft w:val="0"/>
      <w:marRight w:val="0"/>
      <w:marTop w:val="0"/>
      <w:marBottom w:val="0"/>
      <w:divBdr>
        <w:top w:val="none" w:sz="0" w:space="0" w:color="auto"/>
        <w:left w:val="none" w:sz="0" w:space="0" w:color="auto"/>
        <w:bottom w:val="none" w:sz="0" w:space="0" w:color="auto"/>
        <w:right w:val="none" w:sz="0" w:space="0" w:color="auto"/>
      </w:divBdr>
    </w:div>
    <w:div w:id="1482770877">
      <w:marLeft w:val="0"/>
      <w:marRight w:val="0"/>
      <w:marTop w:val="0"/>
      <w:marBottom w:val="0"/>
      <w:divBdr>
        <w:top w:val="none" w:sz="0" w:space="0" w:color="auto"/>
        <w:left w:val="none" w:sz="0" w:space="0" w:color="auto"/>
        <w:bottom w:val="none" w:sz="0" w:space="0" w:color="auto"/>
        <w:right w:val="none" w:sz="0" w:space="0" w:color="auto"/>
      </w:divBdr>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3514629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45623784">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683165814">
      <w:marLeft w:val="0"/>
      <w:marRight w:val="0"/>
      <w:marTop w:val="0"/>
      <w:marBottom w:val="0"/>
      <w:divBdr>
        <w:top w:val="none" w:sz="0" w:space="0" w:color="auto"/>
        <w:left w:val="none" w:sz="0" w:space="0" w:color="auto"/>
        <w:bottom w:val="none" w:sz="0" w:space="0" w:color="auto"/>
        <w:right w:val="none" w:sz="0" w:space="0" w:color="auto"/>
      </w:divBdr>
    </w:div>
    <w:div w:id="1770389904">
      <w:marLeft w:val="0"/>
      <w:marRight w:val="0"/>
      <w:marTop w:val="0"/>
      <w:marBottom w:val="0"/>
      <w:divBdr>
        <w:top w:val="none" w:sz="0" w:space="0" w:color="auto"/>
        <w:left w:val="none" w:sz="0" w:space="0" w:color="auto"/>
        <w:bottom w:val="none" w:sz="0" w:space="0" w:color="auto"/>
        <w:right w:val="none" w:sz="0" w:space="0" w:color="auto"/>
      </w:divBdr>
    </w:div>
    <w:div w:id="1778479823">
      <w:marLeft w:val="0"/>
      <w:marRight w:val="0"/>
      <w:marTop w:val="0"/>
      <w:marBottom w:val="0"/>
      <w:divBdr>
        <w:top w:val="none" w:sz="0" w:space="0" w:color="auto"/>
        <w:left w:val="none" w:sz="0" w:space="0" w:color="auto"/>
        <w:bottom w:val="none" w:sz="0" w:space="0" w:color="auto"/>
        <w:right w:val="none" w:sz="0" w:space="0" w:color="auto"/>
      </w:divBdr>
    </w:div>
    <w:div w:id="1812601833">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0D51-DBC4-452F-94D0-2C3A3F4C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2184</TotalTime>
  <Pages>50</Pages>
  <Words>18379</Words>
  <Characters>101089</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450</cp:revision>
  <cp:lastPrinted>2026-08-11T17:18:00Z</cp:lastPrinted>
  <dcterms:created xsi:type="dcterms:W3CDTF">2026-08-07T13:49:00Z</dcterms:created>
  <dcterms:modified xsi:type="dcterms:W3CDTF">2026-08-11T17:43:00Z</dcterms:modified>
</cp:coreProperties>
</file>