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BE09B" w14:textId="77777777" w:rsidR="00503EC6" w:rsidRDefault="00503EC6" w:rsidP="00436F2A">
      <w:pPr>
        <w:autoSpaceDE w:val="0"/>
        <w:autoSpaceDN w:val="0"/>
        <w:adjustRightInd w:val="0"/>
        <w:jc w:val="both"/>
        <w:rPr>
          <w:rFonts w:ascii="Altivo Regular" w:eastAsia="Times New Roman" w:hAnsi="Altivo Regular" w:cs="Times New Roman"/>
          <w:lang w:val="es-ES" w:eastAsia="es-GT"/>
        </w:rPr>
      </w:pPr>
    </w:p>
    <w:p w14:paraId="02059F72" w14:textId="77777777" w:rsidR="00074C31" w:rsidRDefault="00074C31" w:rsidP="00436F2A">
      <w:pPr>
        <w:autoSpaceDE w:val="0"/>
        <w:autoSpaceDN w:val="0"/>
        <w:adjustRightInd w:val="0"/>
        <w:jc w:val="both"/>
        <w:rPr>
          <w:rFonts w:ascii="Altivo Regular" w:eastAsia="Times New Roman" w:hAnsi="Altivo Regular" w:cs="Times New Roman"/>
          <w:lang w:val="es-ES" w:eastAsia="es-GT"/>
        </w:rPr>
      </w:pPr>
    </w:p>
    <w:p w14:paraId="1A6A4FF9" w14:textId="363B5055" w:rsidR="00204D78" w:rsidRDefault="00204D78" w:rsidP="00204D78">
      <w:pPr>
        <w:spacing w:line="276" w:lineRule="auto"/>
        <w:jc w:val="center"/>
        <w:rPr>
          <w:rFonts w:ascii="Altivo Regular" w:eastAsia="Times New Roman" w:hAnsi="Altivo Regular" w:cs="Times New Roman"/>
          <w:b/>
          <w:lang w:val="es-ES" w:eastAsia="es-ES"/>
        </w:rPr>
      </w:pPr>
      <w:r w:rsidRPr="00872450">
        <w:rPr>
          <w:rFonts w:ascii="Altivo Regular" w:eastAsia="Times New Roman" w:hAnsi="Altivo Regular" w:cs="Times New Roman"/>
          <w:b/>
          <w:lang w:val="es-ES" w:eastAsia="es-ES"/>
        </w:rPr>
        <w:t>INFORME NARRATIVO</w:t>
      </w:r>
    </w:p>
    <w:p w14:paraId="20036787" w14:textId="6455E983" w:rsidR="002D3D54" w:rsidRPr="00872450" w:rsidRDefault="00F52163" w:rsidP="002D3D54">
      <w:pPr>
        <w:spacing w:line="276" w:lineRule="auto"/>
        <w:jc w:val="center"/>
        <w:rPr>
          <w:rFonts w:ascii="Altivo Regular" w:eastAsia="Times New Roman" w:hAnsi="Altivo Regular" w:cs="Times New Roman"/>
          <w:b/>
          <w:lang w:val="es-ES" w:eastAsia="es-ES"/>
        </w:rPr>
      </w:pPr>
      <w:r>
        <w:rPr>
          <w:rFonts w:ascii="Altivo Regular" w:eastAsia="Times New Roman" w:hAnsi="Altivo Regular" w:cs="Times New Roman"/>
          <w:b/>
          <w:lang w:val="es-ES" w:eastAsia="es-ES"/>
        </w:rPr>
        <w:t>AVANCE FÍSICO Y FINANCIERO</w:t>
      </w:r>
    </w:p>
    <w:p w14:paraId="15536C95" w14:textId="70002C7C" w:rsidR="00204D78" w:rsidRPr="00872450" w:rsidRDefault="00620E63" w:rsidP="00204D78">
      <w:pPr>
        <w:spacing w:line="276" w:lineRule="auto"/>
        <w:jc w:val="center"/>
        <w:rPr>
          <w:rFonts w:ascii="Altivo Regular" w:eastAsia="Times New Roman" w:hAnsi="Altivo Regular" w:cs="Times New Roman"/>
          <w:b/>
          <w:lang w:val="es-ES" w:eastAsia="es-ES"/>
        </w:rPr>
      </w:pPr>
      <w:r>
        <w:rPr>
          <w:rFonts w:ascii="Altivo Regular" w:eastAsia="Times New Roman" w:hAnsi="Altivo Regular" w:cs="Times New Roman"/>
          <w:b/>
          <w:lang w:val="es-ES" w:eastAsia="es-ES"/>
        </w:rPr>
        <w:t>I</w:t>
      </w:r>
      <w:r w:rsidR="00204D78" w:rsidRPr="00872450">
        <w:rPr>
          <w:rFonts w:ascii="Altivo Regular" w:eastAsia="Times New Roman" w:hAnsi="Altivo Regular" w:cs="Times New Roman"/>
          <w:b/>
          <w:lang w:val="es-ES" w:eastAsia="es-ES"/>
        </w:rPr>
        <w:t>I</w:t>
      </w:r>
      <w:r w:rsidR="00DC4FCF">
        <w:rPr>
          <w:rFonts w:ascii="Altivo Regular" w:eastAsia="Times New Roman" w:hAnsi="Altivo Regular" w:cs="Times New Roman"/>
          <w:b/>
          <w:lang w:val="es-ES" w:eastAsia="es-ES"/>
        </w:rPr>
        <w:t>I</w:t>
      </w:r>
      <w:r w:rsidR="00204D78" w:rsidRPr="00872450">
        <w:rPr>
          <w:rFonts w:ascii="Altivo Regular" w:eastAsia="Times New Roman" w:hAnsi="Altivo Regular" w:cs="Times New Roman"/>
          <w:b/>
          <w:lang w:val="es-ES" w:eastAsia="es-ES"/>
        </w:rPr>
        <w:t xml:space="preserve"> C</w:t>
      </w:r>
      <w:r w:rsidR="00204D78">
        <w:rPr>
          <w:rFonts w:ascii="Altivo Regular" w:eastAsia="Times New Roman" w:hAnsi="Altivo Regular" w:cs="Times New Roman"/>
          <w:b/>
          <w:lang w:val="es-ES" w:eastAsia="es-ES"/>
        </w:rPr>
        <w:t>UATRIMESTRE</w:t>
      </w:r>
      <w:r w:rsidR="00204D78" w:rsidRPr="00872450">
        <w:rPr>
          <w:rFonts w:ascii="Altivo Regular" w:eastAsia="Times New Roman" w:hAnsi="Altivo Regular" w:cs="Times New Roman"/>
          <w:b/>
          <w:lang w:val="es-ES" w:eastAsia="es-ES"/>
        </w:rPr>
        <w:t xml:space="preserve"> 202</w:t>
      </w:r>
      <w:r w:rsidR="00204D78">
        <w:rPr>
          <w:rFonts w:ascii="Altivo Regular" w:eastAsia="Times New Roman" w:hAnsi="Altivo Regular" w:cs="Times New Roman"/>
          <w:b/>
          <w:lang w:val="es-ES" w:eastAsia="es-ES"/>
        </w:rPr>
        <w:t>4</w:t>
      </w:r>
    </w:p>
    <w:p w14:paraId="3C7954B0" w14:textId="77777777" w:rsidR="00204D78" w:rsidRPr="00872450" w:rsidRDefault="00204D78" w:rsidP="00204D78">
      <w:pPr>
        <w:spacing w:line="276" w:lineRule="auto"/>
        <w:jc w:val="both"/>
        <w:rPr>
          <w:rFonts w:ascii="Altivo Regular" w:eastAsia="Times New Roman" w:hAnsi="Altivo Regular" w:cs="Times New Roman"/>
          <w:sz w:val="22"/>
          <w:szCs w:val="22"/>
          <w:lang w:eastAsia="es-GT"/>
        </w:rPr>
      </w:pPr>
    </w:p>
    <w:p w14:paraId="15B2C57F" w14:textId="4B7D0F6C" w:rsidR="00204D78" w:rsidRDefault="009E536A" w:rsidP="00204D78">
      <w:pPr>
        <w:spacing w:line="276" w:lineRule="auto"/>
        <w:jc w:val="both"/>
        <w:rPr>
          <w:rFonts w:ascii="Altivo Regular" w:eastAsia="Times New Roman" w:hAnsi="Altivo Regular" w:cs="Times New Roman"/>
          <w:lang w:val="es-ES" w:eastAsia="es-GT"/>
        </w:rPr>
      </w:pPr>
      <w:r>
        <w:rPr>
          <w:rFonts w:ascii="Altivo Regular" w:eastAsia="Times New Roman" w:hAnsi="Altivo Regular" w:cs="Times New Roman"/>
          <w:lang w:val="es-ES" w:eastAsia="es-GT"/>
        </w:rPr>
        <w:t xml:space="preserve">El presente informe </w:t>
      </w:r>
      <w:r w:rsidR="00976E0B">
        <w:rPr>
          <w:rFonts w:ascii="Altivo Regular" w:eastAsia="Times New Roman" w:hAnsi="Altivo Regular" w:cs="Times New Roman"/>
          <w:lang w:val="es-ES" w:eastAsia="es-GT"/>
        </w:rPr>
        <w:t xml:space="preserve">corresponde a lo realizado por la COPADEH dentro del </w:t>
      </w:r>
      <w:r w:rsidR="00DC4FCF">
        <w:rPr>
          <w:rFonts w:ascii="Altivo Regular" w:eastAsia="Times New Roman" w:hAnsi="Altivo Regular" w:cs="Times New Roman"/>
          <w:lang w:val="es-ES" w:eastAsia="es-GT"/>
        </w:rPr>
        <w:t>tercer</w:t>
      </w:r>
      <w:r w:rsidR="00976E0B">
        <w:rPr>
          <w:rFonts w:ascii="Altivo Regular" w:eastAsia="Times New Roman" w:hAnsi="Altivo Regular" w:cs="Times New Roman"/>
          <w:lang w:val="es-ES" w:eastAsia="es-GT"/>
        </w:rPr>
        <w:t xml:space="preserve"> cuatrimestre </w:t>
      </w:r>
      <w:r w:rsidR="00DC4FCF">
        <w:rPr>
          <w:rFonts w:ascii="Altivo Regular" w:eastAsia="Times New Roman" w:hAnsi="Altivo Regular" w:cs="Times New Roman"/>
          <w:lang w:val="es-ES" w:eastAsia="es-GT"/>
        </w:rPr>
        <w:t>septiembre-diciembre</w:t>
      </w:r>
      <w:r w:rsidR="00976E0B">
        <w:rPr>
          <w:rFonts w:ascii="Altivo Regular" w:eastAsia="Times New Roman" w:hAnsi="Altivo Regular" w:cs="Times New Roman"/>
          <w:lang w:val="es-ES" w:eastAsia="es-GT"/>
        </w:rPr>
        <w:t xml:space="preserve">, con base en lo establecido en su   </w:t>
      </w:r>
      <w:r w:rsidR="00204D78" w:rsidRPr="00872450">
        <w:rPr>
          <w:rFonts w:ascii="Altivo Regular" w:eastAsia="Times New Roman" w:hAnsi="Altivo Regular" w:cs="Times New Roman"/>
          <w:lang w:val="es-ES" w:eastAsia="es-GT"/>
        </w:rPr>
        <w:t>Plan Operativo Anual -POA- 202</w:t>
      </w:r>
      <w:r w:rsidR="00204D78">
        <w:rPr>
          <w:rFonts w:ascii="Altivo Regular" w:eastAsia="Times New Roman" w:hAnsi="Altivo Regular" w:cs="Times New Roman"/>
          <w:lang w:val="es-ES" w:eastAsia="es-GT"/>
        </w:rPr>
        <w:t>4</w:t>
      </w:r>
      <w:r w:rsidR="00976E0B">
        <w:rPr>
          <w:rFonts w:ascii="Altivo Regular" w:eastAsia="Times New Roman" w:hAnsi="Altivo Regular" w:cs="Times New Roman"/>
          <w:lang w:val="es-ES" w:eastAsia="es-GT"/>
        </w:rPr>
        <w:t xml:space="preserve"> </w:t>
      </w:r>
      <w:r w:rsidR="00204D78" w:rsidRPr="00872450">
        <w:rPr>
          <w:rFonts w:ascii="Altivo Regular" w:eastAsia="Times New Roman" w:hAnsi="Altivo Regular" w:cs="Times New Roman"/>
          <w:lang w:val="es-ES" w:eastAsia="es-GT"/>
        </w:rPr>
        <w:t xml:space="preserve">de acuerdo </w:t>
      </w:r>
      <w:r w:rsidR="00204D78">
        <w:rPr>
          <w:rFonts w:ascii="Altivo Regular" w:eastAsia="Times New Roman" w:hAnsi="Altivo Regular" w:cs="Times New Roman"/>
          <w:lang w:val="es-ES" w:eastAsia="es-GT"/>
        </w:rPr>
        <w:t>a</w:t>
      </w:r>
      <w:r w:rsidR="00B4542D">
        <w:rPr>
          <w:rFonts w:ascii="Altivo Regular" w:eastAsia="Times New Roman" w:hAnsi="Altivo Regular" w:cs="Times New Roman"/>
          <w:lang w:val="es-ES" w:eastAsia="es-GT"/>
        </w:rPr>
        <w:t xml:space="preserve">l </w:t>
      </w:r>
      <w:r w:rsidR="00204D78" w:rsidRPr="00872450">
        <w:rPr>
          <w:rFonts w:ascii="Altivo Regular" w:eastAsia="Times New Roman" w:hAnsi="Altivo Regular" w:cs="Times New Roman"/>
          <w:lang w:val="es-ES" w:eastAsia="es-GT"/>
        </w:rPr>
        <w:t>mandato institucional</w:t>
      </w:r>
      <w:r w:rsidR="005E5390">
        <w:rPr>
          <w:rFonts w:ascii="Altivo Regular" w:eastAsia="Times New Roman" w:hAnsi="Altivo Regular" w:cs="Times New Roman"/>
          <w:lang w:val="es-ES" w:eastAsia="es-GT"/>
        </w:rPr>
        <w:t>.</w:t>
      </w:r>
    </w:p>
    <w:p w14:paraId="5E71CCB7" w14:textId="77777777" w:rsidR="00090D27" w:rsidRPr="00872450" w:rsidRDefault="00090D27" w:rsidP="00204D78">
      <w:pPr>
        <w:spacing w:line="276" w:lineRule="auto"/>
        <w:jc w:val="both"/>
        <w:rPr>
          <w:rFonts w:ascii="Altivo Regular" w:eastAsia="Times New Roman" w:hAnsi="Altivo Regular" w:cs="Times New Roman"/>
          <w:lang w:val="es-ES" w:eastAsia="es-GT"/>
        </w:rPr>
      </w:pPr>
    </w:p>
    <w:p w14:paraId="62B27534" w14:textId="0A2FEBC2" w:rsidR="00090D27" w:rsidRPr="00090D27" w:rsidRDefault="00976E0B" w:rsidP="00090D27">
      <w:pPr>
        <w:spacing w:line="276" w:lineRule="auto"/>
        <w:jc w:val="both"/>
        <w:rPr>
          <w:rFonts w:ascii="Altivo Regular" w:eastAsia="Times New Roman" w:hAnsi="Altivo Regular" w:cs="Times New Roman"/>
          <w:lang w:val="es-ES" w:eastAsia="es-GT"/>
        </w:rPr>
      </w:pPr>
      <w:r>
        <w:rPr>
          <w:rFonts w:ascii="Altivo Regular" w:eastAsia="Times New Roman" w:hAnsi="Altivo Regular" w:cs="Times New Roman"/>
          <w:lang w:val="es-ES" w:eastAsia="es-GT"/>
        </w:rPr>
        <w:t xml:space="preserve">Se </w:t>
      </w:r>
      <w:r w:rsidR="00E67C1B">
        <w:rPr>
          <w:rFonts w:ascii="Altivo Regular" w:eastAsia="Times New Roman" w:hAnsi="Altivo Regular" w:cs="Times New Roman"/>
          <w:lang w:val="es-ES" w:eastAsia="es-GT"/>
        </w:rPr>
        <w:t xml:space="preserve">realizaron </w:t>
      </w:r>
      <w:r w:rsidR="00BE0A46">
        <w:rPr>
          <w:rFonts w:ascii="Altivo Regular" w:eastAsia="Times New Roman" w:hAnsi="Altivo Regular" w:cs="Times New Roman"/>
          <w:lang w:val="es-ES" w:eastAsia="es-GT"/>
        </w:rPr>
        <w:t xml:space="preserve">modificaciones de metas físicas con base a </w:t>
      </w:r>
      <w:r w:rsidR="005E5390">
        <w:rPr>
          <w:rFonts w:ascii="Altivo Regular" w:eastAsia="Times New Roman" w:hAnsi="Altivo Regular" w:cs="Times New Roman"/>
          <w:lang w:val="es-ES" w:eastAsia="es-GT"/>
        </w:rPr>
        <w:t>modificaci</w:t>
      </w:r>
      <w:r w:rsidR="00E67C1B">
        <w:rPr>
          <w:rFonts w:ascii="Altivo Regular" w:eastAsia="Times New Roman" w:hAnsi="Altivo Regular" w:cs="Times New Roman"/>
          <w:lang w:val="es-ES" w:eastAsia="es-GT"/>
        </w:rPr>
        <w:t>ones</w:t>
      </w:r>
      <w:r w:rsidR="00DC4FCF">
        <w:rPr>
          <w:rFonts w:ascii="Altivo Regular" w:eastAsia="Times New Roman" w:hAnsi="Altivo Regular" w:cs="Times New Roman"/>
          <w:lang w:val="es-ES" w:eastAsia="es-GT"/>
        </w:rPr>
        <w:t xml:space="preserve"> presupuestaria</w:t>
      </w:r>
      <w:r w:rsidR="00BE0A46">
        <w:rPr>
          <w:rFonts w:ascii="Altivo Regular" w:eastAsia="Times New Roman" w:hAnsi="Altivo Regular" w:cs="Times New Roman"/>
          <w:lang w:val="es-ES" w:eastAsia="es-GT"/>
        </w:rPr>
        <w:t>s</w:t>
      </w:r>
      <w:r w:rsidR="00DC4FCF">
        <w:rPr>
          <w:rFonts w:ascii="Altivo Regular" w:eastAsia="Times New Roman" w:hAnsi="Altivo Regular" w:cs="Times New Roman"/>
          <w:lang w:val="es-ES" w:eastAsia="es-GT"/>
        </w:rPr>
        <w:t xml:space="preserve"> </w:t>
      </w:r>
      <w:r>
        <w:rPr>
          <w:rFonts w:ascii="Altivo Regular" w:eastAsia="Times New Roman" w:hAnsi="Altivo Regular" w:cs="Times New Roman"/>
          <w:lang w:val="es-ES" w:eastAsia="es-GT"/>
        </w:rPr>
        <w:t xml:space="preserve">que incrementó las metas programadas </w:t>
      </w:r>
      <w:r w:rsidR="00090D27" w:rsidRPr="00090D27">
        <w:rPr>
          <w:rFonts w:ascii="Altivo Regular" w:eastAsia="Times New Roman" w:hAnsi="Altivo Regular" w:cs="Times New Roman"/>
          <w:lang w:val="es-ES" w:eastAsia="es-GT"/>
        </w:rPr>
        <w:t xml:space="preserve">de acuerdo con las demandas de atención a Servidores públicos y ciudadanos formados y capacitados en Cultura de Paz, respeto a los Derechos Humanos y mecanismos de diálogo, así como </w:t>
      </w:r>
      <w:r w:rsidR="00090D27">
        <w:rPr>
          <w:rFonts w:ascii="Altivo Regular" w:eastAsia="Times New Roman" w:hAnsi="Altivo Regular" w:cs="Times New Roman"/>
          <w:lang w:val="es-ES" w:eastAsia="es-GT"/>
        </w:rPr>
        <w:t>en</w:t>
      </w:r>
      <w:r w:rsidR="00090D27" w:rsidRPr="00090D27">
        <w:rPr>
          <w:rFonts w:ascii="Altivo Regular" w:eastAsia="Times New Roman" w:hAnsi="Altivo Regular" w:cs="Times New Roman"/>
          <w:lang w:val="es-ES" w:eastAsia="es-GT"/>
        </w:rPr>
        <w:t xml:space="preserve"> Informes sobre medidas de reparación implementadas en beneficio de personas afectadas en sus derechos humanos de acuerdo a compromisos de Estado, para dar cumplimiento a los compromisos de Sentencias Internacionales emitidas por la Corte Interamericana de Derechos Humanos (Corte IDH), </w:t>
      </w:r>
      <w:r w:rsidR="005D7535">
        <w:rPr>
          <w:rFonts w:ascii="Altivo Regular" w:eastAsia="Times New Roman" w:hAnsi="Altivo Regular" w:cs="Times New Roman"/>
          <w:lang w:val="es-ES" w:eastAsia="es-GT"/>
        </w:rPr>
        <w:t>para</w:t>
      </w:r>
      <w:r w:rsidR="00090D27" w:rsidRPr="00090D27">
        <w:rPr>
          <w:rFonts w:ascii="Altivo Regular" w:eastAsia="Times New Roman" w:hAnsi="Altivo Regular" w:cs="Times New Roman"/>
          <w:lang w:val="es-ES" w:eastAsia="es-GT"/>
        </w:rPr>
        <w:t xml:space="preserve"> realiz</w:t>
      </w:r>
      <w:r w:rsidR="005D7535">
        <w:rPr>
          <w:rFonts w:ascii="Altivo Regular" w:eastAsia="Times New Roman" w:hAnsi="Altivo Regular" w:cs="Times New Roman"/>
          <w:lang w:val="es-ES" w:eastAsia="es-GT"/>
        </w:rPr>
        <w:t>ar</w:t>
      </w:r>
      <w:r w:rsidR="00090D27" w:rsidRPr="00090D27">
        <w:rPr>
          <w:rFonts w:ascii="Altivo Regular" w:eastAsia="Times New Roman" w:hAnsi="Altivo Regular" w:cs="Times New Roman"/>
          <w:lang w:val="es-ES" w:eastAsia="es-GT"/>
        </w:rPr>
        <w:t xml:space="preserve"> el pago de reparaciones económicas.</w:t>
      </w:r>
    </w:p>
    <w:p w14:paraId="2E1513DC" w14:textId="734749EB" w:rsidR="00204D78" w:rsidRDefault="00204D78" w:rsidP="00090D27">
      <w:pPr>
        <w:spacing w:line="276" w:lineRule="auto"/>
        <w:jc w:val="both"/>
        <w:rPr>
          <w:rFonts w:ascii="Altivo Regular" w:eastAsia="Times New Roman" w:hAnsi="Altivo Regular" w:cs="Times New Roman"/>
          <w:lang w:val="es-ES" w:eastAsia="es-GT"/>
        </w:rPr>
      </w:pPr>
    </w:p>
    <w:p w14:paraId="5455A8D4" w14:textId="77777777" w:rsidR="00872450" w:rsidRDefault="00872450" w:rsidP="00872450">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PRODUCTO:  001-001 DIRECCIÓN Y COORDINACIÓN.</w:t>
      </w:r>
    </w:p>
    <w:p w14:paraId="1559C4C1" w14:textId="77777777" w:rsidR="009732A9" w:rsidRPr="00B83262" w:rsidRDefault="009732A9" w:rsidP="00872450">
      <w:pPr>
        <w:spacing w:line="276" w:lineRule="auto"/>
        <w:jc w:val="both"/>
        <w:rPr>
          <w:rFonts w:ascii="Altivo Regular" w:eastAsia="Times New Roman" w:hAnsi="Altivo Regular" w:cs="Times New Roman"/>
          <w:b/>
          <w:bCs/>
          <w:color w:val="2F5496" w:themeColor="accent1" w:themeShade="BF"/>
          <w:lang w:val="es-ES" w:eastAsia="es-GT"/>
        </w:rPr>
      </w:pPr>
    </w:p>
    <w:p w14:paraId="65F4D32B" w14:textId="37783EE7" w:rsidR="00872450" w:rsidRPr="00B83262" w:rsidRDefault="00872450" w:rsidP="00872450">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 Meta del cuatrimestre: 6 (documento)</w:t>
      </w:r>
    </w:p>
    <w:p w14:paraId="7C560989" w14:textId="77777777" w:rsidR="00872450" w:rsidRPr="00872450" w:rsidRDefault="00872450" w:rsidP="00872450">
      <w:pPr>
        <w:spacing w:line="276" w:lineRule="auto"/>
        <w:jc w:val="both"/>
        <w:rPr>
          <w:rFonts w:ascii="Altivo Regular" w:eastAsia="Times New Roman" w:hAnsi="Altivo Regular" w:cs="Times New Roman"/>
          <w:b/>
          <w:bCs/>
          <w:color w:val="0070C0"/>
          <w:lang w:val="es-ES" w:eastAsia="es-GT"/>
        </w:rPr>
      </w:pPr>
    </w:p>
    <w:p w14:paraId="0BB8C2B6" w14:textId="162D8E89" w:rsidR="00872450" w:rsidRPr="00872450" w:rsidRDefault="00872450" w:rsidP="00872450">
      <w:pPr>
        <w:spacing w:line="276" w:lineRule="auto"/>
        <w:jc w:val="both"/>
        <w:rPr>
          <w:rFonts w:ascii="Altivo Regular" w:eastAsia="Times New Roman" w:hAnsi="Altivo Regular" w:cs="Times New Roman"/>
          <w:lang w:val="es-ES" w:eastAsia="es-GT"/>
        </w:rPr>
      </w:pPr>
      <w:r w:rsidRPr="00872450">
        <w:rPr>
          <w:rFonts w:ascii="Altivo Regular" w:eastAsia="Times New Roman" w:hAnsi="Altivo Regular" w:cs="Times New Roman"/>
          <w:lang w:val="es-ES" w:eastAsia="es-GT"/>
        </w:rPr>
        <w:t xml:space="preserve">Se han realizado las gestiones a nivel administrativo-financiero, de apoyo técnico, asesoría y de control para dar soporte a la función sustantiva de la Comisión Presidencial por la Paz y los Derechos Humanos -COPADEH-, dando además </w:t>
      </w:r>
      <w:r w:rsidR="00325719" w:rsidRPr="00872450">
        <w:rPr>
          <w:rFonts w:ascii="Altivo Regular" w:eastAsia="Times New Roman" w:hAnsi="Altivo Regular" w:cs="Times New Roman"/>
          <w:lang w:val="es-ES" w:eastAsia="es-GT"/>
        </w:rPr>
        <w:t>cumplimiento a</w:t>
      </w:r>
      <w:r w:rsidRPr="00872450">
        <w:rPr>
          <w:rFonts w:ascii="Altivo Regular" w:eastAsia="Times New Roman" w:hAnsi="Altivo Regular" w:cs="Times New Roman"/>
          <w:lang w:val="es-ES" w:eastAsia="es-GT"/>
        </w:rPr>
        <w:t xml:space="preserve"> la normativa legal que regula el funcionamiento de las Instituciones Públicas.</w:t>
      </w:r>
    </w:p>
    <w:p w14:paraId="4A126FFF" w14:textId="77777777" w:rsidR="00872450" w:rsidRPr="00872450" w:rsidRDefault="00872450" w:rsidP="00872450">
      <w:pPr>
        <w:spacing w:line="276" w:lineRule="auto"/>
        <w:jc w:val="both"/>
        <w:rPr>
          <w:rFonts w:ascii="Altivo Regular" w:eastAsia="Times New Roman" w:hAnsi="Altivo Regular" w:cs="Times New Roman"/>
          <w:lang w:eastAsia="es-GT"/>
        </w:rPr>
      </w:pPr>
    </w:p>
    <w:p w14:paraId="405F6619" w14:textId="77777777" w:rsidR="00872450" w:rsidRPr="00B83262" w:rsidRDefault="00872450" w:rsidP="00872450">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Subproducto: 001-001-0001 Dirección y Coordinación</w:t>
      </w:r>
    </w:p>
    <w:p w14:paraId="26DCAC78" w14:textId="77777777" w:rsidR="00872450" w:rsidRPr="00B83262" w:rsidRDefault="00872450" w:rsidP="00B83262">
      <w:pPr>
        <w:spacing w:line="276" w:lineRule="auto"/>
        <w:jc w:val="both"/>
        <w:rPr>
          <w:rFonts w:ascii="Altivo Regular" w:eastAsia="Times New Roman" w:hAnsi="Altivo Regular" w:cs="Times New Roman"/>
          <w:b/>
          <w:bCs/>
          <w:color w:val="2F5496" w:themeColor="accent1" w:themeShade="BF"/>
          <w:lang w:val="es-ES" w:eastAsia="es-GT"/>
        </w:rPr>
      </w:pPr>
    </w:p>
    <w:p w14:paraId="7AD133D5" w14:textId="77777777" w:rsidR="00872450" w:rsidRPr="00B83262" w:rsidRDefault="00872450" w:rsidP="00872450">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Meta del cuatrimestre: 6 (documento)</w:t>
      </w:r>
    </w:p>
    <w:p w14:paraId="46BE7414" w14:textId="77777777" w:rsidR="00872450" w:rsidRPr="00872450" w:rsidRDefault="00872450" w:rsidP="00872450">
      <w:pPr>
        <w:spacing w:line="276" w:lineRule="auto"/>
        <w:ind w:firstLine="708"/>
        <w:jc w:val="both"/>
        <w:rPr>
          <w:rFonts w:ascii="Altivo Regular" w:eastAsia="Times New Roman" w:hAnsi="Altivo Regular" w:cs="Times New Roman"/>
          <w:b/>
          <w:bCs/>
          <w:lang w:val="es-ES" w:eastAsia="es-GT"/>
        </w:rPr>
      </w:pPr>
    </w:p>
    <w:p w14:paraId="13780D4B" w14:textId="0A5ABCFE" w:rsidR="00872450" w:rsidRPr="00872450" w:rsidRDefault="00872450" w:rsidP="00872450">
      <w:pPr>
        <w:spacing w:line="276" w:lineRule="auto"/>
        <w:jc w:val="both"/>
        <w:rPr>
          <w:rFonts w:ascii="Altivo Regular" w:eastAsia="Times New Roman" w:hAnsi="Altivo Regular" w:cs="Times New Roman"/>
          <w:lang w:val="es-ES" w:eastAsia="es-GT"/>
        </w:rPr>
      </w:pPr>
      <w:r w:rsidRPr="00872450">
        <w:rPr>
          <w:rFonts w:ascii="Altivo Regular" w:eastAsia="Times New Roman" w:hAnsi="Altivo Regular" w:cs="Times New Roman"/>
          <w:lang w:val="es-ES" w:eastAsia="es-GT"/>
        </w:rPr>
        <w:t>Los siguientes documentos corresponden a la</w:t>
      </w:r>
      <w:r w:rsidR="006D0C6D">
        <w:rPr>
          <w:rFonts w:ascii="Altivo Regular" w:eastAsia="Times New Roman" w:hAnsi="Altivo Regular" w:cs="Times New Roman"/>
          <w:lang w:val="es-ES" w:eastAsia="es-GT"/>
        </w:rPr>
        <w:t>s</w:t>
      </w:r>
      <w:r w:rsidRPr="00872450">
        <w:rPr>
          <w:rFonts w:ascii="Altivo Regular" w:eastAsia="Times New Roman" w:hAnsi="Altivo Regular" w:cs="Times New Roman"/>
          <w:lang w:val="es-ES" w:eastAsia="es-GT"/>
        </w:rPr>
        <w:t xml:space="preserve"> meta</w:t>
      </w:r>
      <w:r w:rsidR="006D0C6D">
        <w:rPr>
          <w:rFonts w:ascii="Altivo Regular" w:eastAsia="Times New Roman" w:hAnsi="Altivo Regular" w:cs="Times New Roman"/>
          <w:lang w:val="es-ES" w:eastAsia="es-GT"/>
        </w:rPr>
        <w:t>s</w:t>
      </w:r>
      <w:r w:rsidRPr="00872450">
        <w:rPr>
          <w:rFonts w:ascii="Altivo Regular" w:eastAsia="Times New Roman" w:hAnsi="Altivo Regular" w:cs="Times New Roman"/>
          <w:lang w:val="es-ES" w:eastAsia="es-GT"/>
        </w:rPr>
        <w:t xml:space="preserve"> ejecutada</w:t>
      </w:r>
      <w:r w:rsidR="006D0C6D">
        <w:rPr>
          <w:rFonts w:ascii="Altivo Regular" w:eastAsia="Times New Roman" w:hAnsi="Altivo Regular" w:cs="Times New Roman"/>
          <w:lang w:val="es-ES" w:eastAsia="es-GT"/>
        </w:rPr>
        <w:t>s</w:t>
      </w:r>
      <w:r w:rsidRPr="00872450">
        <w:rPr>
          <w:rFonts w:ascii="Altivo Regular" w:eastAsia="Times New Roman" w:hAnsi="Altivo Regular" w:cs="Times New Roman"/>
          <w:lang w:val="es-ES" w:eastAsia="es-GT"/>
        </w:rPr>
        <w:t xml:space="preserve"> durante el </w:t>
      </w:r>
      <w:r w:rsidR="009732A9">
        <w:rPr>
          <w:rFonts w:ascii="Altivo Regular" w:eastAsia="Times New Roman" w:hAnsi="Altivo Regular" w:cs="Times New Roman"/>
          <w:lang w:val="es-ES" w:eastAsia="es-GT"/>
        </w:rPr>
        <w:t>tercer</w:t>
      </w:r>
      <w:r w:rsidRPr="00872450">
        <w:rPr>
          <w:rFonts w:ascii="Altivo Regular" w:eastAsia="Times New Roman" w:hAnsi="Altivo Regular" w:cs="Times New Roman"/>
          <w:lang w:val="es-ES" w:eastAsia="es-GT"/>
        </w:rPr>
        <w:t xml:space="preserve"> cuatrimestre:</w:t>
      </w:r>
    </w:p>
    <w:p w14:paraId="7FA2AA8B" w14:textId="77777777" w:rsidR="00872450" w:rsidRPr="00872450" w:rsidRDefault="00872450" w:rsidP="00872450">
      <w:pPr>
        <w:spacing w:line="276" w:lineRule="auto"/>
        <w:jc w:val="both"/>
        <w:rPr>
          <w:rFonts w:ascii="Altivo Regular" w:hAnsi="Altivo Regular" w:cs="Times New Roman"/>
          <w:lang w:val="es-MX"/>
        </w:rPr>
      </w:pPr>
    </w:p>
    <w:p w14:paraId="7069CEF8" w14:textId="77777777" w:rsidR="00F74209" w:rsidRDefault="00F74209" w:rsidP="00F74209">
      <w:pPr>
        <w:spacing w:line="276" w:lineRule="auto"/>
        <w:jc w:val="both"/>
        <w:rPr>
          <w:rFonts w:ascii="Altivo Regular" w:eastAsia="Times New Roman" w:hAnsi="Altivo Regular"/>
          <w:bCs/>
          <w:sz w:val="22"/>
          <w:szCs w:val="22"/>
          <w:lang w:val="es-ES" w:eastAsia="es-GT"/>
        </w:rPr>
      </w:pPr>
    </w:p>
    <w:p w14:paraId="2635FC07" w14:textId="77777777" w:rsidR="00F74209" w:rsidRPr="00011495" w:rsidRDefault="00F74209" w:rsidP="00F74209">
      <w:pPr>
        <w:pStyle w:val="Prrafodelista"/>
        <w:numPr>
          <w:ilvl w:val="0"/>
          <w:numId w:val="9"/>
        </w:numPr>
        <w:spacing w:after="160" w:line="276" w:lineRule="auto"/>
        <w:jc w:val="both"/>
        <w:rPr>
          <w:rFonts w:ascii="Altivo Regular" w:eastAsia="Times New Roman" w:hAnsi="Altivo Regular"/>
          <w:lang w:val="es-ES" w:eastAsia="es-GT"/>
        </w:rPr>
      </w:pPr>
      <w:r>
        <w:rPr>
          <w:rFonts w:ascii="Altivo Regular" w:eastAsia="Times New Roman" w:hAnsi="Altivo Regular"/>
          <w:lang w:val="es-ES" w:eastAsia="es-GT"/>
        </w:rPr>
        <w:t>Informe cuatrimestral de Clasificador Temático, correspondiente al II Cuatrimestre del ejercicio fiscal 2024, remitido mediante Oficio Ref. DE 686-2024 al Ministerio de Finanzas Públicas -MINFIN-.</w:t>
      </w:r>
    </w:p>
    <w:p w14:paraId="00125CCF" w14:textId="77777777" w:rsidR="00F74209" w:rsidRDefault="00F74209" w:rsidP="00F74209">
      <w:pPr>
        <w:spacing w:line="276" w:lineRule="auto"/>
        <w:jc w:val="both"/>
        <w:rPr>
          <w:rFonts w:ascii="Altivo Regular" w:eastAsia="Times New Roman" w:hAnsi="Altivo Regular"/>
          <w:bCs/>
          <w:sz w:val="22"/>
          <w:szCs w:val="22"/>
          <w:lang w:val="es-ES" w:eastAsia="es-GT"/>
        </w:rPr>
      </w:pPr>
    </w:p>
    <w:p w14:paraId="5B7F1085" w14:textId="77777777" w:rsidR="00F74209" w:rsidRDefault="00F74209" w:rsidP="00F74209">
      <w:pPr>
        <w:pStyle w:val="Prrafodelista"/>
        <w:numPr>
          <w:ilvl w:val="0"/>
          <w:numId w:val="9"/>
        </w:numPr>
        <w:spacing w:after="160" w:line="276" w:lineRule="auto"/>
        <w:jc w:val="both"/>
        <w:rPr>
          <w:rFonts w:ascii="Altivo Regular" w:eastAsia="Times New Roman" w:hAnsi="Altivo Regular"/>
          <w:lang w:val="es-ES" w:eastAsia="es-GT"/>
        </w:rPr>
      </w:pPr>
      <w:r>
        <w:rPr>
          <w:rFonts w:ascii="Altivo Regular" w:eastAsia="Times New Roman" w:hAnsi="Altivo Regular"/>
          <w:lang w:val="es-ES" w:eastAsia="es-GT"/>
        </w:rPr>
        <w:t>Informe cuatrimestral de Avance físico y financiero, correspondiente al II Cuatrimestre del ejercicio fiscal 2024, remitido mediante Oficio Ref. DE 687-2024 la Secretaría de Planificación y Programación de la Presidencia                              -SEGEPLAN-.</w:t>
      </w:r>
    </w:p>
    <w:p w14:paraId="34A99550" w14:textId="77777777" w:rsidR="00F74209" w:rsidRDefault="00F74209" w:rsidP="00F74209">
      <w:pPr>
        <w:pStyle w:val="Prrafodelista"/>
        <w:spacing w:line="276" w:lineRule="auto"/>
        <w:jc w:val="both"/>
        <w:rPr>
          <w:rFonts w:ascii="Altivo Regular" w:eastAsia="Times New Roman" w:hAnsi="Altivo Regular"/>
          <w:lang w:val="es-ES" w:eastAsia="es-GT"/>
        </w:rPr>
      </w:pPr>
    </w:p>
    <w:p w14:paraId="1062AC3D" w14:textId="77777777" w:rsidR="00F74209" w:rsidRPr="00011495" w:rsidRDefault="00F74209" w:rsidP="00F74209">
      <w:pPr>
        <w:pStyle w:val="Prrafodelista"/>
        <w:numPr>
          <w:ilvl w:val="0"/>
          <w:numId w:val="9"/>
        </w:numPr>
        <w:spacing w:after="160" w:line="276" w:lineRule="auto"/>
        <w:jc w:val="both"/>
        <w:rPr>
          <w:rFonts w:ascii="Altivo Regular" w:eastAsia="Times New Roman" w:hAnsi="Altivo Regular"/>
          <w:lang w:val="es-ES" w:eastAsia="es-GT"/>
        </w:rPr>
      </w:pPr>
      <w:r>
        <w:rPr>
          <w:rFonts w:ascii="Altivo Regular" w:eastAsia="Times New Roman" w:hAnsi="Altivo Regular"/>
          <w:lang w:val="es-ES" w:eastAsia="es-GT"/>
        </w:rPr>
        <w:t>Informe cuatrimestral de Rendición de cuentas, correspondiente al II Cuatrimestre del ejercicio fiscal 2024, remitido mediante Oficio Ref. DE 690-2024 al Ministerio de Finanzas Públicas -MINFIN-.</w:t>
      </w:r>
    </w:p>
    <w:p w14:paraId="363E0462" w14:textId="77777777" w:rsidR="00872450" w:rsidRPr="00872450" w:rsidRDefault="00872450" w:rsidP="00872450">
      <w:pPr>
        <w:pStyle w:val="Prrafodelista"/>
        <w:spacing w:line="276" w:lineRule="auto"/>
        <w:jc w:val="both"/>
        <w:rPr>
          <w:rFonts w:ascii="Altivo Regular" w:eastAsia="Times New Roman" w:hAnsi="Altivo Regular"/>
          <w:color w:val="000000" w:themeColor="text1"/>
          <w:lang w:val="es-ES" w:eastAsia="es-GT"/>
        </w:rPr>
      </w:pPr>
    </w:p>
    <w:p w14:paraId="66C8FCC8" w14:textId="47EA225D" w:rsidR="00F74209" w:rsidRPr="00F02015" w:rsidRDefault="00BE0A46" w:rsidP="00F74209">
      <w:pPr>
        <w:pStyle w:val="Prrafodelista"/>
        <w:numPr>
          <w:ilvl w:val="0"/>
          <w:numId w:val="9"/>
        </w:numPr>
        <w:spacing w:after="160" w:line="276" w:lineRule="auto"/>
        <w:jc w:val="both"/>
        <w:rPr>
          <w:rFonts w:ascii="Altivo Regular" w:eastAsia="Times New Roman" w:hAnsi="Altivo Regular"/>
          <w:lang w:val="es-ES" w:eastAsia="es-GT"/>
        </w:rPr>
      </w:pPr>
      <w:r>
        <w:rPr>
          <w:rFonts w:ascii="Altivo Regular" w:hAnsi="Altivo Regular" w:cs="Arial"/>
        </w:rPr>
        <w:t>Registro y r</w:t>
      </w:r>
      <w:r w:rsidR="00F74209" w:rsidRPr="00F02015">
        <w:rPr>
          <w:rFonts w:ascii="Altivo Regular" w:hAnsi="Altivo Regular" w:cs="Arial"/>
        </w:rPr>
        <w:t xml:space="preserve">eportes de la carga del Plan Operativo Multianual 2025-2029 y Plan Operativo Anual 2025, al Sistema de Planes Institucionales -SIPLAN-; </w:t>
      </w:r>
      <w:r w:rsidR="00F74209" w:rsidRPr="00F02015">
        <w:rPr>
          <w:rFonts w:ascii="Altivo Regular" w:eastAsia="Times New Roman" w:hAnsi="Altivo Regular"/>
          <w:lang w:val="es-ES" w:eastAsia="es-GT"/>
        </w:rPr>
        <w:t>se entregó mediante Oficio No. 790-2024 a la Secretaría de Planificación y Programación -SEGEPLAN-.</w:t>
      </w:r>
    </w:p>
    <w:p w14:paraId="61F21992" w14:textId="77777777" w:rsidR="00872450" w:rsidRPr="00872450" w:rsidRDefault="00872450" w:rsidP="00872450">
      <w:pPr>
        <w:pStyle w:val="Prrafodelista"/>
        <w:rPr>
          <w:rFonts w:ascii="Altivo Regular" w:eastAsia="Times New Roman" w:hAnsi="Altivo Regular"/>
          <w:bCs/>
          <w:lang w:val="es-ES" w:eastAsia="es-GT"/>
        </w:rPr>
      </w:pPr>
    </w:p>
    <w:p w14:paraId="36746CDF" w14:textId="4C03ED51" w:rsidR="0025492F" w:rsidRDefault="00F74209" w:rsidP="0025492F">
      <w:pPr>
        <w:pStyle w:val="Prrafodelista"/>
        <w:numPr>
          <w:ilvl w:val="0"/>
          <w:numId w:val="9"/>
        </w:numPr>
        <w:spacing w:after="160" w:line="276" w:lineRule="auto"/>
        <w:jc w:val="both"/>
        <w:rPr>
          <w:rFonts w:ascii="Altivo Regular" w:eastAsia="Times New Roman" w:hAnsi="Altivo Regular"/>
          <w:lang w:val="es-ES" w:eastAsia="es-GT"/>
        </w:rPr>
      </w:pPr>
      <w:r w:rsidRPr="00BE0A46">
        <w:rPr>
          <w:rFonts w:ascii="Altivo Regular" w:eastAsia="Times New Roman" w:hAnsi="Altivo Regular"/>
          <w:lang w:val="es-ES" w:eastAsia="es-GT"/>
        </w:rPr>
        <w:t>Modificación presupuestaria INTRA 2, así como actualización de Plan Operativo Anual 2024. Mediante Oficio No. 831-2024, se trasladó copia de la Resolución que la aprueba a la Secretaría de Planificación y Programación -SEGEPLAN-.</w:t>
      </w:r>
    </w:p>
    <w:p w14:paraId="2B818306" w14:textId="77777777" w:rsidR="0025492F" w:rsidRPr="0025492F" w:rsidRDefault="0025492F" w:rsidP="0025492F">
      <w:pPr>
        <w:pStyle w:val="Prrafodelista"/>
        <w:rPr>
          <w:rFonts w:ascii="Altivo Regular" w:eastAsia="Times New Roman" w:hAnsi="Altivo Regular"/>
          <w:lang w:val="es-ES" w:eastAsia="es-GT"/>
        </w:rPr>
      </w:pPr>
    </w:p>
    <w:p w14:paraId="1866F6CC" w14:textId="4BC98657" w:rsidR="00816931" w:rsidRPr="0025492F" w:rsidRDefault="00816931" w:rsidP="0025492F">
      <w:pPr>
        <w:pStyle w:val="Prrafodelista"/>
        <w:numPr>
          <w:ilvl w:val="0"/>
          <w:numId w:val="9"/>
        </w:numPr>
        <w:spacing w:after="160" w:line="276" w:lineRule="auto"/>
        <w:jc w:val="both"/>
        <w:rPr>
          <w:rFonts w:ascii="Altivo Regular" w:eastAsia="Times New Roman" w:hAnsi="Altivo Regular"/>
          <w:lang w:val="es-ES" w:eastAsia="es-GT"/>
        </w:rPr>
      </w:pPr>
      <w:r w:rsidRPr="0025492F">
        <w:rPr>
          <w:rFonts w:ascii="Altivo Regular" w:eastAsia="Times New Roman" w:hAnsi="Altivo Regular"/>
          <w:lang w:val="es-ES" w:eastAsia="es-GT"/>
        </w:rPr>
        <w:t>Actualización del Plan Operativo Anual 2025 con Resolución que lo aprueba, enviado mediante Oficio No. 920-2024, a la Secretaría de Planificación y Programación -SEGEPLAN-, Ministerio de Finanzas Públicas y Contraloría General de Cuentas.</w:t>
      </w:r>
    </w:p>
    <w:p w14:paraId="6A18DF4F" w14:textId="77777777" w:rsidR="00872450" w:rsidRPr="00872450" w:rsidRDefault="00872450" w:rsidP="00872450">
      <w:pPr>
        <w:spacing w:line="276" w:lineRule="auto"/>
        <w:ind w:left="360"/>
        <w:jc w:val="both"/>
        <w:rPr>
          <w:rFonts w:ascii="Altivo Regular" w:eastAsia="Times New Roman" w:hAnsi="Altivo Regular"/>
          <w:bCs/>
          <w:lang w:val="es-ES" w:eastAsia="es-GT"/>
        </w:rPr>
      </w:pPr>
    </w:p>
    <w:p w14:paraId="2A1B5305" w14:textId="3C1C2A41" w:rsidR="00872450" w:rsidRDefault="00872450" w:rsidP="00872450">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 xml:space="preserve">PRODUCTO: 001-002 </w:t>
      </w:r>
      <w:r w:rsidR="00B7676D" w:rsidRPr="00B83262">
        <w:rPr>
          <w:rFonts w:ascii="Altivo Regular" w:eastAsia="Times New Roman" w:hAnsi="Altivo Regular" w:cs="Times New Roman"/>
          <w:b/>
          <w:bCs/>
          <w:color w:val="2F5496" w:themeColor="accent1" w:themeShade="BF"/>
          <w:lang w:val="es-ES" w:eastAsia="es-GT"/>
        </w:rPr>
        <w:t xml:space="preserve">EVENTOS </w:t>
      </w:r>
      <w:r w:rsidRPr="00B83262">
        <w:rPr>
          <w:rFonts w:ascii="Altivo Regular" w:eastAsia="Times New Roman" w:hAnsi="Altivo Regular" w:cs="Times New Roman"/>
          <w:b/>
          <w:bCs/>
          <w:color w:val="2F5496" w:themeColor="accent1" w:themeShade="BF"/>
          <w:lang w:val="es-ES" w:eastAsia="es-GT"/>
        </w:rPr>
        <w:t>DE ASESORÍA</w:t>
      </w:r>
      <w:r w:rsidR="00B7676D" w:rsidRPr="00B83262">
        <w:rPr>
          <w:rFonts w:ascii="Altivo Regular" w:eastAsia="Times New Roman" w:hAnsi="Altivo Regular" w:cs="Times New Roman"/>
          <w:b/>
          <w:bCs/>
          <w:color w:val="2F5496" w:themeColor="accent1" w:themeShade="BF"/>
          <w:lang w:val="es-ES" w:eastAsia="es-GT"/>
        </w:rPr>
        <w:t>, COORDINACIÓN</w:t>
      </w:r>
      <w:r w:rsidRPr="00B83262">
        <w:rPr>
          <w:rFonts w:ascii="Altivo Regular" w:eastAsia="Times New Roman" w:hAnsi="Altivo Regular" w:cs="Times New Roman"/>
          <w:b/>
          <w:bCs/>
          <w:color w:val="2F5496" w:themeColor="accent1" w:themeShade="BF"/>
          <w:lang w:val="es-ES" w:eastAsia="es-GT"/>
        </w:rPr>
        <w:t xml:space="preserve"> Y FORMACIÓN A LAS DEPENDENCIAS DEL ORGANISMO EJECUTIVO Y OTROS </w:t>
      </w:r>
      <w:r w:rsidR="00B7676D" w:rsidRPr="00B83262">
        <w:rPr>
          <w:rFonts w:ascii="Altivo Regular" w:eastAsia="Times New Roman" w:hAnsi="Altivo Regular" w:cs="Times New Roman"/>
          <w:b/>
          <w:bCs/>
          <w:color w:val="2F5496" w:themeColor="accent1" w:themeShade="BF"/>
          <w:lang w:val="es-ES" w:eastAsia="es-GT"/>
        </w:rPr>
        <w:t>ACTORES</w:t>
      </w:r>
      <w:r w:rsidRPr="00B83262">
        <w:rPr>
          <w:rFonts w:ascii="Altivo Regular" w:eastAsia="Times New Roman" w:hAnsi="Altivo Regular" w:cs="Times New Roman"/>
          <w:b/>
          <w:bCs/>
          <w:color w:val="2F5496" w:themeColor="accent1" w:themeShade="BF"/>
          <w:lang w:val="es-ES" w:eastAsia="es-GT"/>
        </w:rPr>
        <w:t>, EN CULTURA DE PAZ.</w:t>
      </w:r>
    </w:p>
    <w:p w14:paraId="7C39C7A6" w14:textId="77777777" w:rsidR="007D5A91" w:rsidRPr="00B83262" w:rsidRDefault="007D5A91" w:rsidP="00872450">
      <w:pPr>
        <w:spacing w:line="276" w:lineRule="auto"/>
        <w:jc w:val="both"/>
        <w:rPr>
          <w:rFonts w:ascii="Altivo Regular" w:eastAsia="Times New Roman" w:hAnsi="Altivo Regular" w:cs="Times New Roman"/>
          <w:b/>
          <w:bCs/>
          <w:color w:val="2F5496" w:themeColor="accent1" w:themeShade="BF"/>
          <w:lang w:val="es-ES" w:eastAsia="es-GT"/>
        </w:rPr>
      </w:pPr>
    </w:p>
    <w:p w14:paraId="754CAF7E" w14:textId="653A6594" w:rsidR="00872450" w:rsidRDefault="00872450" w:rsidP="00872450">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Meta del cuatrimestre: 1</w:t>
      </w:r>
      <w:r w:rsidR="009732A9">
        <w:rPr>
          <w:rFonts w:ascii="Altivo Regular" w:eastAsia="Times New Roman" w:hAnsi="Altivo Regular" w:cs="Times New Roman"/>
          <w:b/>
          <w:bCs/>
          <w:color w:val="2F5496" w:themeColor="accent1" w:themeShade="BF"/>
          <w:lang w:val="es-ES" w:eastAsia="es-GT"/>
        </w:rPr>
        <w:t>8</w:t>
      </w:r>
      <w:r w:rsidRPr="00B83262">
        <w:rPr>
          <w:rFonts w:ascii="Altivo Regular" w:eastAsia="Times New Roman" w:hAnsi="Altivo Regular" w:cs="Times New Roman"/>
          <w:b/>
          <w:bCs/>
          <w:color w:val="2F5496" w:themeColor="accent1" w:themeShade="BF"/>
          <w:lang w:val="es-ES" w:eastAsia="es-GT"/>
        </w:rPr>
        <w:t xml:space="preserve"> (evento)</w:t>
      </w:r>
    </w:p>
    <w:p w14:paraId="1F6AB73E" w14:textId="77777777" w:rsidR="00D82FB3" w:rsidRPr="00B83262" w:rsidRDefault="00D82FB3" w:rsidP="00872450">
      <w:pPr>
        <w:spacing w:line="276" w:lineRule="auto"/>
        <w:jc w:val="both"/>
        <w:rPr>
          <w:rFonts w:ascii="Altivo Regular" w:eastAsia="Times New Roman" w:hAnsi="Altivo Regular" w:cs="Times New Roman"/>
          <w:b/>
          <w:bCs/>
          <w:color w:val="2F5496" w:themeColor="accent1" w:themeShade="BF"/>
          <w:lang w:val="es-ES" w:eastAsia="es-GT"/>
        </w:rPr>
      </w:pPr>
    </w:p>
    <w:p w14:paraId="4FCB3378" w14:textId="42F56AEB" w:rsidR="00D82FB3" w:rsidRDefault="00D82FB3" w:rsidP="00872450">
      <w:pPr>
        <w:spacing w:line="276" w:lineRule="auto"/>
        <w:jc w:val="both"/>
        <w:rPr>
          <w:rFonts w:ascii="Altivo Regular" w:eastAsia="Times New Roman" w:hAnsi="Altivo Regular"/>
          <w:bCs/>
          <w:lang w:val="es-ES" w:eastAsia="es-GT"/>
        </w:rPr>
      </w:pPr>
      <w:r w:rsidRPr="00D82FB3">
        <w:rPr>
          <w:rFonts w:ascii="Altivo Regular" w:eastAsia="Times New Roman" w:hAnsi="Altivo Regular"/>
          <w:bCs/>
          <w:lang w:val="es-ES" w:eastAsia="es-GT"/>
        </w:rPr>
        <w:t>La Dirección de Fortalecimiento de la Paz -DIFOPAZ-</w:t>
      </w:r>
      <w:r>
        <w:rPr>
          <w:rFonts w:ascii="Altivo Regular" w:eastAsia="Times New Roman" w:hAnsi="Altivo Regular"/>
          <w:bCs/>
          <w:lang w:val="es-ES" w:eastAsia="es-GT"/>
        </w:rPr>
        <w:t xml:space="preserve"> es el órgano responsable de planificar, organizar, dirigir y controlar las actividades y los recursos necesarios para generar propuestas y acciones orientadas a la promoción de la Cultura de Paz basada en la no violencia.</w:t>
      </w:r>
    </w:p>
    <w:p w14:paraId="698C1D20" w14:textId="239CC200" w:rsidR="00D82FB3" w:rsidRPr="00D82FB3" w:rsidRDefault="00D82FB3" w:rsidP="00872450">
      <w:pPr>
        <w:spacing w:line="276" w:lineRule="auto"/>
        <w:jc w:val="both"/>
        <w:rPr>
          <w:rFonts w:ascii="Altivo Regular" w:eastAsia="Times New Roman" w:hAnsi="Altivo Regular"/>
          <w:bCs/>
          <w:lang w:val="es-ES" w:eastAsia="es-GT"/>
        </w:rPr>
      </w:pPr>
      <w:r>
        <w:rPr>
          <w:rFonts w:ascii="Altivo Regular" w:eastAsia="Times New Roman" w:hAnsi="Altivo Regular"/>
          <w:bCs/>
          <w:lang w:val="es-ES" w:eastAsia="es-GT"/>
        </w:rPr>
        <w:t xml:space="preserve"> </w:t>
      </w:r>
    </w:p>
    <w:p w14:paraId="79AF1FE4" w14:textId="1DE21F94" w:rsidR="00872450" w:rsidRPr="00B83262" w:rsidRDefault="00872450" w:rsidP="00872450">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 xml:space="preserve">Subproducto: 001-002-0001 Eventos de </w:t>
      </w:r>
      <w:r w:rsidR="00B7676D" w:rsidRPr="00B83262">
        <w:rPr>
          <w:rFonts w:ascii="Altivo Regular" w:eastAsia="Times New Roman" w:hAnsi="Altivo Regular" w:cs="Times New Roman"/>
          <w:b/>
          <w:bCs/>
          <w:color w:val="2F5496" w:themeColor="accent1" w:themeShade="BF"/>
          <w:lang w:val="es-ES" w:eastAsia="es-GT"/>
        </w:rPr>
        <w:t>a</w:t>
      </w:r>
      <w:r w:rsidRPr="00B83262">
        <w:rPr>
          <w:rFonts w:ascii="Altivo Regular" w:eastAsia="Times New Roman" w:hAnsi="Altivo Regular" w:cs="Times New Roman"/>
          <w:b/>
          <w:bCs/>
          <w:color w:val="2F5496" w:themeColor="accent1" w:themeShade="BF"/>
          <w:lang w:val="es-ES" w:eastAsia="es-GT"/>
        </w:rPr>
        <w:t>sesoría, coordinación y formación a las dependencias del Organismo Ejecutivo y otros actores, en materia de Paz</w:t>
      </w:r>
    </w:p>
    <w:p w14:paraId="4E676051" w14:textId="77777777" w:rsidR="00872450" w:rsidRPr="00B83262" w:rsidRDefault="00872450" w:rsidP="00872450">
      <w:pPr>
        <w:spacing w:line="276" w:lineRule="auto"/>
        <w:jc w:val="both"/>
        <w:rPr>
          <w:rFonts w:ascii="Altivo Regular" w:eastAsia="Times New Roman" w:hAnsi="Altivo Regular" w:cs="Times New Roman"/>
          <w:b/>
          <w:bCs/>
          <w:color w:val="2F5496" w:themeColor="accent1" w:themeShade="BF"/>
          <w:lang w:val="es-ES" w:eastAsia="es-GT"/>
        </w:rPr>
      </w:pPr>
    </w:p>
    <w:p w14:paraId="6EE6F23E" w14:textId="1F76BFC6" w:rsidR="00872450" w:rsidRPr="00872450" w:rsidRDefault="00872450" w:rsidP="00872450">
      <w:pPr>
        <w:spacing w:line="276" w:lineRule="auto"/>
        <w:jc w:val="both"/>
        <w:rPr>
          <w:rFonts w:ascii="Altivo Regular" w:eastAsia="Times New Roman" w:hAnsi="Altivo Regular" w:cs="Times New Roman"/>
          <w:b/>
          <w:color w:val="0070C0"/>
          <w:lang w:val="es-ES" w:eastAsia="es-ES"/>
        </w:rPr>
      </w:pPr>
      <w:r w:rsidRPr="00B83262">
        <w:rPr>
          <w:rFonts w:ascii="Altivo Regular" w:eastAsia="Times New Roman" w:hAnsi="Altivo Regular" w:cs="Times New Roman"/>
          <w:b/>
          <w:bCs/>
          <w:color w:val="2F5496" w:themeColor="accent1" w:themeShade="BF"/>
          <w:lang w:val="es-ES" w:eastAsia="es-GT"/>
        </w:rPr>
        <w:t>Meta del cuatrimestre: 1</w:t>
      </w:r>
      <w:r w:rsidR="009732A9">
        <w:rPr>
          <w:rFonts w:ascii="Altivo Regular" w:eastAsia="Times New Roman" w:hAnsi="Altivo Regular" w:cs="Times New Roman"/>
          <w:b/>
          <w:bCs/>
          <w:color w:val="2F5496" w:themeColor="accent1" w:themeShade="BF"/>
          <w:lang w:val="es-ES" w:eastAsia="es-GT"/>
        </w:rPr>
        <w:t>8</w:t>
      </w:r>
      <w:r w:rsidRPr="00B83262">
        <w:rPr>
          <w:rFonts w:ascii="Altivo Regular" w:eastAsia="Times New Roman" w:hAnsi="Altivo Regular" w:cs="Times New Roman"/>
          <w:b/>
          <w:bCs/>
          <w:color w:val="2F5496" w:themeColor="accent1" w:themeShade="BF"/>
          <w:lang w:val="es-ES" w:eastAsia="es-GT"/>
        </w:rPr>
        <w:t xml:space="preserve"> (evento)</w:t>
      </w:r>
    </w:p>
    <w:p w14:paraId="2CE8272A" w14:textId="77777777" w:rsidR="00872450" w:rsidRPr="00872450" w:rsidRDefault="00872450" w:rsidP="00872450">
      <w:pPr>
        <w:spacing w:line="276" w:lineRule="auto"/>
        <w:ind w:left="708"/>
        <w:jc w:val="both"/>
        <w:rPr>
          <w:rFonts w:ascii="Altivo Regular" w:eastAsia="Times New Roman" w:hAnsi="Altivo Regular" w:cs="Times New Roman"/>
          <w:color w:val="0070C0"/>
          <w:lang w:val="es-ES" w:eastAsia="es-ES"/>
        </w:rPr>
      </w:pPr>
    </w:p>
    <w:p w14:paraId="6842952F" w14:textId="77777777" w:rsidR="00F640C9" w:rsidRPr="00A743F3" w:rsidRDefault="00F640C9" w:rsidP="00F640C9">
      <w:pPr>
        <w:spacing w:line="276" w:lineRule="auto"/>
        <w:jc w:val="both"/>
        <w:rPr>
          <w:rFonts w:ascii="Altivo Regular" w:eastAsia="Times New Roman" w:hAnsi="Altivo Regular"/>
          <w:bCs/>
          <w:lang w:val="es-ES" w:eastAsia="es-GT"/>
        </w:rPr>
      </w:pPr>
      <w:r w:rsidRPr="00A743F3">
        <w:rPr>
          <w:rFonts w:ascii="Altivo Regular" w:eastAsia="Times New Roman" w:hAnsi="Altivo Regular"/>
          <w:bCs/>
          <w:lang w:val="es-ES" w:eastAsia="es-GT"/>
        </w:rPr>
        <w:t xml:space="preserve">Para promover la construcción de una Cultura de Paz y de ciudadanía, se realizaron los siguientes eventos: </w:t>
      </w:r>
    </w:p>
    <w:p w14:paraId="08162673" w14:textId="77777777" w:rsidR="00872450" w:rsidRPr="00872450" w:rsidRDefault="00872450" w:rsidP="00872450">
      <w:pPr>
        <w:spacing w:line="276" w:lineRule="auto"/>
        <w:jc w:val="both"/>
        <w:rPr>
          <w:rFonts w:ascii="Altivo Regular" w:eastAsia="Times New Roman" w:hAnsi="Altivo Regular"/>
          <w:bCs/>
          <w:lang w:val="es-ES" w:eastAsia="es-GT"/>
        </w:rPr>
      </w:pPr>
    </w:p>
    <w:p w14:paraId="3CC3935A" w14:textId="7E8DACA8" w:rsidR="00A0615D" w:rsidRPr="00513DDD" w:rsidRDefault="00A0615D" w:rsidP="00513DDD">
      <w:pPr>
        <w:pStyle w:val="Prrafodelista"/>
        <w:numPr>
          <w:ilvl w:val="0"/>
          <w:numId w:val="28"/>
        </w:numPr>
        <w:spacing w:after="160" w:line="276" w:lineRule="auto"/>
        <w:jc w:val="both"/>
        <w:rPr>
          <w:rFonts w:ascii="Altivo Regular" w:eastAsia="Times New Roman" w:hAnsi="Altivo Regular"/>
          <w:bCs/>
          <w:lang w:eastAsia="es-GT"/>
        </w:rPr>
      </w:pPr>
      <w:r w:rsidRPr="00513DDD">
        <w:rPr>
          <w:rFonts w:ascii="Altivo Regular" w:eastAsia="Times New Roman" w:hAnsi="Altivo Regular"/>
          <w:bCs/>
          <w:lang w:eastAsia="es-GT"/>
        </w:rPr>
        <w:t xml:space="preserve">Coordinación de </w:t>
      </w:r>
      <w:r w:rsidR="00BE0A46">
        <w:rPr>
          <w:rFonts w:ascii="Altivo Regular" w:eastAsia="Times New Roman" w:hAnsi="Altivo Regular"/>
          <w:bCs/>
          <w:lang w:eastAsia="es-GT"/>
        </w:rPr>
        <w:t xml:space="preserve">la </w:t>
      </w:r>
      <w:r w:rsidRPr="00513DDD">
        <w:rPr>
          <w:rFonts w:ascii="Altivo Regular" w:eastAsia="Times New Roman" w:hAnsi="Altivo Regular"/>
          <w:bCs/>
          <w:lang w:eastAsia="es-GT"/>
        </w:rPr>
        <w:t xml:space="preserve">actividad Cultural, </w:t>
      </w:r>
      <w:r w:rsidR="00BE0A46" w:rsidRPr="00513DDD">
        <w:rPr>
          <w:rFonts w:ascii="Altivo Regular" w:eastAsia="Times New Roman" w:hAnsi="Altivo Regular"/>
          <w:bCs/>
          <w:lang w:eastAsia="es-GT"/>
        </w:rPr>
        <w:t>"Memoria sobre ruedas"</w:t>
      </w:r>
      <w:r w:rsidR="00BE0A46">
        <w:rPr>
          <w:rFonts w:ascii="Altivo Regular" w:eastAsia="Times New Roman" w:hAnsi="Altivo Regular"/>
          <w:bCs/>
          <w:lang w:eastAsia="es-GT"/>
        </w:rPr>
        <w:t xml:space="preserve">, </w:t>
      </w:r>
      <w:r w:rsidR="00654824">
        <w:rPr>
          <w:rFonts w:ascii="Altivo Regular" w:eastAsia="Times New Roman" w:hAnsi="Altivo Regular"/>
          <w:bCs/>
          <w:lang w:eastAsia="es-GT"/>
        </w:rPr>
        <w:t xml:space="preserve">realizada </w:t>
      </w:r>
      <w:r w:rsidR="00654824" w:rsidRPr="00513DDD">
        <w:rPr>
          <w:rFonts w:ascii="Altivo Regular" w:eastAsia="Times New Roman" w:hAnsi="Altivo Regular"/>
          <w:bCs/>
          <w:lang w:eastAsia="es-GT"/>
        </w:rPr>
        <w:t>el</w:t>
      </w:r>
      <w:r w:rsidRPr="00513DDD">
        <w:rPr>
          <w:rFonts w:ascii="Altivo Regular" w:eastAsia="Times New Roman" w:hAnsi="Altivo Regular"/>
          <w:bCs/>
          <w:lang w:eastAsia="es-GT"/>
        </w:rPr>
        <w:t xml:space="preserve"> 08 de septiembre de 2024, </w:t>
      </w:r>
      <w:r w:rsidR="00BE0A46">
        <w:rPr>
          <w:rFonts w:ascii="Altivo Regular" w:eastAsia="Times New Roman" w:hAnsi="Altivo Regular"/>
          <w:bCs/>
          <w:lang w:eastAsia="es-GT"/>
        </w:rPr>
        <w:t xml:space="preserve">que consistió en un </w:t>
      </w:r>
      <w:r w:rsidRPr="00513DDD">
        <w:rPr>
          <w:rFonts w:ascii="Altivo Regular" w:eastAsia="Times New Roman" w:hAnsi="Altivo Regular"/>
          <w:bCs/>
          <w:lang w:eastAsia="es-GT"/>
        </w:rPr>
        <w:t>recorrido en bicicleta por 8 sitios de memoria, se inició en el Campo Marte y se finalizó en la Plazuela España. Con la participación de representantes del Ministerio de Cultura y Deportes, Policía Municipal de Tránsito, Bomberos Voluntarios y Sociedad Civil.</w:t>
      </w:r>
    </w:p>
    <w:p w14:paraId="35F8B9F0" w14:textId="77777777" w:rsidR="00A0615D" w:rsidRPr="005A481D" w:rsidRDefault="00A0615D" w:rsidP="00A0615D">
      <w:pPr>
        <w:pStyle w:val="Prrafodelista"/>
        <w:spacing w:line="276" w:lineRule="auto"/>
        <w:ind w:left="644"/>
        <w:jc w:val="both"/>
        <w:rPr>
          <w:rFonts w:ascii="Altivo Regular" w:eastAsia="Times New Roman" w:hAnsi="Altivo Regular"/>
          <w:bCs/>
          <w:lang w:eastAsia="es-GT"/>
        </w:rPr>
      </w:pPr>
    </w:p>
    <w:p w14:paraId="4CAF4F04" w14:textId="31AB8E13" w:rsidR="00513DDD" w:rsidRPr="00654824" w:rsidRDefault="00A0615D" w:rsidP="00654824">
      <w:pPr>
        <w:pStyle w:val="Prrafodelista"/>
        <w:numPr>
          <w:ilvl w:val="0"/>
          <w:numId w:val="28"/>
        </w:numPr>
        <w:spacing w:after="160" w:line="276" w:lineRule="auto"/>
        <w:jc w:val="both"/>
        <w:rPr>
          <w:rFonts w:ascii="Altivo Regular" w:eastAsia="Times New Roman" w:hAnsi="Altivo Regular"/>
          <w:b/>
          <w:bCs/>
          <w:color w:val="2F5496" w:themeColor="accent1" w:themeShade="BF"/>
          <w:lang w:val="es-ES" w:eastAsia="es-GT"/>
        </w:rPr>
      </w:pPr>
      <w:r w:rsidRPr="00654824">
        <w:rPr>
          <w:rFonts w:ascii="Altivo Regular" w:eastAsia="Times New Roman" w:hAnsi="Altivo Regular"/>
          <w:bCs/>
          <w:lang w:eastAsia="es-GT"/>
        </w:rPr>
        <w:t xml:space="preserve">Coordinación de evento de Sensibilización, </w:t>
      </w:r>
      <w:r w:rsidR="00BE0A46" w:rsidRPr="00654824">
        <w:rPr>
          <w:rFonts w:ascii="Altivo Regular" w:eastAsia="Times New Roman" w:hAnsi="Altivo Regular"/>
          <w:bCs/>
          <w:lang w:eastAsia="es-GT"/>
        </w:rPr>
        <w:t xml:space="preserve">"Seminario de Atención psicosocial a las Víctimas del Conflicto Armado Interno”, </w:t>
      </w:r>
      <w:r w:rsidR="007770C0">
        <w:rPr>
          <w:rFonts w:ascii="Altivo Regular" w:eastAsia="Times New Roman" w:hAnsi="Altivo Regular"/>
          <w:bCs/>
          <w:lang w:eastAsia="es-GT"/>
        </w:rPr>
        <w:t xml:space="preserve">el cual ira incorporado </w:t>
      </w:r>
      <w:r w:rsidR="00BE0A46" w:rsidRPr="00654824">
        <w:rPr>
          <w:rFonts w:ascii="Altivo Regular" w:eastAsia="Times New Roman" w:hAnsi="Altivo Regular"/>
          <w:bCs/>
          <w:lang w:eastAsia="es-GT"/>
        </w:rPr>
        <w:t xml:space="preserve">en el Plan Nacional de Dignificación y Reparación, </w:t>
      </w:r>
      <w:r w:rsidRPr="00654824">
        <w:rPr>
          <w:rFonts w:ascii="Altivo Regular" w:eastAsia="Times New Roman" w:hAnsi="Altivo Regular"/>
          <w:bCs/>
          <w:lang w:eastAsia="es-GT"/>
        </w:rPr>
        <w:t xml:space="preserve">se realizó el 26 y 27 de septiembre de 2024, en las instalaciones del Hotel Villa Española, se contó con la participación de representantes del Comité de </w:t>
      </w:r>
      <w:r w:rsidRPr="00654824">
        <w:rPr>
          <w:rFonts w:ascii="Altivo Regular" w:eastAsia="Times New Roman" w:hAnsi="Altivo Regular"/>
          <w:bCs/>
          <w:lang w:eastAsia="es-GT"/>
        </w:rPr>
        <w:lastRenderedPageBreak/>
        <w:t>la Cruz Roja Internacional, la Liga de Higiene Mental, Ministerio de Salud, organizaciones no gubernamentales que abordan el tema de salud mental y personas de sociedad civil, Investigaciones en Derechos Humanos -CIIDEH- y el Director de la Dirección de Fortalecimiento de la Paz</w:t>
      </w:r>
      <w:r w:rsidR="00654824">
        <w:rPr>
          <w:rFonts w:ascii="Altivo Regular" w:eastAsia="Times New Roman" w:hAnsi="Altivo Regular"/>
          <w:bCs/>
          <w:lang w:eastAsia="es-GT"/>
        </w:rPr>
        <w:t>.</w:t>
      </w:r>
    </w:p>
    <w:p w14:paraId="203281EE" w14:textId="77777777" w:rsidR="00513DDD" w:rsidRPr="00513DDD" w:rsidRDefault="00513DDD" w:rsidP="00513DDD">
      <w:pPr>
        <w:pStyle w:val="Prrafodelista"/>
        <w:spacing w:after="160" w:line="276" w:lineRule="auto"/>
        <w:ind w:left="567"/>
        <w:jc w:val="both"/>
        <w:rPr>
          <w:rFonts w:ascii="Altivo Regular" w:eastAsia="Times New Roman" w:hAnsi="Altivo Regular"/>
          <w:b/>
          <w:bCs/>
          <w:color w:val="2F5496" w:themeColor="accent1" w:themeShade="BF"/>
          <w:lang w:val="es-ES" w:eastAsia="es-GT"/>
        </w:rPr>
      </w:pPr>
    </w:p>
    <w:p w14:paraId="5C82A262" w14:textId="77777777" w:rsidR="00513DDD" w:rsidRPr="00572D91" w:rsidRDefault="00513DDD" w:rsidP="00572D91">
      <w:pPr>
        <w:spacing w:after="160" w:line="276" w:lineRule="auto"/>
        <w:ind w:firstLine="567"/>
        <w:jc w:val="both"/>
        <w:rPr>
          <w:rFonts w:ascii="Altivo Regular" w:eastAsia="Times New Roman" w:hAnsi="Altivo Regular"/>
          <w:bCs/>
          <w:lang w:eastAsia="es-GT"/>
        </w:rPr>
      </w:pPr>
      <w:r w:rsidRPr="00572D91">
        <w:rPr>
          <w:rFonts w:ascii="Altivo Regular" w:eastAsia="Times New Roman" w:hAnsi="Altivo Regular"/>
          <w:b/>
          <w:lang w:eastAsia="es-GT"/>
        </w:rPr>
        <w:t>4 reuniones de coordinación</w:t>
      </w:r>
    </w:p>
    <w:p w14:paraId="1E0CB66A" w14:textId="2A11737F" w:rsidR="00513DDD" w:rsidRPr="00897111" w:rsidRDefault="00513DDD" w:rsidP="00572D91">
      <w:pPr>
        <w:pStyle w:val="Prrafodelista"/>
        <w:numPr>
          <w:ilvl w:val="0"/>
          <w:numId w:val="28"/>
        </w:numPr>
        <w:spacing w:after="160" w:line="276" w:lineRule="auto"/>
        <w:jc w:val="both"/>
        <w:rPr>
          <w:rFonts w:ascii="Altivo Regular" w:eastAsia="Times New Roman" w:hAnsi="Altivo Regular"/>
          <w:bCs/>
          <w:lang w:eastAsia="es-GT"/>
        </w:rPr>
      </w:pPr>
      <w:r>
        <w:rPr>
          <w:rFonts w:ascii="Altivo Regular" w:eastAsia="Times New Roman" w:hAnsi="Altivo Regular"/>
          <w:bCs/>
          <w:lang w:eastAsia="es-GT"/>
        </w:rPr>
        <w:t>P</w:t>
      </w:r>
      <w:r w:rsidRPr="00F02015">
        <w:rPr>
          <w:rFonts w:ascii="Altivo Regular" w:eastAsia="Times New Roman" w:hAnsi="Altivo Regular"/>
          <w:bCs/>
          <w:lang w:eastAsia="es-GT"/>
        </w:rPr>
        <w:t>ara realizar los festivales por la Paz y la Democracia en los departamentos de Chimaltenango, Huehuetenango, Salamá Baja Verapaz y Chiquimula,</w:t>
      </w:r>
      <w:r>
        <w:rPr>
          <w:rFonts w:ascii="Altivo Regular" w:eastAsia="Times New Roman" w:hAnsi="Altivo Regular"/>
          <w:bCs/>
          <w:lang w:eastAsia="es-GT"/>
        </w:rPr>
        <w:t xml:space="preserve"> </w:t>
      </w:r>
      <w:r w:rsidRPr="00897111">
        <w:rPr>
          <w:rFonts w:ascii="Altivo Regular" w:eastAsia="Times New Roman" w:hAnsi="Altivo Regular"/>
          <w:bCs/>
          <w:lang w:eastAsia="es-GT"/>
        </w:rPr>
        <w:t xml:space="preserve">con autoridades locales, Delegados Departamentales de </w:t>
      </w:r>
      <w:r>
        <w:rPr>
          <w:rFonts w:ascii="Altivo Regular" w:eastAsia="Times New Roman" w:hAnsi="Altivo Regular"/>
          <w:bCs/>
          <w:lang w:eastAsia="es-GT"/>
        </w:rPr>
        <w:t>Ed</w:t>
      </w:r>
      <w:r w:rsidRPr="00897111">
        <w:rPr>
          <w:rFonts w:ascii="Altivo Regular" w:eastAsia="Times New Roman" w:hAnsi="Altivo Regular"/>
          <w:bCs/>
          <w:lang w:eastAsia="es-GT"/>
        </w:rPr>
        <w:t>ucación, Delegados del Ministerio de Cultura y Deportes, Delegados de la Unidad para la Prevención Comunitaria de la Violencia -UPCV-</w:t>
      </w:r>
      <w:r w:rsidRPr="00897111">
        <w:rPr>
          <w:rFonts w:ascii="docs-Montserrat" w:hAnsi="docs-Montserrat"/>
          <w:color w:val="000000"/>
          <w:sz w:val="12"/>
          <w:szCs w:val="12"/>
          <w:shd w:val="clear" w:color="auto" w:fill="FFFFFF"/>
        </w:rPr>
        <w:t xml:space="preserve"> </w:t>
      </w:r>
      <w:r w:rsidRPr="00897111">
        <w:rPr>
          <w:rFonts w:ascii="Altivo Regular" w:eastAsia="Times New Roman" w:hAnsi="Altivo Regular"/>
          <w:bCs/>
          <w:lang w:eastAsia="es-GT"/>
        </w:rPr>
        <w:t>Oficina Municipal de la Mujer</w:t>
      </w:r>
      <w:r>
        <w:rPr>
          <w:rFonts w:ascii="Altivo Regular" w:eastAsia="Times New Roman" w:hAnsi="Altivo Regular"/>
          <w:bCs/>
          <w:lang w:eastAsia="es-GT"/>
        </w:rPr>
        <w:t xml:space="preserve">, </w:t>
      </w:r>
      <w:r w:rsidRPr="00897111">
        <w:rPr>
          <w:rFonts w:ascii="Altivo Regular" w:eastAsia="Times New Roman" w:hAnsi="Altivo Regular"/>
          <w:bCs/>
          <w:lang w:eastAsia="es-GT"/>
        </w:rPr>
        <w:t>Oficina Municipal de la Juventud, Oficina Municipal para personas con discapacidad, Oficina Municipal de Cultura y Deportes</w:t>
      </w:r>
      <w:r>
        <w:rPr>
          <w:rFonts w:ascii="Altivo Regular" w:eastAsia="Times New Roman" w:hAnsi="Altivo Regular"/>
          <w:bCs/>
          <w:lang w:eastAsia="es-GT"/>
        </w:rPr>
        <w:t xml:space="preserve"> y</w:t>
      </w:r>
      <w:r w:rsidRPr="00897111">
        <w:rPr>
          <w:rFonts w:ascii="Altivo Regular" w:eastAsia="Times New Roman" w:hAnsi="Altivo Regular"/>
          <w:bCs/>
          <w:lang w:eastAsia="es-GT"/>
        </w:rPr>
        <w:t xml:space="preserve"> Gobernación Departamental.</w:t>
      </w:r>
    </w:p>
    <w:p w14:paraId="68BEC511" w14:textId="77777777" w:rsidR="00513DDD" w:rsidRPr="00897111" w:rsidRDefault="00513DDD" w:rsidP="00513DDD">
      <w:pPr>
        <w:pStyle w:val="Prrafodelista"/>
        <w:spacing w:line="276" w:lineRule="auto"/>
        <w:jc w:val="both"/>
        <w:rPr>
          <w:rFonts w:ascii="Altivo Regular" w:eastAsia="Times New Roman" w:hAnsi="Altivo Regular"/>
          <w:bCs/>
          <w:lang w:eastAsia="es-GT"/>
        </w:rPr>
      </w:pPr>
    </w:p>
    <w:p w14:paraId="799AFEBB" w14:textId="77777777" w:rsidR="00513DDD" w:rsidRPr="00513DDD" w:rsidRDefault="00513DDD" w:rsidP="00513DDD">
      <w:pPr>
        <w:ind w:firstLine="567"/>
        <w:rPr>
          <w:rFonts w:ascii="Altivo Regular" w:eastAsia="Times New Roman" w:hAnsi="Altivo Regular"/>
          <w:b/>
          <w:bCs/>
          <w:lang w:eastAsia="es-GT"/>
        </w:rPr>
      </w:pPr>
      <w:r w:rsidRPr="00513DDD">
        <w:rPr>
          <w:rFonts w:ascii="Altivo Regular" w:eastAsia="Times New Roman" w:hAnsi="Altivo Regular"/>
          <w:b/>
          <w:bCs/>
          <w:lang w:eastAsia="es-GT"/>
        </w:rPr>
        <w:t>4 Festivales por la Paz y la Democracia.</w:t>
      </w:r>
    </w:p>
    <w:p w14:paraId="4A2B38CE" w14:textId="657DEF34" w:rsidR="00513DDD" w:rsidRDefault="00513DDD" w:rsidP="00513DDD">
      <w:pPr>
        <w:pStyle w:val="Prrafodelista"/>
        <w:numPr>
          <w:ilvl w:val="0"/>
          <w:numId w:val="28"/>
        </w:numPr>
        <w:spacing w:after="160" w:line="276" w:lineRule="auto"/>
        <w:jc w:val="both"/>
        <w:rPr>
          <w:rFonts w:ascii="Altivo Regular" w:eastAsia="Times New Roman" w:hAnsi="Altivo Regular"/>
          <w:bCs/>
          <w:lang w:eastAsia="es-GT"/>
        </w:rPr>
      </w:pPr>
      <w:r w:rsidRPr="00296B15">
        <w:rPr>
          <w:rFonts w:ascii="Altivo Regular" w:eastAsia="Times New Roman" w:hAnsi="Altivo Regular"/>
          <w:bCs/>
          <w:lang w:eastAsia="es-GT"/>
        </w:rPr>
        <w:t xml:space="preserve">En cada uno de los Festivales se realizó un mural, conversatorios con estudiantes de nivel básico y diversificado, proyección de cine de memoria con estudiantes de nivel básico y primaria, finalizando con la copa </w:t>
      </w:r>
      <w:r w:rsidR="001F362C">
        <w:rPr>
          <w:rFonts w:ascii="Altivo Regular" w:eastAsia="Times New Roman" w:hAnsi="Altivo Regular"/>
          <w:bCs/>
          <w:lang w:eastAsia="es-GT"/>
        </w:rPr>
        <w:t>“</w:t>
      </w:r>
      <w:r w:rsidRPr="00296B15">
        <w:rPr>
          <w:rFonts w:ascii="Altivo Regular" w:eastAsia="Times New Roman" w:hAnsi="Altivo Regular"/>
          <w:bCs/>
          <w:lang w:eastAsia="es-GT"/>
        </w:rPr>
        <w:t>Paz y Democracia a nivel Regional</w:t>
      </w:r>
      <w:r w:rsidR="001F362C">
        <w:rPr>
          <w:rFonts w:ascii="Altivo Regular" w:eastAsia="Times New Roman" w:hAnsi="Altivo Regular"/>
          <w:bCs/>
          <w:lang w:eastAsia="es-GT"/>
        </w:rPr>
        <w:t>”</w:t>
      </w:r>
      <w:r w:rsidRPr="00296B15">
        <w:rPr>
          <w:rFonts w:ascii="Altivo Regular" w:eastAsia="Times New Roman" w:hAnsi="Altivo Regular"/>
          <w:bCs/>
          <w:lang w:eastAsia="es-GT"/>
        </w:rPr>
        <w:t xml:space="preserve"> (partidos de f</w:t>
      </w:r>
      <w:r>
        <w:rPr>
          <w:rFonts w:ascii="Altivo Regular" w:eastAsia="Times New Roman" w:hAnsi="Altivo Regular"/>
          <w:bCs/>
          <w:lang w:eastAsia="es-GT"/>
        </w:rPr>
        <w:t>ú</w:t>
      </w:r>
      <w:r w:rsidRPr="00296B15">
        <w:rPr>
          <w:rFonts w:ascii="Altivo Regular" w:eastAsia="Times New Roman" w:hAnsi="Altivo Regular"/>
          <w:bCs/>
          <w:lang w:eastAsia="es-GT"/>
        </w:rPr>
        <w:t>tbol y basquetbol en las ramas masculino y femenino).</w:t>
      </w:r>
      <w:r>
        <w:rPr>
          <w:rFonts w:ascii="Altivo Regular" w:eastAsia="Times New Roman" w:hAnsi="Altivo Regular"/>
          <w:bCs/>
          <w:lang w:eastAsia="es-GT"/>
        </w:rPr>
        <w:t xml:space="preserve"> Se </w:t>
      </w:r>
      <w:r w:rsidRPr="00F02015">
        <w:rPr>
          <w:rFonts w:ascii="Altivo Regular" w:eastAsia="Times New Roman" w:hAnsi="Altivo Regular"/>
          <w:bCs/>
          <w:lang w:eastAsia="es-GT"/>
        </w:rPr>
        <w:t>realizaron en el Tejar,</w:t>
      </w:r>
      <w:r>
        <w:rPr>
          <w:rFonts w:ascii="Altivo Regular" w:eastAsia="Times New Roman" w:hAnsi="Altivo Regular"/>
          <w:bCs/>
          <w:lang w:eastAsia="es-GT"/>
        </w:rPr>
        <w:t xml:space="preserve"> Chimaltenango, Huehuetenango, Salamá, Baja Verapaz y Chiquimula.</w:t>
      </w:r>
    </w:p>
    <w:p w14:paraId="43A1AFB2" w14:textId="77777777" w:rsidR="00513DDD" w:rsidRPr="005A481D" w:rsidRDefault="00513DDD" w:rsidP="00513DDD">
      <w:pPr>
        <w:pStyle w:val="Prrafodelista"/>
        <w:spacing w:after="160" w:line="276" w:lineRule="auto"/>
        <w:jc w:val="both"/>
        <w:rPr>
          <w:rFonts w:ascii="Altivo Regular" w:eastAsia="Times New Roman" w:hAnsi="Altivo Regular"/>
          <w:bCs/>
          <w:lang w:eastAsia="es-GT"/>
        </w:rPr>
      </w:pPr>
    </w:p>
    <w:p w14:paraId="209F2FFC" w14:textId="4910E3F6" w:rsidR="00513DDD" w:rsidRPr="00513DDD" w:rsidRDefault="00513DDD" w:rsidP="00513DDD">
      <w:pPr>
        <w:pStyle w:val="Prrafodelista"/>
        <w:numPr>
          <w:ilvl w:val="0"/>
          <w:numId w:val="28"/>
        </w:numPr>
        <w:spacing w:after="160" w:line="276" w:lineRule="auto"/>
        <w:jc w:val="both"/>
        <w:rPr>
          <w:rFonts w:ascii="Altivo Regular" w:eastAsia="Times New Roman" w:hAnsi="Altivo Regular"/>
          <w:lang w:eastAsia="es-GT"/>
        </w:rPr>
      </w:pPr>
      <w:r w:rsidRPr="00513DDD">
        <w:rPr>
          <w:rFonts w:ascii="Altivo Regular" w:eastAsia="Times New Roman" w:hAnsi="Altivo Regular"/>
          <w:lang w:eastAsia="es-GT"/>
        </w:rPr>
        <w:t>Se llevó a cabo el 13 de noviembre de 2024 en la Fundación María y Antonio Goubaud Carrera -MAG-, con la participación de las siguientes instituciones: Consejo Nacional de la Juventud -CONJUVE-, Casa de la memoria, Colectivo Acción Comunitaria, Fundación María y Antonio Goubaud Carrera -MAG-, Museo Thyssen y Sociedad Civil.</w:t>
      </w:r>
    </w:p>
    <w:p w14:paraId="1600933E" w14:textId="77777777" w:rsidR="00513DDD" w:rsidRPr="00EA0DE2" w:rsidRDefault="00513DDD" w:rsidP="00513DDD">
      <w:pPr>
        <w:spacing w:line="276" w:lineRule="auto"/>
        <w:ind w:left="360"/>
        <w:jc w:val="both"/>
        <w:rPr>
          <w:rFonts w:ascii="Altivo Regular" w:eastAsia="Times New Roman" w:hAnsi="Altivo Regular"/>
          <w:lang w:eastAsia="es-GT"/>
        </w:rPr>
      </w:pPr>
    </w:p>
    <w:p w14:paraId="2F1D69F2" w14:textId="77777777" w:rsidR="00513DDD" w:rsidRPr="00EA0DE2" w:rsidRDefault="00513DDD" w:rsidP="00513DDD">
      <w:pPr>
        <w:pStyle w:val="Prrafodelista"/>
        <w:numPr>
          <w:ilvl w:val="0"/>
          <w:numId w:val="28"/>
        </w:numPr>
        <w:spacing w:after="160" w:line="276" w:lineRule="auto"/>
        <w:jc w:val="both"/>
        <w:rPr>
          <w:rFonts w:ascii="Altivo Regular" w:eastAsia="Times New Roman" w:hAnsi="Altivo Regular"/>
          <w:lang w:eastAsia="es-GT"/>
        </w:rPr>
      </w:pPr>
      <w:r w:rsidRPr="00EA0DE2">
        <w:rPr>
          <w:rFonts w:ascii="Altivo Regular" w:eastAsia="Times New Roman" w:hAnsi="Altivo Regular"/>
          <w:lang w:eastAsia="es-GT"/>
        </w:rPr>
        <w:t xml:space="preserve">Se llevó a cabo en el Hotel "Villa Española" para abordar el Plan Nacional de Dignificación y Reparación a Víctimas del Conflicto Armado Interno, el </w:t>
      </w:r>
      <w:r w:rsidRPr="00EA0DE2">
        <w:rPr>
          <w:rFonts w:ascii="Altivo Regular" w:eastAsia="Times New Roman" w:hAnsi="Altivo Regular"/>
          <w:lang w:eastAsia="es-GT"/>
        </w:rPr>
        <w:lastRenderedPageBreak/>
        <w:t xml:space="preserve">18 de noviembre de 2024, con la participación de las siguientes instituciones: La Plataforma de Víctimas del Conflicto Armado Interno, Impunity Watch y personal de la COPADEH. </w:t>
      </w:r>
    </w:p>
    <w:p w14:paraId="16763A24" w14:textId="77777777" w:rsidR="00513DDD" w:rsidRPr="00EA0DE2" w:rsidRDefault="00513DDD" w:rsidP="00513DDD">
      <w:pPr>
        <w:spacing w:line="276" w:lineRule="auto"/>
        <w:ind w:left="360"/>
        <w:jc w:val="both"/>
        <w:rPr>
          <w:rFonts w:ascii="Altivo Regular" w:eastAsia="Times New Roman" w:hAnsi="Altivo Regular"/>
          <w:lang w:eastAsia="es-GT"/>
        </w:rPr>
      </w:pPr>
    </w:p>
    <w:p w14:paraId="50A126A8" w14:textId="77777777" w:rsidR="00513DDD" w:rsidRPr="00EA0DE2" w:rsidRDefault="00513DDD" w:rsidP="00513DDD">
      <w:pPr>
        <w:pStyle w:val="Prrafodelista"/>
        <w:numPr>
          <w:ilvl w:val="0"/>
          <w:numId w:val="28"/>
        </w:numPr>
        <w:spacing w:after="160" w:line="276" w:lineRule="auto"/>
        <w:jc w:val="both"/>
        <w:rPr>
          <w:rFonts w:ascii="Altivo Regular" w:eastAsia="Times New Roman" w:hAnsi="Altivo Regular"/>
          <w:lang w:eastAsia="es-GT"/>
        </w:rPr>
      </w:pPr>
      <w:r w:rsidRPr="00EA0DE2">
        <w:rPr>
          <w:rFonts w:ascii="Altivo Regular" w:eastAsia="Times New Roman" w:hAnsi="Altivo Regular"/>
          <w:lang w:eastAsia="es-GT"/>
        </w:rPr>
        <w:t>Se llevó a cabo en la Biblioteca Nacional "Luis Cardoza y Aragón", "Gestión de información en la formulación del Plan Nacional de Búsqueda de personas Desaparecidas”, el 28 de noviembre de 2024, con la participación de las siguientes instituciones: Comité Internacional de la Cruz Roja -CICR-, Asociación de Estudiantes Universitarios, Centro Internacional para Investigaciones en Derechos Humanos -CIIDH-, Unión Sindical de Trabajadores de Guatemala -UNSITRAGUA-, Impunity Watch, Centro para la Acción Legal en Derechos Humanos -CALDH-, Proyecto Luis de León, Oficina de Derechos Humanos del Arzobispado de Guatemala -ODHAG- y Sociedad Civil.</w:t>
      </w:r>
    </w:p>
    <w:p w14:paraId="365D76AC" w14:textId="77777777" w:rsidR="00F003AD" w:rsidRPr="00F003AD" w:rsidRDefault="00F003AD" w:rsidP="00F003AD">
      <w:pPr>
        <w:pStyle w:val="Prrafodelista"/>
        <w:spacing w:after="160" w:line="276" w:lineRule="auto"/>
        <w:jc w:val="both"/>
        <w:rPr>
          <w:rFonts w:ascii="Altivo Regular" w:eastAsia="Times New Roman" w:hAnsi="Altivo Regular"/>
          <w:bCs/>
          <w:lang w:val="es-ES" w:eastAsia="es-GT"/>
        </w:rPr>
      </w:pPr>
    </w:p>
    <w:p w14:paraId="446D2540" w14:textId="29E8C1B4" w:rsidR="00513DDD" w:rsidRPr="00513DDD" w:rsidRDefault="00513DDD" w:rsidP="00513DDD">
      <w:pPr>
        <w:pStyle w:val="Prrafodelista"/>
        <w:numPr>
          <w:ilvl w:val="0"/>
          <w:numId w:val="28"/>
        </w:numPr>
        <w:spacing w:after="160" w:line="276" w:lineRule="auto"/>
        <w:jc w:val="both"/>
        <w:rPr>
          <w:rFonts w:ascii="Altivo Regular" w:eastAsia="Times New Roman" w:hAnsi="Altivo Regular"/>
          <w:lang w:eastAsia="es-GT"/>
        </w:rPr>
      </w:pPr>
      <w:r w:rsidRPr="00513DDD">
        <w:rPr>
          <w:rFonts w:ascii="Altivo Regular" w:eastAsia="Times New Roman" w:hAnsi="Altivo Regular"/>
          <w:lang w:eastAsia="es-GT"/>
        </w:rPr>
        <w:t xml:space="preserve">Se realizó el 14 de noviembre de 2024, en el Museo Nacional de Historia, con la participación de las siguientes instituciones: ONU Mujeres, Alcaldía Indígena de Tecpán, Universidad Rafael Landívar, Fundación María y Antonio Goubaud Carrera -MAG-, Acción Comunitaria, Grupo de Apoyo Mutuo -GAM-, Covey México, Consejo Nacional de Investigaciones Científicas y Técnicas -CONICET-Profesora e Investigadora de la Universidad Nacional de Córdoba -UNC-, Colectivo </w:t>
      </w:r>
      <w:r w:rsidRPr="00513DDD">
        <w:rPr>
          <w:rFonts w:ascii="Altivo Regular" w:eastAsia="Times New Roman" w:hAnsi="Altivo Regular"/>
          <w:color w:val="000000" w:themeColor="text1"/>
          <w:lang w:eastAsia="es-GT"/>
        </w:rPr>
        <w:t>raxqab</w:t>
      </w:r>
      <w:r w:rsidRPr="00513DDD">
        <w:rPr>
          <w:rFonts w:ascii="Altivo Regular" w:eastAsia="Times New Roman" w:hAnsi="Altivo Regular"/>
          <w:lang w:eastAsia="es-GT"/>
        </w:rPr>
        <w:t>, Centro para la Acción Legal en Derechos Humanos -CALDEH-Asociación de Estudiantes Universitarios "Oliverio Castañeda de León" -AEU-, Metiendo El Caite, Embajada de España y Sociedad Civil.</w:t>
      </w:r>
    </w:p>
    <w:p w14:paraId="2A3AF0B4" w14:textId="77777777" w:rsidR="00513DDD" w:rsidRPr="00EA0DE2" w:rsidRDefault="00513DDD" w:rsidP="00513DDD">
      <w:pPr>
        <w:spacing w:line="276" w:lineRule="auto"/>
        <w:ind w:left="360"/>
        <w:jc w:val="both"/>
        <w:rPr>
          <w:rFonts w:ascii="Altivo Regular" w:eastAsia="Times New Roman" w:hAnsi="Altivo Regular"/>
          <w:lang w:eastAsia="es-GT"/>
        </w:rPr>
      </w:pPr>
    </w:p>
    <w:p w14:paraId="3230E4CF" w14:textId="77777777" w:rsidR="00513DDD" w:rsidRPr="00EA0DE2" w:rsidRDefault="00513DDD" w:rsidP="00513DDD">
      <w:pPr>
        <w:pStyle w:val="Prrafodelista"/>
        <w:numPr>
          <w:ilvl w:val="0"/>
          <w:numId w:val="28"/>
        </w:numPr>
        <w:spacing w:after="160" w:line="276" w:lineRule="auto"/>
        <w:jc w:val="both"/>
        <w:rPr>
          <w:rFonts w:ascii="Altivo Regular" w:eastAsia="Times New Roman" w:hAnsi="Altivo Regular"/>
          <w:lang w:eastAsia="es-GT"/>
        </w:rPr>
      </w:pPr>
      <w:r w:rsidRPr="00EA0DE2">
        <w:rPr>
          <w:rFonts w:ascii="Altivo Regular" w:eastAsia="Times New Roman" w:hAnsi="Altivo Regular"/>
          <w:lang w:eastAsia="es-GT"/>
        </w:rPr>
        <w:t xml:space="preserve">Se realizó el 15 de noviembre de 2024, en el Museo Nacional de Historia, con la participación de las siguientes instituciones: Fundación María y Antonio Goubaud Carrera -MAG-, </w:t>
      </w:r>
      <w:r w:rsidRPr="00EA0DE2">
        <w:rPr>
          <w:rFonts w:ascii="Altivo Regular" w:hAnsi="Altivo Regular" w:cs="Arial"/>
          <w:color w:val="000000"/>
        </w:rPr>
        <w:t>Fondo de Desarrollo Indígena Guatemalteco</w:t>
      </w:r>
      <w:r w:rsidRPr="00EA0DE2">
        <w:rPr>
          <w:rFonts w:ascii="Altivo Regular" w:eastAsia="Times New Roman" w:hAnsi="Altivo Regular"/>
          <w:lang w:eastAsia="es-GT"/>
        </w:rPr>
        <w:t xml:space="preserve"> -FODIGUA-, Consejo Nacional de la Juventud -CONJUVE-Colectivo Tzununy, Oficina de Derechos Humanos del Arzobispado de Guatemala -ODHAG-, Colectivo Kaqchikel taq molaj, Asociación Partícula, </w:t>
      </w:r>
      <w:r w:rsidRPr="00EA0DE2">
        <w:rPr>
          <w:rFonts w:ascii="Altivo Regular" w:eastAsia="Times New Roman" w:hAnsi="Altivo Regular"/>
          <w:lang w:eastAsia="es-GT"/>
        </w:rPr>
        <w:lastRenderedPageBreak/>
        <w:t xml:space="preserve">Colectivo Oxlajuj Ajpop, Ministerio de Trabajo y Previsión Social -MINTRAB-, Defensoría de la Mujer Indígena, Comisión Presidencial Contra la Discriminación y el Racismo -CODISRA-, Asociación Comunicarte, Acción Comunitaria, Colectivo de Tzuninya, Plataforma de Victimas Maya wuj, Personal, Acción Comunitaria, Centro para la Acción Legal en Derechos Humanos -CALDH-, Museo Thyssen, Colectivo Kablajuj batz, Proyecto Luis de Lión, Unidad Revolucionaria Nacional Guatemalteca -URNG-MAIZ, Diario Militar, Colectivo Xiwal, Comisión de Verdad de México, Grupo de Apoyo Mutuo -GAM-, Archivos y Universidad Rafael Landívar. </w:t>
      </w:r>
    </w:p>
    <w:p w14:paraId="18C6B49D" w14:textId="77777777" w:rsidR="00513DDD" w:rsidRPr="00EA0DE2" w:rsidRDefault="00513DDD" w:rsidP="00513DDD">
      <w:pPr>
        <w:spacing w:line="276" w:lineRule="auto"/>
        <w:ind w:left="360"/>
        <w:jc w:val="both"/>
        <w:rPr>
          <w:rFonts w:ascii="Altivo Regular" w:eastAsia="Times New Roman" w:hAnsi="Altivo Regular"/>
          <w:lang w:eastAsia="es-GT"/>
        </w:rPr>
      </w:pPr>
    </w:p>
    <w:p w14:paraId="1A0BB597" w14:textId="5CF2A729" w:rsidR="00513DDD" w:rsidRPr="00513DDD" w:rsidRDefault="00513DDD" w:rsidP="00513DDD">
      <w:pPr>
        <w:pStyle w:val="Prrafodelista"/>
        <w:numPr>
          <w:ilvl w:val="0"/>
          <w:numId w:val="28"/>
        </w:numPr>
        <w:spacing w:line="276" w:lineRule="auto"/>
        <w:jc w:val="both"/>
        <w:rPr>
          <w:rFonts w:ascii="Altivo Regular" w:eastAsia="Times New Roman" w:hAnsi="Altivo Regular"/>
          <w:color w:val="FF0000"/>
          <w:lang w:eastAsia="es-GT"/>
        </w:rPr>
      </w:pPr>
      <w:r w:rsidRPr="00513DDD">
        <w:rPr>
          <w:rFonts w:ascii="Altivo Regular" w:eastAsia="Times New Roman" w:hAnsi="Altivo Regular"/>
          <w:b/>
          <w:bCs/>
          <w:lang w:eastAsia="es-GT"/>
        </w:rPr>
        <w:t>1 Reunión de trabajo</w:t>
      </w:r>
      <w:r w:rsidRPr="00513DDD">
        <w:rPr>
          <w:rFonts w:ascii="Altivo Regular" w:eastAsia="Times New Roman" w:hAnsi="Altivo Regular"/>
          <w:lang w:eastAsia="es-GT"/>
        </w:rPr>
        <w:t xml:space="preserve"> “Discusión de acuerdos alcanzados en el diálogo </w:t>
      </w:r>
      <w:r w:rsidRPr="00513DDD">
        <w:rPr>
          <w:rFonts w:ascii="Altivo Regular" w:eastAsia="Times New Roman" w:hAnsi="Altivo Regular"/>
          <w:sz w:val="28"/>
          <w:szCs w:val="28"/>
          <w:lang w:eastAsia="es-GT"/>
        </w:rPr>
        <w:t>para una memoria, tejiendo historias, construyendo democracia</w:t>
      </w:r>
      <w:r w:rsidRPr="00513DDD">
        <w:rPr>
          <w:rFonts w:ascii="Altivo Regular" w:eastAsia="Times New Roman" w:hAnsi="Altivo Regular"/>
          <w:color w:val="FF0000"/>
          <w:lang w:eastAsia="es-GT"/>
        </w:rPr>
        <w:t xml:space="preserve"> </w:t>
      </w:r>
      <w:r w:rsidRPr="00513DDD">
        <w:rPr>
          <w:rFonts w:ascii="Altivo Regular" w:eastAsia="Times New Roman" w:hAnsi="Altivo Regular"/>
          <w:lang w:eastAsia="es-GT"/>
        </w:rPr>
        <w:t xml:space="preserve">con sociedad civil, juventud y expertos en la región”. Se realizó en las instalaciones del "Hotel Stofella" el 15 de noviembre de 2024, con la participación de las siguientes instituciones; </w:t>
      </w:r>
      <w:r w:rsidRPr="00513DDD">
        <w:rPr>
          <w:rFonts w:ascii="Altivo Regular" w:eastAsia="Times New Roman" w:hAnsi="Altivo Regular"/>
          <w:lang w:val="es-GT" w:eastAsia="es-GT"/>
        </w:rPr>
        <w:t>Comité Internacional de la Cruz Roja -</w:t>
      </w:r>
      <w:r w:rsidRPr="00513DDD">
        <w:rPr>
          <w:rFonts w:ascii="Altivo Regular" w:eastAsia="Times New Roman" w:hAnsi="Altivo Regular"/>
          <w:lang w:eastAsia="es-GT"/>
        </w:rPr>
        <w:t xml:space="preserve">CICR-, Comisión de Verdad y Memoria, Consejo Nacional de Investigaciones Científicas y Técnicas -CONICET-, Museo Thyssen, Fundación </w:t>
      </w:r>
      <w:r w:rsidRPr="00513DDD">
        <w:rPr>
          <w:rFonts w:ascii="Altivo Regular" w:eastAsia="Times New Roman" w:hAnsi="Altivo Regular"/>
          <w:lang w:val="es-GT" w:eastAsia="es-GT"/>
        </w:rPr>
        <w:t>María y Antonio Goubaud Carrera</w:t>
      </w:r>
      <w:r w:rsidRPr="00513DDD">
        <w:rPr>
          <w:rFonts w:ascii="Altivo Regular" w:eastAsia="Times New Roman" w:hAnsi="Altivo Regular"/>
          <w:lang w:eastAsia="es-GT"/>
        </w:rPr>
        <w:t xml:space="preserve"> -MAG-, diputado Luis Ventura del Congreso de la República de Guatemala y personal de la COPADEH</w:t>
      </w:r>
    </w:p>
    <w:p w14:paraId="4C46952E" w14:textId="77777777" w:rsidR="00513DDD" w:rsidRPr="00513DDD" w:rsidRDefault="00513DDD" w:rsidP="00513DDD">
      <w:pPr>
        <w:pStyle w:val="Prrafodelista"/>
        <w:rPr>
          <w:rFonts w:ascii="Altivo Regular" w:eastAsia="Times New Roman" w:hAnsi="Altivo Regular"/>
          <w:color w:val="FF0000"/>
          <w:lang w:eastAsia="es-GT"/>
        </w:rPr>
      </w:pPr>
    </w:p>
    <w:p w14:paraId="4A01DCA4" w14:textId="77777777" w:rsidR="00513DDD" w:rsidRPr="00CC0932" w:rsidRDefault="00513DDD" w:rsidP="00513DDD">
      <w:pPr>
        <w:pStyle w:val="Prrafodelista"/>
        <w:numPr>
          <w:ilvl w:val="0"/>
          <w:numId w:val="28"/>
        </w:numPr>
        <w:spacing w:after="160" w:line="276" w:lineRule="auto"/>
        <w:jc w:val="both"/>
        <w:rPr>
          <w:rFonts w:ascii="Altivo Regular" w:eastAsia="Times New Roman" w:hAnsi="Altivo Regular"/>
          <w:lang w:eastAsia="es-GT"/>
        </w:rPr>
      </w:pPr>
      <w:r w:rsidRPr="00CC0932">
        <w:rPr>
          <w:rFonts w:ascii="Altivo Regular" w:eastAsia="Times New Roman" w:hAnsi="Altivo Regular"/>
          <w:b/>
          <w:bCs/>
          <w:lang w:eastAsia="es-GT"/>
        </w:rPr>
        <w:t>Evento conmemorativo, Acto de disculpa pública y reconocimiento a la trayectoria de María Alaíde Foppa Falla.</w:t>
      </w:r>
      <w:r w:rsidRPr="00CC0932">
        <w:rPr>
          <w:rFonts w:ascii="Altivo Regular" w:eastAsia="Times New Roman" w:hAnsi="Altivo Regular"/>
          <w:lang w:eastAsia="es-GT"/>
        </w:rPr>
        <w:t xml:space="preserve">  Se realizó en el Palacio Nacional de la Cultura</w:t>
      </w:r>
      <w:r>
        <w:rPr>
          <w:rFonts w:ascii="Altivo Regular" w:eastAsia="Times New Roman" w:hAnsi="Altivo Regular"/>
          <w:lang w:eastAsia="es-GT"/>
        </w:rPr>
        <w:t xml:space="preserve">, </w:t>
      </w:r>
      <w:r w:rsidRPr="00CC0932">
        <w:rPr>
          <w:rFonts w:ascii="Altivo Regular" w:eastAsia="Times New Roman" w:hAnsi="Altivo Regular"/>
          <w:lang w:eastAsia="es-GT"/>
        </w:rPr>
        <w:t xml:space="preserve">con la participación del señor Presidente de la República, Director Ejecutivo de la COPADEH, </w:t>
      </w:r>
      <w:r>
        <w:rPr>
          <w:rFonts w:ascii="Altivo Regular" w:eastAsia="Times New Roman" w:hAnsi="Altivo Regular"/>
          <w:lang w:eastAsia="es-GT"/>
        </w:rPr>
        <w:t>f</w:t>
      </w:r>
      <w:r w:rsidRPr="00CC0932">
        <w:rPr>
          <w:rFonts w:ascii="Altivo Regular" w:eastAsia="Times New Roman" w:hAnsi="Altivo Regular"/>
          <w:lang w:eastAsia="es-GT"/>
        </w:rPr>
        <w:t xml:space="preserve">amiliares de Alaíde Foppa, Embajada de Cuba, Embajada de España, Embajada de Panamá, ONU Mujeres, Facultad Latinoamericana de Ciencias Sociales -FLACSO-, Organización de las Naciones Unidas para la Educación, la Ciencia y la Cultura -UNESCO-, </w:t>
      </w:r>
      <w:r>
        <w:rPr>
          <w:rFonts w:ascii="Altivo Regular" w:eastAsia="Times New Roman" w:hAnsi="Altivo Regular"/>
          <w:lang w:eastAsia="es-GT"/>
        </w:rPr>
        <w:t>i</w:t>
      </w:r>
      <w:r w:rsidRPr="00CC0932">
        <w:rPr>
          <w:rFonts w:ascii="Altivo Regular" w:eastAsia="Times New Roman" w:hAnsi="Altivo Regular"/>
          <w:lang w:eastAsia="es-GT"/>
        </w:rPr>
        <w:t xml:space="preserve">nstituciones del Organismo Ejecutivo: Ministerio de Defensa Nacional, Ministerio de Educación, Ministerio de Relaciones Exteriores, Ministerio de Cultura y Deportes, Secretaría de la Presidencia, Diputadas </w:t>
      </w:r>
      <w:r w:rsidRPr="00CC0932">
        <w:rPr>
          <w:rFonts w:ascii="Altivo Regular" w:eastAsia="Times New Roman" w:hAnsi="Altivo Regular"/>
          <w:lang w:eastAsia="es-GT"/>
        </w:rPr>
        <w:lastRenderedPageBreak/>
        <w:t xml:space="preserve">al Congreso de la República de Guatemala, Secretaría contra la Violencia Sexual y Trata de Personas -SVET-, Secretaría Presidencial de la Mujer -SEPREM-, Secretaría de Asuntos  Administrativos y Seguridad de la Presidencia, Dirección del Patrimonio Cultural, Museo del Palacio Nacional, Secretaría de Comunicación Social de la Presidencia, Coro Nacional de Guatemala, Colectivo Partículas, Fundación Rigoberta Menchú -FRMT-, Unidad Revolucionaria Nacional Guatemalteca -URNG-, Colectivo Hijos, Universidad de San Carlos de Guatemala, Colectivo la Cuerda, Fundación de Antropología Forense de Guatemala -FAFG-, Fundación Mirna Mack -FMM-, Universidad Rafael Landívar, Asociación de Periodistas de Guatemala, Procurador de Derechos Humanos, Plataforma Ley DEM, Grupo de Apoyo Mutuo, Colectivo Librefem, Asociación Verdad y Vida y medios de Comunicación: Canal Antigua, Guatemala TV, Guatevisión, Radio Urbana, Noti7, Radio Faro, Prensa Libre, realizado el 03 </w:t>
      </w:r>
      <w:r>
        <w:rPr>
          <w:rFonts w:ascii="Altivo Regular" w:eastAsia="Times New Roman" w:hAnsi="Altivo Regular"/>
          <w:lang w:eastAsia="es-GT"/>
        </w:rPr>
        <w:t xml:space="preserve">de </w:t>
      </w:r>
      <w:r w:rsidRPr="00CC0932">
        <w:rPr>
          <w:rFonts w:ascii="Altivo Regular" w:eastAsia="Times New Roman" w:hAnsi="Altivo Regular"/>
          <w:lang w:eastAsia="es-GT"/>
        </w:rPr>
        <w:t xml:space="preserve">diciembre de 2024.  </w:t>
      </w:r>
    </w:p>
    <w:p w14:paraId="447A6D33" w14:textId="77777777" w:rsidR="00513DDD" w:rsidRPr="00766900" w:rsidRDefault="00513DDD" w:rsidP="00513DDD">
      <w:pPr>
        <w:spacing w:line="276" w:lineRule="auto"/>
        <w:jc w:val="both"/>
        <w:rPr>
          <w:rFonts w:ascii="Altivo Regular" w:eastAsia="Times New Roman" w:hAnsi="Altivo Regular"/>
          <w:lang w:eastAsia="es-GT"/>
        </w:rPr>
      </w:pPr>
    </w:p>
    <w:p w14:paraId="27BC0D67" w14:textId="06319A9F" w:rsidR="00513DDD" w:rsidRDefault="00513DDD" w:rsidP="00513DDD">
      <w:pPr>
        <w:pStyle w:val="Prrafodelista"/>
        <w:numPr>
          <w:ilvl w:val="0"/>
          <w:numId w:val="28"/>
        </w:numPr>
        <w:spacing w:after="160" w:line="276" w:lineRule="auto"/>
        <w:jc w:val="both"/>
        <w:rPr>
          <w:rFonts w:ascii="Altivo Regular" w:eastAsia="Times New Roman" w:hAnsi="Altivo Regular"/>
          <w:lang w:eastAsia="es-GT"/>
        </w:rPr>
      </w:pPr>
      <w:r w:rsidRPr="00A27FF7">
        <w:rPr>
          <w:rFonts w:ascii="Altivo Regular" w:eastAsia="Times New Roman" w:hAnsi="Altivo Regular"/>
          <w:b/>
          <w:bCs/>
          <w:lang w:eastAsia="es-GT"/>
        </w:rPr>
        <w:t>Evento conmemorativo, Distinción “Cambio de la Rosa de la Paz”.</w:t>
      </w:r>
      <w:r w:rsidR="00816931">
        <w:rPr>
          <w:rStyle w:val="Refdenotaalpie"/>
          <w:rFonts w:ascii="Altivo Regular" w:eastAsia="Times New Roman" w:hAnsi="Altivo Regular"/>
          <w:b/>
          <w:bCs/>
          <w:lang w:eastAsia="es-GT"/>
        </w:rPr>
        <w:footnoteReference w:id="1"/>
      </w:r>
      <w:r w:rsidRPr="00A27FF7">
        <w:rPr>
          <w:rFonts w:ascii="Altivo Regular" w:eastAsia="Times New Roman" w:hAnsi="Altivo Regular"/>
          <w:lang w:eastAsia="es-GT"/>
        </w:rPr>
        <w:t xml:space="preserve"> Se desarrolló en el Palacio Nacional de la Cultura</w:t>
      </w:r>
      <w:r>
        <w:rPr>
          <w:rFonts w:ascii="Altivo Regular" w:eastAsia="Times New Roman" w:hAnsi="Altivo Regular"/>
          <w:lang w:eastAsia="es-GT"/>
        </w:rPr>
        <w:t>,</w:t>
      </w:r>
      <w:r w:rsidRPr="00A27FF7">
        <w:rPr>
          <w:rFonts w:ascii="Altivo Regular" w:eastAsia="Times New Roman" w:hAnsi="Altivo Regular"/>
          <w:lang w:eastAsia="es-GT"/>
        </w:rPr>
        <w:t xml:space="preserve"> iniciando con un diálogo con la juventud, posteriormente el </w:t>
      </w:r>
      <w:r>
        <w:rPr>
          <w:rFonts w:ascii="Altivo Regular" w:eastAsia="Times New Roman" w:hAnsi="Altivo Regular"/>
          <w:lang w:eastAsia="es-GT"/>
        </w:rPr>
        <w:t>a</w:t>
      </w:r>
      <w:r w:rsidRPr="00A27FF7">
        <w:rPr>
          <w:rFonts w:ascii="Altivo Regular" w:eastAsia="Times New Roman" w:hAnsi="Altivo Regular"/>
          <w:lang w:eastAsia="es-GT"/>
        </w:rPr>
        <w:t xml:space="preserve">cto del cambio de la </w:t>
      </w:r>
      <w:r>
        <w:rPr>
          <w:rFonts w:ascii="Altivo Regular" w:eastAsia="Times New Roman" w:hAnsi="Altivo Regular"/>
          <w:lang w:eastAsia="es-GT"/>
        </w:rPr>
        <w:t>r</w:t>
      </w:r>
      <w:r w:rsidRPr="00A27FF7">
        <w:rPr>
          <w:rFonts w:ascii="Altivo Regular" w:eastAsia="Times New Roman" w:hAnsi="Altivo Regular"/>
          <w:lang w:eastAsia="es-GT"/>
        </w:rPr>
        <w:t>osa</w:t>
      </w:r>
      <w:r>
        <w:rPr>
          <w:rFonts w:ascii="Altivo Regular" w:eastAsia="Times New Roman" w:hAnsi="Altivo Regular"/>
          <w:lang w:eastAsia="es-GT"/>
        </w:rPr>
        <w:t xml:space="preserve"> y</w:t>
      </w:r>
      <w:r w:rsidRPr="00A27FF7">
        <w:rPr>
          <w:rFonts w:ascii="Altivo Regular" w:eastAsia="Times New Roman" w:hAnsi="Altivo Regular"/>
          <w:lang w:eastAsia="es-GT"/>
        </w:rPr>
        <w:t xml:space="preserve"> </w:t>
      </w:r>
      <w:r>
        <w:rPr>
          <w:rFonts w:ascii="Altivo Regular" w:eastAsia="Times New Roman" w:hAnsi="Altivo Regular"/>
          <w:lang w:eastAsia="es-GT"/>
        </w:rPr>
        <w:t>finalizando</w:t>
      </w:r>
      <w:r w:rsidRPr="00A27FF7">
        <w:rPr>
          <w:rFonts w:ascii="Altivo Regular" w:eastAsia="Times New Roman" w:hAnsi="Altivo Regular"/>
          <w:lang w:eastAsia="es-GT"/>
        </w:rPr>
        <w:t xml:space="preserve"> con una exposición fotográfica. Con la participación del Señor Presidente de la República, Vicepresidenta de la República, Ministra de Cultura y Deportes, Ministro de Gobernación, Viceministro de Defensa Nacional, Viceministro de Relaciones Exteriores, Viceministros de Cultura y Deportes, Directora General y Ejecutiva del Consejo Nacional de la Juventud -CONJUVE-, Directora Ejecutiva de la Defensoría de la Mujer Indígena -DEMI-, Embajador de España, Embajador de Cuba, Embajador de Rusia, Embajada de Canadá, Embajada de Costa Rica, </w:t>
      </w:r>
      <w:r w:rsidRPr="0045014E">
        <w:rPr>
          <w:rFonts w:ascii="Altivo Regular" w:eastAsia="Times New Roman" w:hAnsi="Altivo Regular"/>
          <w:lang w:eastAsia="es-GT"/>
        </w:rPr>
        <w:t xml:space="preserve">Oficina del Alto Comisionado de las Naciones Unidas para los Derechos Humanos </w:t>
      </w:r>
      <w:r>
        <w:rPr>
          <w:rFonts w:ascii="Altivo Regular" w:eastAsia="Times New Roman" w:hAnsi="Altivo Regular"/>
          <w:lang w:eastAsia="es-GT"/>
        </w:rPr>
        <w:t>-</w:t>
      </w:r>
      <w:r w:rsidRPr="0045014E">
        <w:rPr>
          <w:rFonts w:ascii="Altivo Regular" w:eastAsia="Times New Roman" w:hAnsi="Altivo Regular"/>
          <w:lang w:eastAsia="es-GT"/>
        </w:rPr>
        <w:t>OACNUDH</w:t>
      </w:r>
      <w:r>
        <w:rPr>
          <w:rFonts w:ascii="Altivo Regular" w:eastAsia="Times New Roman" w:hAnsi="Altivo Regular"/>
          <w:lang w:eastAsia="es-GT"/>
        </w:rPr>
        <w:t>-</w:t>
      </w:r>
      <w:r w:rsidRPr="00A27FF7">
        <w:rPr>
          <w:rFonts w:ascii="Altivo Regular" w:eastAsia="Times New Roman" w:hAnsi="Altivo Regular"/>
          <w:lang w:eastAsia="es-GT"/>
        </w:rPr>
        <w:t xml:space="preserve">, Colectivo Verdad y Vida, Personal de la hemeroteca y biblioteca Nacional, Directora Ejecutiva de Fondo de Desarrollo Indígena </w:t>
      </w:r>
      <w:r w:rsidRPr="00A27FF7">
        <w:rPr>
          <w:rFonts w:ascii="Altivo Regular" w:eastAsia="Times New Roman" w:hAnsi="Altivo Regular"/>
          <w:lang w:eastAsia="es-GT"/>
        </w:rPr>
        <w:lastRenderedPageBreak/>
        <w:t xml:space="preserve">Guatemalteco -FODIGUA-, Asociación de Estudiantes de la Universidad de San Carlos -USAC-, representante de la Comisión Presidencial de Asuntos Municipales -COPRESAM-, colectivo Acción comunitaria, Guatevisión, Radio Sonora, Estudiantes de la Universidad de San Carlos de Guatemala, Estudiantes del Aqueche, Concejal de la Municipalidad de Guatemala, representantes de la Facultad Latinoamericana de Ciencias Sociales  -FLACSO-, Fundación </w:t>
      </w:r>
      <w:r w:rsidRPr="00A27FF7">
        <w:rPr>
          <w:rFonts w:ascii="Altivo Regular" w:eastAsia="Times New Roman" w:hAnsi="Altivo Regular" w:cs="Times New Roman"/>
          <w:sz w:val="22"/>
          <w:szCs w:val="22"/>
          <w:lang w:val="es-GT" w:eastAsia="es-GT"/>
        </w:rPr>
        <w:t>María y Antonio Goubaud Carrera</w:t>
      </w:r>
      <w:r>
        <w:rPr>
          <w:rFonts w:ascii="Altivo Regular" w:eastAsia="Times New Roman" w:hAnsi="Altivo Regular"/>
          <w:lang w:eastAsia="es-GT"/>
        </w:rPr>
        <w:t xml:space="preserve"> -</w:t>
      </w:r>
      <w:r w:rsidRPr="00A27FF7">
        <w:rPr>
          <w:rFonts w:ascii="Altivo Regular" w:eastAsia="Times New Roman" w:hAnsi="Altivo Regular"/>
          <w:lang w:eastAsia="es-GT"/>
        </w:rPr>
        <w:t>MAG</w:t>
      </w:r>
      <w:r>
        <w:rPr>
          <w:rFonts w:ascii="Altivo Regular" w:eastAsia="Times New Roman" w:hAnsi="Altivo Regular"/>
          <w:lang w:eastAsia="es-GT"/>
        </w:rPr>
        <w:t>-</w:t>
      </w:r>
      <w:r w:rsidRPr="00A27FF7">
        <w:rPr>
          <w:rFonts w:ascii="Altivo Regular" w:eastAsia="Times New Roman" w:hAnsi="Altivo Regular"/>
          <w:lang w:eastAsia="es-GT"/>
        </w:rPr>
        <w:t xml:space="preserve">, personal de Comunicación Social de la Presidencia, Coro Encanto de San Juan Comalapa, Marimba Kaibil Balam de la PNC y sociedad civil, </w:t>
      </w:r>
      <w:r>
        <w:rPr>
          <w:rFonts w:ascii="Altivo Regular" w:eastAsia="Times New Roman" w:hAnsi="Altivo Regular"/>
          <w:lang w:eastAsia="es-GT"/>
        </w:rPr>
        <w:t xml:space="preserve">realizado </w:t>
      </w:r>
      <w:r w:rsidRPr="00A27FF7">
        <w:rPr>
          <w:rFonts w:ascii="Altivo Regular" w:eastAsia="Times New Roman" w:hAnsi="Altivo Regular"/>
          <w:lang w:eastAsia="es-GT"/>
        </w:rPr>
        <w:t>el 29 de diciembre de 2024.</w:t>
      </w:r>
    </w:p>
    <w:p w14:paraId="125B9364" w14:textId="77777777" w:rsidR="007D5A91" w:rsidRPr="00A27FF7" w:rsidRDefault="007D5A91" w:rsidP="007D5A91">
      <w:pPr>
        <w:pStyle w:val="Prrafodelista"/>
        <w:spacing w:after="160" w:line="276" w:lineRule="auto"/>
        <w:ind w:left="567"/>
        <w:jc w:val="both"/>
        <w:rPr>
          <w:rFonts w:ascii="Altivo Regular" w:eastAsia="Times New Roman" w:hAnsi="Altivo Regular"/>
          <w:lang w:eastAsia="es-GT"/>
        </w:rPr>
      </w:pPr>
    </w:p>
    <w:p w14:paraId="13F5CD34" w14:textId="7D7BCCF8" w:rsidR="00872450" w:rsidRPr="00B83262" w:rsidRDefault="00872450" w:rsidP="00872450">
      <w:pPr>
        <w:spacing w:line="276" w:lineRule="auto"/>
        <w:jc w:val="both"/>
        <w:rPr>
          <w:rFonts w:ascii="Altivo Regular" w:eastAsia="Times New Roman" w:hAnsi="Altivo Regular" w:cs="Times New Roman"/>
          <w:b/>
          <w:bCs/>
          <w:color w:val="2F5496" w:themeColor="accent1" w:themeShade="BF"/>
          <w:lang w:val="es-ES" w:eastAsia="es-GT"/>
        </w:rPr>
      </w:pPr>
      <w:bookmarkStart w:id="0" w:name="_Hlk102494222"/>
      <w:r w:rsidRPr="00B83262">
        <w:rPr>
          <w:rFonts w:ascii="Altivo Regular" w:eastAsia="Times New Roman" w:hAnsi="Altivo Regular" w:cs="Times New Roman"/>
          <w:b/>
          <w:bCs/>
          <w:color w:val="2F5496" w:themeColor="accent1" w:themeShade="BF"/>
          <w:lang w:val="es-ES" w:eastAsia="es-GT"/>
        </w:rPr>
        <w:t>Subproducto: 001-002-0002 Servidores públicos y ciudadanos formados y capacitados en Cultura de Paz, respeto a los Derechos Humanos y Mecanismos de Di</w:t>
      </w:r>
      <w:r w:rsidR="00416690" w:rsidRPr="00B83262">
        <w:rPr>
          <w:rFonts w:ascii="Altivo Regular" w:eastAsia="Times New Roman" w:hAnsi="Altivo Regular" w:cs="Times New Roman"/>
          <w:b/>
          <w:bCs/>
          <w:color w:val="2F5496" w:themeColor="accent1" w:themeShade="BF"/>
          <w:lang w:val="es-ES" w:eastAsia="es-GT"/>
        </w:rPr>
        <w:t>á</w:t>
      </w:r>
      <w:r w:rsidRPr="00B83262">
        <w:rPr>
          <w:rFonts w:ascii="Altivo Regular" w:eastAsia="Times New Roman" w:hAnsi="Altivo Regular" w:cs="Times New Roman"/>
          <w:b/>
          <w:bCs/>
          <w:color w:val="2F5496" w:themeColor="accent1" w:themeShade="BF"/>
          <w:lang w:val="es-ES" w:eastAsia="es-GT"/>
        </w:rPr>
        <w:t>logo.</w:t>
      </w:r>
    </w:p>
    <w:p w14:paraId="57CE10C4" w14:textId="77777777" w:rsidR="00872450" w:rsidRPr="00B83262" w:rsidRDefault="00872450" w:rsidP="00872450">
      <w:pPr>
        <w:spacing w:line="276" w:lineRule="auto"/>
        <w:jc w:val="both"/>
        <w:rPr>
          <w:rFonts w:ascii="Altivo Regular" w:eastAsia="Times New Roman" w:hAnsi="Altivo Regular" w:cs="Times New Roman"/>
          <w:b/>
          <w:bCs/>
          <w:color w:val="2F5496" w:themeColor="accent1" w:themeShade="BF"/>
          <w:lang w:val="es-ES" w:eastAsia="es-GT"/>
        </w:rPr>
      </w:pPr>
    </w:p>
    <w:p w14:paraId="176616FB" w14:textId="688107DC" w:rsidR="00872450" w:rsidRPr="00B83262" w:rsidRDefault="00872450" w:rsidP="00872450">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 xml:space="preserve">Meta del cuatrimestre: </w:t>
      </w:r>
      <w:r w:rsidR="009732A9">
        <w:rPr>
          <w:rFonts w:ascii="Altivo Regular" w:eastAsia="Times New Roman" w:hAnsi="Altivo Regular" w:cs="Times New Roman"/>
          <w:b/>
          <w:bCs/>
          <w:color w:val="2F5496" w:themeColor="accent1" w:themeShade="BF"/>
          <w:lang w:val="es-ES" w:eastAsia="es-GT"/>
        </w:rPr>
        <w:t>4,912</w:t>
      </w:r>
      <w:r w:rsidRPr="00B83262">
        <w:rPr>
          <w:rFonts w:ascii="Altivo Regular" w:eastAsia="Times New Roman" w:hAnsi="Altivo Regular" w:cs="Times New Roman"/>
          <w:b/>
          <w:bCs/>
          <w:color w:val="2F5496" w:themeColor="accent1" w:themeShade="BF"/>
          <w:lang w:val="es-ES" w:eastAsia="es-GT"/>
        </w:rPr>
        <w:t xml:space="preserve"> (persona)</w:t>
      </w:r>
    </w:p>
    <w:p w14:paraId="428C649D" w14:textId="77777777" w:rsidR="00872450" w:rsidRPr="00872450" w:rsidRDefault="00872450" w:rsidP="00872450">
      <w:pPr>
        <w:spacing w:line="276" w:lineRule="auto"/>
        <w:jc w:val="both"/>
        <w:rPr>
          <w:rFonts w:ascii="Altivo Regular" w:eastAsia="Times New Roman" w:hAnsi="Altivo Regular" w:cs="Times New Roman"/>
          <w:b/>
          <w:lang w:val="es-ES" w:eastAsia="es-ES"/>
        </w:rPr>
      </w:pPr>
    </w:p>
    <w:p w14:paraId="1EFCB52D" w14:textId="46FC3069" w:rsidR="00872450" w:rsidRDefault="00872450" w:rsidP="00872450">
      <w:pPr>
        <w:spacing w:line="276" w:lineRule="auto"/>
        <w:jc w:val="both"/>
        <w:rPr>
          <w:rFonts w:ascii="Altivo Regular" w:eastAsia="Times New Roman" w:hAnsi="Altivo Regular"/>
          <w:bCs/>
          <w:lang w:val="es-ES" w:eastAsia="es-GT"/>
        </w:rPr>
      </w:pPr>
      <w:r w:rsidRPr="00872450">
        <w:rPr>
          <w:rFonts w:ascii="Altivo Regular" w:eastAsia="Times New Roman" w:hAnsi="Altivo Regular"/>
          <w:bCs/>
          <w:lang w:val="es-ES" w:eastAsia="es-GT"/>
        </w:rPr>
        <w:t xml:space="preserve">Se han realizado </w:t>
      </w:r>
      <w:r w:rsidR="008C73DC">
        <w:rPr>
          <w:rFonts w:ascii="Altivo Regular" w:eastAsia="Times New Roman" w:hAnsi="Altivo Regular"/>
          <w:b/>
          <w:lang w:val="es-ES" w:eastAsia="es-GT"/>
        </w:rPr>
        <w:t>45</w:t>
      </w:r>
      <w:r w:rsidR="00F640C9" w:rsidRPr="00F640C9">
        <w:rPr>
          <w:rFonts w:ascii="Altivo Regular" w:eastAsia="Times New Roman" w:hAnsi="Altivo Regular"/>
          <w:b/>
          <w:lang w:val="es-ES" w:eastAsia="es-GT"/>
        </w:rPr>
        <w:t xml:space="preserve"> </w:t>
      </w:r>
      <w:r w:rsidRPr="00872450">
        <w:rPr>
          <w:rFonts w:ascii="Altivo Regular" w:eastAsia="Times New Roman" w:hAnsi="Altivo Regular"/>
          <w:bCs/>
          <w:lang w:val="es-ES" w:eastAsia="es-GT"/>
        </w:rPr>
        <w:t>acciones de Formación y capacitación presencial y virtual en Derechos Humanos, Cultura de Paz y Promoción del Diálogo para Servidores Públicos y Ciudadanos, específicamente en los siguientes eventos</w:t>
      </w:r>
      <w:r w:rsidR="00A535F9">
        <w:rPr>
          <w:rFonts w:ascii="Altivo Regular" w:eastAsia="Times New Roman" w:hAnsi="Altivo Regular"/>
          <w:bCs/>
          <w:lang w:val="es-ES" w:eastAsia="es-GT"/>
        </w:rPr>
        <w:t>:</w:t>
      </w:r>
    </w:p>
    <w:p w14:paraId="02321FF1" w14:textId="77777777" w:rsidR="00EC2B54" w:rsidRDefault="00EC2B54" w:rsidP="00872450">
      <w:pPr>
        <w:spacing w:line="276" w:lineRule="auto"/>
        <w:jc w:val="both"/>
        <w:rPr>
          <w:rFonts w:ascii="Altivo Regular" w:eastAsia="Times New Roman" w:hAnsi="Altivo Regular"/>
          <w:bCs/>
          <w:lang w:val="es-ES" w:eastAsia="es-GT"/>
        </w:rPr>
      </w:pPr>
    </w:p>
    <w:p w14:paraId="6C7890AF" w14:textId="7B624858" w:rsidR="008D1DD3" w:rsidRPr="000C4C7C" w:rsidRDefault="008D1DD3" w:rsidP="008D1DD3">
      <w:pPr>
        <w:spacing w:line="276" w:lineRule="auto"/>
        <w:jc w:val="both"/>
        <w:rPr>
          <w:rFonts w:ascii="Altivo Regular" w:hAnsi="Altivo Regular" w:cs="Arial"/>
          <w:b/>
          <w:bCs/>
          <w:color w:val="000000"/>
        </w:rPr>
      </w:pPr>
      <w:r>
        <w:rPr>
          <w:rFonts w:ascii="Altivo Regular" w:hAnsi="Altivo Regular" w:cs="Arial"/>
          <w:b/>
          <w:bCs/>
          <w:color w:val="000000"/>
        </w:rPr>
        <w:t xml:space="preserve">Conversatorios y </w:t>
      </w:r>
      <w:r w:rsidR="00E271D2">
        <w:rPr>
          <w:rFonts w:ascii="Altivo Regular" w:hAnsi="Altivo Regular" w:cs="Arial"/>
          <w:b/>
          <w:bCs/>
          <w:color w:val="000000"/>
        </w:rPr>
        <w:t>taller</w:t>
      </w:r>
      <w:r w:rsidR="00572D91">
        <w:rPr>
          <w:rFonts w:ascii="Altivo Regular" w:hAnsi="Altivo Regular" w:cs="Arial"/>
          <w:b/>
          <w:bCs/>
          <w:color w:val="000000"/>
        </w:rPr>
        <w:t>es</w:t>
      </w:r>
      <w:r w:rsidRPr="000C4C7C">
        <w:rPr>
          <w:rFonts w:ascii="Altivo Regular" w:hAnsi="Altivo Regular" w:cs="Arial"/>
          <w:b/>
          <w:bCs/>
          <w:color w:val="000000"/>
        </w:rPr>
        <w:t xml:space="preserve"> virtual</w:t>
      </w:r>
      <w:r w:rsidR="00572D91">
        <w:rPr>
          <w:rFonts w:ascii="Altivo Regular" w:hAnsi="Altivo Regular" w:cs="Arial"/>
          <w:b/>
          <w:bCs/>
          <w:color w:val="000000"/>
        </w:rPr>
        <w:t>es</w:t>
      </w:r>
      <w:r w:rsidRPr="000C4C7C">
        <w:rPr>
          <w:rFonts w:ascii="Altivo Regular" w:hAnsi="Altivo Regular" w:cs="Arial"/>
          <w:b/>
          <w:bCs/>
          <w:color w:val="000000"/>
        </w:rPr>
        <w:t xml:space="preserve"> en Derechos Humanos, Cultura de Paz y Promoción del Diálogo a Servidores Públicos y Ciudadanos (Nivel Nacional)</w:t>
      </w:r>
    </w:p>
    <w:p w14:paraId="68537611" w14:textId="77777777" w:rsidR="008D1DD3" w:rsidRDefault="008D1DD3" w:rsidP="008D1DD3">
      <w:pPr>
        <w:spacing w:line="276" w:lineRule="auto"/>
        <w:jc w:val="both"/>
        <w:rPr>
          <w:rFonts w:ascii="Altivo Regular" w:hAnsi="Altivo Regular" w:cs="Arial"/>
          <w:color w:val="000000"/>
          <w:sz w:val="22"/>
          <w:szCs w:val="22"/>
        </w:rPr>
      </w:pPr>
    </w:p>
    <w:p w14:paraId="7AAB763C" w14:textId="77777777" w:rsidR="00453827" w:rsidRPr="000C4C7C" w:rsidRDefault="00453827" w:rsidP="00453827">
      <w:pPr>
        <w:spacing w:line="276" w:lineRule="auto"/>
        <w:jc w:val="both"/>
        <w:rPr>
          <w:rFonts w:ascii="Altivo Regular" w:hAnsi="Altivo Regular" w:cs="Arial"/>
          <w:color w:val="000000"/>
          <w:sz w:val="22"/>
          <w:szCs w:val="22"/>
        </w:rPr>
      </w:pPr>
      <w:bookmarkStart w:id="1" w:name="_Hlk176266495"/>
      <w:r w:rsidRPr="000C4C7C">
        <w:rPr>
          <w:rFonts w:ascii="Altivo Regular" w:hAnsi="Altivo Regular" w:cs="Arial"/>
          <w:color w:val="000000"/>
          <w:sz w:val="22"/>
          <w:szCs w:val="22"/>
        </w:rPr>
        <w:t xml:space="preserve">*Se realizó 1 Conversatorio de Derechos Humanos de las mujeres, con la participación de </w:t>
      </w:r>
      <w:r w:rsidRPr="000C4C7C">
        <w:rPr>
          <w:rFonts w:ascii="Altivo Regular" w:hAnsi="Altivo Regular" w:cs="Arial"/>
          <w:b/>
          <w:bCs/>
          <w:color w:val="000000"/>
          <w:sz w:val="22"/>
          <w:szCs w:val="22"/>
        </w:rPr>
        <w:t>90</w:t>
      </w:r>
      <w:r w:rsidRPr="000C4C7C">
        <w:rPr>
          <w:rFonts w:ascii="Altivo Regular" w:hAnsi="Altivo Regular" w:cs="Arial"/>
          <w:color w:val="000000"/>
          <w:sz w:val="22"/>
          <w:szCs w:val="22"/>
        </w:rPr>
        <w:t xml:space="preserve"> personas, 81 mujeres y 9 hombres, dirigido a jóvenes líderes a nivel nacional. </w:t>
      </w:r>
    </w:p>
    <w:p w14:paraId="1EE3D2C9" w14:textId="77777777" w:rsidR="00453827" w:rsidRPr="000C4C7C" w:rsidRDefault="00453827" w:rsidP="00453827">
      <w:pPr>
        <w:spacing w:line="276" w:lineRule="auto"/>
        <w:jc w:val="both"/>
        <w:rPr>
          <w:rFonts w:ascii="Altivo Regular" w:hAnsi="Altivo Regular" w:cs="Arial"/>
          <w:color w:val="000000"/>
          <w:sz w:val="22"/>
          <w:szCs w:val="22"/>
        </w:rPr>
      </w:pPr>
    </w:p>
    <w:p w14:paraId="251A2D95" w14:textId="77777777" w:rsidR="00453827" w:rsidRPr="000C4C7C" w:rsidRDefault="00453827" w:rsidP="00453827">
      <w:pPr>
        <w:spacing w:line="276" w:lineRule="auto"/>
        <w:jc w:val="both"/>
        <w:rPr>
          <w:rFonts w:ascii="Altivo Regular" w:hAnsi="Altivo Regular" w:cs="Arial"/>
          <w:color w:val="000000"/>
          <w:sz w:val="22"/>
          <w:szCs w:val="22"/>
        </w:rPr>
      </w:pPr>
      <w:r w:rsidRPr="000C4C7C">
        <w:rPr>
          <w:rFonts w:ascii="Altivo Regular" w:hAnsi="Altivo Regular" w:cs="Arial"/>
          <w:color w:val="000000"/>
          <w:sz w:val="22"/>
          <w:szCs w:val="22"/>
        </w:rPr>
        <w:t xml:space="preserve">*Se realizó 1 Conversatorio de Derechos Humanos de la niñez, con la participación de </w:t>
      </w:r>
      <w:r w:rsidRPr="000C4C7C">
        <w:rPr>
          <w:rFonts w:ascii="Altivo Regular" w:hAnsi="Altivo Regular" w:cs="Arial"/>
          <w:b/>
          <w:bCs/>
          <w:color w:val="000000"/>
          <w:sz w:val="22"/>
          <w:szCs w:val="22"/>
        </w:rPr>
        <w:t>518</w:t>
      </w:r>
      <w:r w:rsidRPr="000C4C7C">
        <w:rPr>
          <w:rFonts w:ascii="Altivo Regular" w:hAnsi="Altivo Regular" w:cs="Arial"/>
          <w:color w:val="000000"/>
          <w:sz w:val="22"/>
          <w:szCs w:val="22"/>
        </w:rPr>
        <w:t xml:space="preserve"> personas, 360 mujeres y 158 hombres, dirigido a personal administrativo del Ministerio de Educación. </w:t>
      </w:r>
    </w:p>
    <w:p w14:paraId="78536852" w14:textId="77777777" w:rsidR="00453827" w:rsidRPr="00A81E18" w:rsidRDefault="00453827" w:rsidP="00453827">
      <w:pPr>
        <w:spacing w:line="276" w:lineRule="auto"/>
        <w:jc w:val="both"/>
        <w:rPr>
          <w:rFonts w:ascii="Altivo Regular" w:hAnsi="Altivo Regular" w:cs="Arial"/>
          <w:color w:val="000000"/>
          <w:sz w:val="20"/>
          <w:szCs w:val="20"/>
        </w:rPr>
      </w:pPr>
    </w:p>
    <w:p w14:paraId="32D5FEA9" w14:textId="77777777" w:rsidR="00453827" w:rsidRDefault="00453827" w:rsidP="00453827">
      <w:pPr>
        <w:spacing w:line="276" w:lineRule="auto"/>
        <w:jc w:val="both"/>
        <w:rPr>
          <w:rFonts w:ascii="Altivo Regular" w:hAnsi="Altivo Regular" w:cs="Arial"/>
          <w:color w:val="000000"/>
          <w:sz w:val="22"/>
          <w:szCs w:val="22"/>
        </w:rPr>
      </w:pPr>
      <w:r w:rsidRPr="00A81E18">
        <w:rPr>
          <w:rFonts w:ascii="Altivo Regular" w:hAnsi="Altivo Regular" w:cs="Arial"/>
          <w:color w:val="000000"/>
          <w:sz w:val="22"/>
          <w:szCs w:val="22"/>
        </w:rPr>
        <w:lastRenderedPageBreak/>
        <w:t xml:space="preserve">*Se realizó 1 Taller de Derechos Humanos de los </w:t>
      </w:r>
      <w:r>
        <w:rPr>
          <w:rFonts w:ascii="Altivo Regular" w:hAnsi="Altivo Regular" w:cs="Arial"/>
          <w:color w:val="000000"/>
          <w:sz w:val="22"/>
          <w:szCs w:val="22"/>
        </w:rPr>
        <w:t>P</w:t>
      </w:r>
      <w:r w:rsidRPr="00A81E18">
        <w:rPr>
          <w:rFonts w:ascii="Altivo Regular" w:hAnsi="Altivo Regular" w:cs="Arial"/>
          <w:color w:val="000000"/>
          <w:sz w:val="22"/>
          <w:szCs w:val="22"/>
        </w:rPr>
        <w:t xml:space="preserve">ueblos </w:t>
      </w:r>
      <w:r>
        <w:rPr>
          <w:rFonts w:ascii="Altivo Regular" w:hAnsi="Altivo Regular" w:cs="Arial"/>
          <w:color w:val="000000"/>
          <w:sz w:val="22"/>
          <w:szCs w:val="22"/>
        </w:rPr>
        <w:t>I</w:t>
      </w:r>
      <w:r w:rsidRPr="00A81E18">
        <w:rPr>
          <w:rFonts w:ascii="Altivo Regular" w:hAnsi="Altivo Regular" w:cs="Arial"/>
          <w:color w:val="000000"/>
          <w:sz w:val="22"/>
          <w:szCs w:val="22"/>
        </w:rPr>
        <w:t xml:space="preserve">ndígenas, con la participación de </w:t>
      </w:r>
      <w:r w:rsidRPr="00A81E18">
        <w:rPr>
          <w:rFonts w:ascii="Altivo Regular" w:hAnsi="Altivo Regular" w:cs="Arial"/>
          <w:b/>
          <w:bCs/>
          <w:color w:val="000000"/>
          <w:sz w:val="22"/>
          <w:szCs w:val="22"/>
        </w:rPr>
        <w:t>445</w:t>
      </w:r>
      <w:r w:rsidRPr="00A81E18">
        <w:rPr>
          <w:rFonts w:ascii="Altivo Regular" w:hAnsi="Altivo Regular" w:cs="Arial"/>
          <w:color w:val="000000"/>
          <w:sz w:val="22"/>
          <w:szCs w:val="22"/>
        </w:rPr>
        <w:t xml:space="preserve"> personas, 308 mujeres y 137 hombres, dirigido a personal administrativo del Ministerio de Educación.</w:t>
      </w:r>
    </w:p>
    <w:p w14:paraId="260A01A2" w14:textId="77777777" w:rsidR="00453827" w:rsidRDefault="00453827" w:rsidP="00453827">
      <w:pPr>
        <w:spacing w:line="276" w:lineRule="auto"/>
        <w:jc w:val="both"/>
        <w:rPr>
          <w:rFonts w:ascii="Altivo Regular" w:hAnsi="Altivo Regular" w:cs="Arial"/>
          <w:color w:val="000000"/>
          <w:sz w:val="22"/>
          <w:szCs w:val="22"/>
        </w:rPr>
      </w:pPr>
    </w:p>
    <w:p w14:paraId="037ECBA1" w14:textId="77777777" w:rsidR="00453827" w:rsidRPr="000C4C7C" w:rsidRDefault="00453827" w:rsidP="00453827">
      <w:pPr>
        <w:spacing w:line="276" w:lineRule="auto"/>
        <w:jc w:val="both"/>
        <w:rPr>
          <w:rFonts w:ascii="Altivo Regular" w:hAnsi="Altivo Regular" w:cs="Arial"/>
          <w:color w:val="000000"/>
          <w:sz w:val="22"/>
          <w:szCs w:val="22"/>
        </w:rPr>
      </w:pPr>
      <w:r w:rsidRPr="00532BE6">
        <w:rPr>
          <w:rFonts w:ascii="Altivo Regular" w:hAnsi="Altivo Regular" w:cs="Arial"/>
          <w:color w:val="000000"/>
          <w:sz w:val="22"/>
          <w:szCs w:val="22"/>
        </w:rPr>
        <w:t xml:space="preserve">*Se realizaron 2 Conversatorios de Derechos Humanos de la niñez, con la participación de </w:t>
      </w:r>
      <w:r w:rsidRPr="00532BE6">
        <w:rPr>
          <w:rFonts w:ascii="Altivo Regular" w:hAnsi="Altivo Regular" w:cs="Arial"/>
          <w:b/>
          <w:bCs/>
          <w:color w:val="000000"/>
          <w:sz w:val="22"/>
          <w:szCs w:val="22"/>
        </w:rPr>
        <w:t>152</w:t>
      </w:r>
      <w:r w:rsidRPr="00532BE6">
        <w:rPr>
          <w:rFonts w:ascii="Altivo Regular" w:hAnsi="Altivo Regular" w:cs="Arial"/>
          <w:color w:val="000000"/>
          <w:sz w:val="22"/>
          <w:szCs w:val="22"/>
        </w:rPr>
        <w:t xml:space="preserve"> personas, 102 mujeres y 50 hombres, dirigido a personal del Ministerio de Agricultura, Ganadería y Alimentación, y jóvenes líderes de Guatemala.</w:t>
      </w:r>
    </w:p>
    <w:p w14:paraId="32567E96" w14:textId="77777777" w:rsidR="00453827" w:rsidRPr="000C4C7C" w:rsidRDefault="00453827" w:rsidP="00453827">
      <w:pPr>
        <w:spacing w:line="276" w:lineRule="auto"/>
        <w:jc w:val="both"/>
        <w:rPr>
          <w:rFonts w:ascii="Altivo Regular" w:hAnsi="Altivo Regular" w:cs="Arial"/>
          <w:color w:val="000000"/>
          <w:sz w:val="22"/>
          <w:szCs w:val="22"/>
        </w:rPr>
      </w:pPr>
    </w:p>
    <w:p w14:paraId="3B430294" w14:textId="77777777" w:rsidR="00453827" w:rsidRPr="00A81E18" w:rsidRDefault="00453827" w:rsidP="00453827">
      <w:pPr>
        <w:spacing w:line="276" w:lineRule="auto"/>
        <w:jc w:val="both"/>
        <w:rPr>
          <w:rFonts w:ascii="Altivo Regular" w:hAnsi="Altivo Regular" w:cs="Arial"/>
          <w:color w:val="000000"/>
          <w:sz w:val="20"/>
          <w:szCs w:val="20"/>
        </w:rPr>
      </w:pPr>
      <w:r w:rsidRPr="00532BE6">
        <w:rPr>
          <w:rFonts w:ascii="Altivo Regular" w:hAnsi="Altivo Regular" w:cs="Arial"/>
          <w:color w:val="000000"/>
          <w:sz w:val="22"/>
          <w:szCs w:val="22"/>
        </w:rPr>
        <w:t xml:space="preserve">*Se realizó 1 Taller de Derechos de las personas con discapacidad, con la participación de </w:t>
      </w:r>
      <w:r w:rsidRPr="00532BE6">
        <w:rPr>
          <w:rFonts w:ascii="Altivo Regular" w:hAnsi="Altivo Regular" w:cs="Arial"/>
          <w:b/>
          <w:bCs/>
          <w:color w:val="000000"/>
          <w:sz w:val="22"/>
          <w:szCs w:val="22"/>
        </w:rPr>
        <w:t>618</w:t>
      </w:r>
      <w:r w:rsidRPr="00532BE6">
        <w:rPr>
          <w:rFonts w:ascii="Altivo Regular" w:hAnsi="Altivo Regular" w:cs="Arial"/>
          <w:color w:val="000000"/>
          <w:sz w:val="22"/>
          <w:szCs w:val="22"/>
        </w:rPr>
        <w:t xml:space="preserve"> personas, 430 mujeres y 188 hombres, dirigido a personal administrativo del Ministerio de Educación.</w:t>
      </w:r>
    </w:p>
    <w:p w14:paraId="78919144" w14:textId="77777777" w:rsidR="00453827" w:rsidRPr="00A81E18" w:rsidRDefault="00453827" w:rsidP="00453827">
      <w:pPr>
        <w:spacing w:line="276" w:lineRule="auto"/>
        <w:jc w:val="both"/>
        <w:rPr>
          <w:rFonts w:ascii="Altivo Regular" w:hAnsi="Altivo Regular" w:cs="Arial"/>
          <w:color w:val="000000"/>
          <w:sz w:val="22"/>
          <w:szCs w:val="22"/>
        </w:rPr>
      </w:pPr>
    </w:p>
    <w:p w14:paraId="089A0896" w14:textId="77777777" w:rsidR="00453827" w:rsidRPr="00B11757" w:rsidRDefault="00453827" w:rsidP="00453827">
      <w:pPr>
        <w:spacing w:line="276" w:lineRule="auto"/>
        <w:jc w:val="both"/>
        <w:rPr>
          <w:rFonts w:ascii="Altivo Regular" w:hAnsi="Altivo Regular" w:cs="Arial"/>
          <w:color w:val="000000"/>
          <w:sz w:val="22"/>
          <w:szCs w:val="22"/>
        </w:rPr>
      </w:pPr>
      <w:r w:rsidRPr="00B11757">
        <w:rPr>
          <w:rFonts w:ascii="Altivo Regular" w:hAnsi="Altivo Regular" w:cs="Arial"/>
          <w:color w:val="000000"/>
          <w:sz w:val="22"/>
          <w:szCs w:val="22"/>
        </w:rPr>
        <w:t xml:space="preserve">*Se realizaron 2 talleres denominados derechos humanos de los pueblos indígenas, con la participación de </w:t>
      </w:r>
      <w:r w:rsidRPr="00B11757">
        <w:rPr>
          <w:rFonts w:ascii="Altivo Regular" w:hAnsi="Altivo Regular" w:cs="Arial"/>
          <w:b/>
          <w:bCs/>
          <w:color w:val="000000"/>
          <w:sz w:val="22"/>
          <w:szCs w:val="22"/>
        </w:rPr>
        <w:t>150</w:t>
      </w:r>
      <w:r w:rsidRPr="00B11757">
        <w:rPr>
          <w:rFonts w:ascii="Altivo Regular" w:hAnsi="Altivo Regular" w:cs="Arial"/>
          <w:color w:val="000000"/>
          <w:sz w:val="22"/>
          <w:szCs w:val="22"/>
        </w:rPr>
        <w:t xml:space="preserve"> personas, 100 mujeres y 50 hombres, dirigidos a personal del Ministerio de Agricultura, Ganadería y Alimentación, Fondo de Desarrollo Indígena Guatemalteco -FODIGUA- y Red de Jóvenes Líderes.</w:t>
      </w:r>
    </w:p>
    <w:p w14:paraId="05CAAE99" w14:textId="77777777" w:rsidR="00E271D2" w:rsidRDefault="00E271D2" w:rsidP="00E271D2">
      <w:pPr>
        <w:spacing w:line="276" w:lineRule="auto"/>
        <w:jc w:val="both"/>
        <w:rPr>
          <w:rFonts w:ascii="Altivo Regular" w:hAnsi="Altivo Regular" w:cs="Arial"/>
          <w:color w:val="000000"/>
          <w:sz w:val="22"/>
          <w:szCs w:val="22"/>
        </w:rPr>
      </w:pPr>
    </w:p>
    <w:p w14:paraId="5BAAD5A2" w14:textId="77777777" w:rsidR="00453827" w:rsidRPr="00E26509" w:rsidRDefault="00453827" w:rsidP="00453827">
      <w:pPr>
        <w:spacing w:line="276" w:lineRule="auto"/>
        <w:jc w:val="both"/>
        <w:rPr>
          <w:rFonts w:ascii="Altivo Regular" w:eastAsia="Times New Roman" w:hAnsi="Altivo Regular" w:cs="Times New Roman"/>
          <w:sz w:val="22"/>
          <w:szCs w:val="22"/>
          <w:lang w:val="es-GT" w:eastAsia="es-GT"/>
        </w:rPr>
      </w:pPr>
      <w:r w:rsidRPr="00E26509">
        <w:rPr>
          <w:rFonts w:ascii="Altivo Regular" w:eastAsia="Times New Roman" w:hAnsi="Altivo Regular" w:cs="Times New Roman"/>
          <w:sz w:val="22"/>
          <w:szCs w:val="22"/>
          <w:lang w:val="es-GT" w:eastAsia="es-GT"/>
        </w:rPr>
        <w:t xml:space="preserve">*Se realizó 1 conversatorio de conocimientos básicos en derechos humanos, con la participación de </w:t>
      </w:r>
      <w:r w:rsidRPr="00E26509">
        <w:rPr>
          <w:rFonts w:ascii="Altivo Regular" w:eastAsia="Times New Roman" w:hAnsi="Altivo Regular" w:cs="Times New Roman"/>
          <w:b/>
          <w:bCs/>
          <w:sz w:val="22"/>
          <w:szCs w:val="22"/>
          <w:lang w:val="es-GT" w:eastAsia="es-GT"/>
        </w:rPr>
        <w:t>19</w:t>
      </w:r>
      <w:r w:rsidRPr="00E26509">
        <w:rPr>
          <w:rFonts w:ascii="Altivo Regular" w:eastAsia="Times New Roman" w:hAnsi="Altivo Regular" w:cs="Times New Roman"/>
          <w:sz w:val="22"/>
          <w:szCs w:val="22"/>
          <w:lang w:val="es-GT" w:eastAsia="es-GT"/>
        </w:rPr>
        <w:t xml:space="preserve"> personas, 12 mujeres y 7 hombres, en coordinación con la Comisión Presidencial contra la </w:t>
      </w:r>
      <w:r>
        <w:rPr>
          <w:rFonts w:ascii="Altivo Regular" w:eastAsia="Times New Roman" w:hAnsi="Altivo Regular"/>
          <w:sz w:val="22"/>
          <w:szCs w:val="22"/>
          <w:lang w:val="es-GT" w:eastAsia="es-GT"/>
        </w:rPr>
        <w:t>D</w:t>
      </w:r>
      <w:r w:rsidRPr="00E26509">
        <w:rPr>
          <w:rFonts w:ascii="Altivo Regular" w:eastAsia="Times New Roman" w:hAnsi="Altivo Regular" w:cs="Times New Roman"/>
          <w:sz w:val="22"/>
          <w:szCs w:val="22"/>
          <w:lang w:val="es-GT" w:eastAsia="es-GT"/>
        </w:rPr>
        <w:t xml:space="preserve">iscriminación y el </w:t>
      </w:r>
      <w:r>
        <w:rPr>
          <w:rFonts w:ascii="Altivo Regular" w:eastAsia="Times New Roman" w:hAnsi="Altivo Regular"/>
          <w:sz w:val="22"/>
          <w:szCs w:val="22"/>
          <w:lang w:val="es-GT" w:eastAsia="es-GT"/>
        </w:rPr>
        <w:t>R</w:t>
      </w:r>
      <w:r w:rsidRPr="00E26509">
        <w:rPr>
          <w:rFonts w:ascii="Altivo Regular" w:eastAsia="Times New Roman" w:hAnsi="Altivo Regular" w:cs="Times New Roman"/>
          <w:sz w:val="22"/>
          <w:szCs w:val="22"/>
          <w:lang w:val="es-GT" w:eastAsia="es-GT"/>
        </w:rPr>
        <w:t xml:space="preserve">acismo contra los </w:t>
      </w:r>
      <w:r>
        <w:rPr>
          <w:rFonts w:ascii="Altivo Regular" w:eastAsia="Times New Roman" w:hAnsi="Altivo Regular"/>
          <w:sz w:val="22"/>
          <w:szCs w:val="22"/>
          <w:lang w:val="es-GT" w:eastAsia="es-GT"/>
        </w:rPr>
        <w:t>P</w:t>
      </w:r>
      <w:r w:rsidRPr="00E26509">
        <w:rPr>
          <w:rFonts w:ascii="Altivo Regular" w:eastAsia="Times New Roman" w:hAnsi="Altivo Regular" w:cs="Times New Roman"/>
          <w:sz w:val="22"/>
          <w:szCs w:val="22"/>
          <w:lang w:val="es-GT" w:eastAsia="es-GT"/>
        </w:rPr>
        <w:t xml:space="preserve">ueblos </w:t>
      </w:r>
      <w:r>
        <w:rPr>
          <w:rFonts w:ascii="Altivo Regular" w:eastAsia="Times New Roman" w:hAnsi="Altivo Regular"/>
          <w:sz w:val="22"/>
          <w:szCs w:val="22"/>
          <w:lang w:val="es-GT" w:eastAsia="es-GT"/>
        </w:rPr>
        <w:t>I</w:t>
      </w:r>
      <w:r w:rsidRPr="00E26509">
        <w:rPr>
          <w:rFonts w:ascii="Altivo Regular" w:eastAsia="Times New Roman" w:hAnsi="Altivo Regular" w:cs="Times New Roman"/>
          <w:sz w:val="22"/>
          <w:szCs w:val="22"/>
          <w:lang w:val="es-GT" w:eastAsia="es-GT"/>
        </w:rPr>
        <w:t>ndígenas en Guatemala -CODISRA-.</w:t>
      </w:r>
    </w:p>
    <w:p w14:paraId="43D296E5" w14:textId="77777777" w:rsidR="00453827" w:rsidRPr="00E26509" w:rsidRDefault="00453827" w:rsidP="00453827">
      <w:pPr>
        <w:spacing w:line="276" w:lineRule="auto"/>
        <w:jc w:val="both"/>
        <w:rPr>
          <w:rFonts w:ascii="Altivo Regular" w:eastAsia="Times New Roman" w:hAnsi="Altivo Regular" w:cs="Times New Roman"/>
          <w:sz w:val="22"/>
          <w:szCs w:val="22"/>
          <w:lang w:val="es-GT" w:eastAsia="es-GT"/>
        </w:rPr>
      </w:pPr>
    </w:p>
    <w:p w14:paraId="00F3B061" w14:textId="77777777" w:rsidR="00453827" w:rsidRPr="00E26509" w:rsidRDefault="00453827" w:rsidP="00453827">
      <w:pPr>
        <w:spacing w:line="276" w:lineRule="auto"/>
        <w:jc w:val="both"/>
        <w:rPr>
          <w:rFonts w:ascii="Altivo Regular" w:eastAsia="Times New Roman" w:hAnsi="Altivo Regular" w:cs="Times New Roman"/>
          <w:sz w:val="22"/>
          <w:szCs w:val="22"/>
          <w:lang w:val="es-GT" w:eastAsia="es-GT"/>
        </w:rPr>
      </w:pPr>
      <w:r w:rsidRPr="00E26509">
        <w:rPr>
          <w:rFonts w:ascii="Altivo Regular" w:eastAsia="Times New Roman" w:hAnsi="Altivo Regular" w:cs="Times New Roman"/>
          <w:sz w:val="22"/>
          <w:szCs w:val="22"/>
          <w:lang w:val="es-GT" w:eastAsia="es-GT"/>
        </w:rPr>
        <w:t xml:space="preserve"> *Se realizó 1 conversatorio de derechos humanos de las mujeres, con la participación de </w:t>
      </w:r>
      <w:r w:rsidRPr="009A1437">
        <w:rPr>
          <w:rFonts w:ascii="Altivo Regular" w:eastAsia="Times New Roman" w:hAnsi="Altivo Regular" w:cs="Times New Roman"/>
          <w:b/>
          <w:bCs/>
          <w:sz w:val="22"/>
          <w:szCs w:val="22"/>
          <w:lang w:val="es-GT" w:eastAsia="es-GT"/>
        </w:rPr>
        <w:t xml:space="preserve">10 </w:t>
      </w:r>
      <w:r w:rsidRPr="00E26509">
        <w:rPr>
          <w:rFonts w:ascii="Altivo Regular" w:eastAsia="Times New Roman" w:hAnsi="Altivo Regular" w:cs="Times New Roman"/>
          <w:sz w:val="22"/>
          <w:szCs w:val="22"/>
          <w:lang w:val="es-GT" w:eastAsia="es-GT"/>
        </w:rPr>
        <w:t xml:space="preserve">personas, </w:t>
      </w:r>
      <w:r w:rsidRPr="009A1437">
        <w:rPr>
          <w:rFonts w:ascii="Altivo Regular" w:eastAsia="Times New Roman" w:hAnsi="Altivo Regular" w:cs="Times New Roman"/>
          <w:sz w:val="22"/>
          <w:szCs w:val="22"/>
          <w:lang w:val="es-GT" w:eastAsia="es-GT"/>
        </w:rPr>
        <w:t xml:space="preserve">7 </w:t>
      </w:r>
      <w:r w:rsidRPr="00E26509">
        <w:rPr>
          <w:rFonts w:ascii="Altivo Regular" w:eastAsia="Times New Roman" w:hAnsi="Altivo Regular" w:cs="Times New Roman"/>
          <w:sz w:val="22"/>
          <w:szCs w:val="22"/>
          <w:lang w:val="es-GT" w:eastAsia="es-GT"/>
        </w:rPr>
        <w:t>mujeres y 3 hombres, dirigido a personal del Fondo de Desarrollo Indígena Guatemalteco -FODIGUA-.</w:t>
      </w:r>
    </w:p>
    <w:p w14:paraId="1FC21CE8" w14:textId="77777777" w:rsidR="00453827" w:rsidRPr="00E26509" w:rsidRDefault="00453827" w:rsidP="00453827">
      <w:pPr>
        <w:spacing w:line="276" w:lineRule="auto"/>
        <w:jc w:val="both"/>
        <w:rPr>
          <w:rFonts w:ascii="Altivo Regular" w:eastAsia="Times New Roman" w:hAnsi="Altivo Regular" w:cs="Times New Roman"/>
          <w:sz w:val="22"/>
          <w:szCs w:val="22"/>
          <w:lang w:val="es-GT" w:eastAsia="es-GT"/>
        </w:rPr>
      </w:pPr>
    </w:p>
    <w:p w14:paraId="74DBB570" w14:textId="77777777" w:rsidR="00453827" w:rsidRPr="00E26509" w:rsidRDefault="00453827" w:rsidP="00453827">
      <w:pPr>
        <w:spacing w:line="276" w:lineRule="auto"/>
        <w:jc w:val="both"/>
        <w:rPr>
          <w:rFonts w:ascii="Altivo Regular" w:eastAsia="Times New Roman" w:hAnsi="Altivo Regular" w:cs="Times New Roman"/>
          <w:sz w:val="22"/>
          <w:szCs w:val="22"/>
          <w:lang w:val="es-GT" w:eastAsia="es-GT"/>
        </w:rPr>
      </w:pPr>
      <w:r w:rsidRPr="00E26509">
        <w:rPr>
          <w:rFonts w:ascii="Altivo Regular" w:eastAsia="Times New Roman" w:hAnsi="Altivo Regular" w:cs="Times New Roman"/>
          <w:sz w:val="22"/>
          <w:szCs w:val="22"/>
          <w:lang w:val="es-GT" w:eastAsia="es-GT"/>
        </w:rPr>
        <w:t xml:space="preserve"> *Se realizó 1 taller de derechos de las personas con discapacidad, con la participación de </w:t>
      </w:r>
      <w:r w:rsidRPr="00E26509">
        <w:rPr>
          <w:rFonts w:ascii="Altivo Regular" w:eastAsia="Times New Roman" w:hAnsi="Altivo Regular" w:cs="Times New Roman"/>
          <w:b/>
          <w:bCs/>
          <w:sz w:val="22"/>
          <w:szCs w:val="22"/>
          <w:lang w:val="es-GT" w:eastAsia="es-GT"/>
        </w:rPr>
        <w:t>100</w:t>
      </w:r>
      <w:r w:rsidRPr="00E26509">
        <w:rPr>
          <w:rFonts w:ascii="Altivo Regular" w:eastAsia="Times New Roman" w:hAnsi="Altivo Regular" w:cs="Times New Roman"/>
          <w:sz w:val="22"/>
          <w:szCs w:val="22"/>
          <w:lang w:val="es-GT" w:eastAsia="es-GT"/>
        </w:rPr>
        <w:t xml:space="preserve"> personas, 62 mujeres y 38 hombres, dirigido a personal del Ministerio de Agricultura, Ganadería y Alimentación</w:t>
      </w:r>
      <w:r>
        <w:rPr>
          <w:rFonts w:ascii="Altivo Regular" w:eastAsia="Times New Roman" w:hAnsi="Altivo Regular"/>
          <w:sz w:val="22"/>
          <w:szCs w:val="22"/>
          <w:lang w:val="es-GT" w:eastAsia="es-GT"/>
        </w:rPr>
        <w:t xml:space="preserve"> </w:t>
      </w:r>
      <w:r w:rsidRPr="00E26509">
        <w:rPr>
          <w:rFonts w:ascii="Altivo Regular" w:eastAsia="Times New Roman" w:hAnsi="Altivo Regular" w:cs="Times New Roman"/>
          <w:sz w:val="22"/>
          <w:szCs w:val="22"/>
          <w:lang w:val="es-GT" w:eastAsia="es-GT"/>
        </w:rPr>
        <w:t>y red de jóvenes líderes.</w:t>
      </w:r>
    </w:p>
    <w:p w14:paraId="1F1F3931" w14:textId="77777777" w:rsidR="00453827" w:rsidRPr="00E271D2" w:rsidRDefault="00453827" w:rsidP="00E271D2">
      <w:pPr>
        <w:spacing w:line="276" w:lineRule="auto"/>
        <w:jc w:val="both"/>
        <w:rPr>
          <w:rFonts w:ascii="Altivo Regular" w:hAnsi="Altivo Regular" w:cs="Arial"/>
          <w:color w:val="000000"/>
          <w:sz w:val="22"/>
          <w:szCs w:val="22"/>
        </w:rPr>
      </w:pPr>
    </w:p>
    <w:bookmarkEnd w:id="1"/>
    <w:p w14:paraId="169FBBA0" w14:textId="77777777" w:rsidR="00EC2B54" w:rsidRPr="00623349" w:rsidRDefault="00EC2B54" w:rsidP="00623349">
      <w:pPr>
        <w:pStyle w:val="Prrafodelista"/>
        <w:spacing w:line="276" w:lineRule="auto"/>
        <w:jc w:val="both"/>
        <w:rPr>
          <w:rFonts w:ascii="Altivo Regular" w:hAnsi="Altivo Regular" w:cs="Arial"/>
          <w:color w:val="000000"/>
          <w:sz w:val="22"/>
          <w:szCs w:val="22"/>
        </w:rPr>
      </w:pPr>
    </w:p>
    <w:p w14:paraId="185BBCD1" w14:textId="365FB8CD" w:rsidR="00E271D2" w:rsidRPr="000C4C7C" w:rsidRDefault="00E271D2" w:rsidP="00E271D2">
      <w:pPr>
        <w:spacing w:line="276" w:lineRule="auto"/>
        <w:jc w:val="both"/>
        <w:rPr>
          <w:rFonts w:ascii="Altivo Regular" w:hAnsi="Altivo Regular" w:cs="Arial"/>
          <w:b/>
          <w:bCs/>
          <w:color w:val="000000"/>
        </w:rPr>
      </w:pPr>
      <w:r>
        <w:rPr>
          <w:rFonts w:ascii="Altivo Regular" w:hAnsi="Altivo Regular" w:cs="Arial"/>
          <w:b/>
          <w:bCs/>
          <w:color w:val="000000"/>
        </w:rPr>
        <w:t>Conversatorios y taller</w:t>
      </w:r>
      <w:r w:rsidRPr="000C4C7C">
        <w:rPr>
          <w:rFonts w:ascii="Altivo Regular" w:hAnsi="Altivo Regular" w:cs="Arial"/>
          <w:b/>
          <w:bCs/>
          <w:color w:val="000000"/>
        </w:rPr>
        <w:t xml:space="preserve"> presencial en Derechos Humanos, Cultura de Paz y Promoción del Diálogo para Servidores Públicos y Ciudadanos.</w:t>
      </w:r>
    </w:p>
    <w:p w14:paraId="1267658F" w14:textId="77777777" w:rsidR="00E271D2" w:rsidRPr="000C4C7C" w:rsidRDefault="00E271D2" w:rsidP="00E271D2">
      <w:pPr>
        <w:spacing w:line="276" w:lineRule="auto"/>
        <w:jc w:val="both"/>
        <w:rPr>
          <w:rFonts w:ascii="Altivo Regular" w:hAnsi="Altivo Regular" w:cs="Arial"/>
          <w:b/>
          <w:bCs/>
          <w:color w:val="000000"/>
        </w:rPr>
      </w:pPr>
    </w:p>
    <w:p w14:paraId="7AF8AF01" w14:textId="77777777" w:rsidR="00453827" w:rsidRDefault="00453827" w:rsidP="00453827">
      <w:pPr>
        <w:spacing w:line="276" w:lineRule="auto"/>
        <w:jc w:val="both"/>
        <w:rPr>
          <w:rFonts w:ascii="Altivo Regular" w:hAnsi="Altivo Regular" w:cs="Arial"/>
          <w:color w:val="000000"/>
          <w:sz w:val="22"/>
          <w:szCs w:val="22"/>
        </w:rPr>
      </w:pPr>
      <w:r w:rsidRPr="00672B99">
        <w:rPr>
          <w:rFonts w:ascii="Altivo Regular" w:hAnsi="Altivo Regular" w:cs="Arial"/>
          <w:color w:val="000000"/>
          <w:sz w:val="22"/>
          <w:szCs w:val="22"/>
        </w:rPr>
        <w:lastRenderedPageBreak/>
        <w:t xml:space="preserve">* Se realizaron 2 Conversatorios de Derechos Humanos de las mujeres, con la participación de </w:t>
      </w:r>
      <w:r w:rsidRPr="00672B99">
        <w:rPr>
          <w:rFonts w:ascii="Altivo Regular" w:hAnsi="Altivo Regular" w:cs="Arial"/>
          <w:b/>
          <w:bCs/>
          <w:color w:val="000000"/>
          <w:sz w:val="22"/>
          <w:szCs w:val="22"/>
        </w:rPr>
        <w:t>47</w:t>
      </w:r>
      <w:r w:rsidRPr="00672B99">
        <w:rPr>
          <w:rFonts w:ascii="Altivo Regular" w:hAnsi="Altivo Regular" w:cs="Arial"/>
          <w:color w:val="000000"/>
          <w:sz w:val="22"/>
          <w:szCs w:val="22"/>
        </w:rPr>
        <w:t xml:space="preserve"> personas, 41 mujeres y 6 hombres, dirigidos a personal de la Municipalidad de Guatemala y MAGA, en el departamento de Guatemala. </w:t>
      </w:r>
    </w:p>
    <w:p w14:paraId="315EB61F" w14:textId="77777777" w:rsidR="00453827" w:rsidRDefault="00453827" w:rsidP="00453827">
      <w:pPr>
        <w:spacing w:line="276" w:lineRule="auto"/>
        <w:jc w:val="both"/>
        <w:rPr>
          <w:rFonts w:ascii="Altivo Regular" w:hAnsi="Altivo Regular" w:cs="Arial"/>
          <w:color w:val="000000"/>
          <w:sz w:val="22"/>
          <w:szCs w:val="22"/>
        </w:rPr>
      </w:pPr>
    </w:p>
    <w:p w14:paraId="197D8760" w14:textId="77777777" w:rsidR="00453827" w:rsidRDefault="00453827" w:rsidP="00453827">
      <w:pPr>
        <w:spacing w:line="276" w:lineRule="auto"/>
        <w:jc w:val="both"/>
        <w:rPr>
          <w:rFonts w:ascii="Altivo Regular" w:hAnsi="Altivo Regular" w:cs="Arial"/>
          <w:color w:val="000000"/>
          <w:sz w:val="22"/>
          <w:szCs w:val="22"/>
        </w:rPr>
      </w:pPr>
      <w:r w:rsidRPr="00672B99">
        <w:rPr>
          <w:rFonts w:ascii="Altivo Regular" w:hAnsi="Altivo Regular" w:cs="Arial"/>
          <w:color w:val="000000"/>
          <w:sz w:val="22"/>
          <w:szCs w:val="22"/>
        </w:rPr>
        <w:t xml:space="preserve">* Se realizaron 2 Conversatorios de Derechos Humanos de la niñez, con la participación de </w:t>
      </w:r>
      <w:r w:rsidRPr="00672B99">
        <w:rPr>
          <w:rFonts w:ascii="Altivo Regular" w:hAnsi="Altivo Regular" w:cs="Arial"/>
          <w:b/>
          <w:bCs/>
          <w:color w:val="000000"/>
          <w:sz w:val="22"/>
          <w:szCs w:val="22"/>
        </w:rPr>
        <w:t xml:space="preserve">134 </w:t>
      </w:r>
      <w:r w:rsidRPr="00672B99">
        <w:rPr>
          <w:rFonts w:ascii="Altivo Regular" w:hAnsi="Altivo Regular" w:cs="Arial"/>
          <w:color w:val="000000"/>
          <w:sz w:val="22"/>
          <w:szCs w:val="22"/>
        </w:rPr>
        <w:t xml:space="preserve">personas, 101 mujeres y 33 hombres, dirigidos a personal administrativo del Ministerio de Educación de los departamentos de Zacapa y Chiquimula. </w:t>
      </w:r>
    </w:p>
    <w:p w14:paraId="7FBF259E" w14:textId="77777777" w:rsidR="00453827" w:rsidRDefault="00453827" w:rsidP="00453827">
      <w:pPr>
        <w:spacing w:line="276" w:lineRule="auto"/>
        <w:jc w:val="both"/>
        <w:rPr>
          <w:rFonts w:ascii="Altivo Regular" w:hAnsi="Altivo Regular" w:cs="Arial"/>
          <w:color w:val="000000"/>
          <w:sz w:val="22"/>
          <w:szCs w:val="22"/>
        </w:rPr>
      </w:pPr>
    </w:p>
    <w:p w14:paraId="631323FE" w14:textId="77777777" w:rsidR="00453827" w:rsidRPr="00672B99" w:rsidRDefault="00453827" w:rsidP="00453827">
      <w:pPr>
        <w:spacing w:line="276" w:lineRule="auto"/>
        <w:jc w:val="both"/>
        <w:rPr>
          <w:rFonts w:ascii="Altivo Regular" w:hAnsi="Altivo Regular" w:cs="Arial"/>
          <w:color w:val="000000"/>
          <w:sz w:val="22"/>
          <w:szCs w:val="22"/>
        </w:rPr>
      </w:pPr>
      <w:r w:rsidRPr="00672B99">
        <w:rPr>
          <w:rFonts w:ascii="Altivo Regular" w:hAnsi="Altivo Regular" w:cs="Arial"/>
          <w:color w:val="000000"/>
          <w:sz w:val="22"/>
          <w:szCs w:val="22"/>
        </w:rPr>
        <w:t xml:space="preserve">* Se realizaron 2 Talleres de Derechos Humanos de los </w:t>
      </w:r>
      <w:r>
        <w:rPr>
          <w:rFonts w:ascii="Altivo Regular" w:hAnsi="Altivo Regular" w:cs="Arial"/>
          <w:color w:val="000000"/>
          <w:sz w:val="22"/>
          <w:szCs w:val="22"/>
        </w:rPr>
        <w:t>P</w:t>
      </w:r>
      <w:r w:rsidRPr="00672B99">
        <w:rPr>
          <w:rFonts w:ascii="Altivo Regular" w:hAnsi="Altivo Regular" w:cs="Arial"/>
          <w:color w:val="000000"/>
          <w:sz w:val="22"/>
          <w:szCs w:val="22"/>
        </w:rPr>
        <w:t xml:space="preserve">ueblos </w:t>
      </w:r>
      <w:r>
        <w:rPr>
          <w:rFonts w:ascii="Altivo Regular" w:hAnsi="Altivo Regular" w:cs="Arial"/>
          <w:color w:val="000000"/>
          <w:sz w:val="22"/>
          <w:szCs w:val="22"/>
        </w:rPr>
        <w:t>I</w:t>
      </w:r>
      <w:r w:rsidRPr="00672B99">
        <w:rPr>
          <w:rFonts w:ascii="Altivo Regular" w:hAnsi="Altivo Regular" w:cs="Arial"/>
          <w:color w:val="000000"/>
          <w:sz w:val="22"/>
          <w:szCs w:val="22"/>
        </w:rPr>
        <w:t xml:space="preserve">ndígenas, con la participación de </w:t>
      </w:r>
      <w:r w:rsidRPr="00672B99">
        <w:rPr>
          <w:rFonts w:ascii="Altivo Regular" w:hAnsi="Altivo Regular" w:cs="Arial"/>
          <w:b/>
          <w:bCs/>
          <w:color w:val="000000"/>
          <w:sz w:val="22"/>
          <w:szCs w:val="22"/>
        </w:rPr>
        <w:t>166</w:t>
      </w:r>
      <w:r w:rsidRPr="00672B99">
        <w:rPr>
          <w:rFonts w:ascii="Altivo Regular" w:hAnsi="Altivo Regular" w:cs="Arial"/>
          <w:color w:val="000000"/>
          <w:sz w:val="22"/>
          <w:szCs w:val="22"/>
        </w:rPr>
        <w:t xml:space="preserve"> personas, 67 mujeres y 99 hombres, dirigidos a personal administrativo del Ministerio de Educación de los departamentos de San Marcos y Huehuetenango.</w:t>
      </w:r>
    </w:p>
    <w:p w14:paraId="26CA324A" w14:textId="77777777" w:rsidR="00E271D2" w:rsidRDefault="00E271D2" w:rsidP="00E271D2">
      <w:pPr>
        <w:spacing w:line="276" w:lineRule="auto"/>
        <w:jc w:val="both"/>
        <w:rPr>
          <w:rFonts w:ascii="Altivo Regular" w:hAnsi="Altivo Regular" w:cs="Arial"/>
          <w:color w:val="000000"/>
          <w:sz w:val="22"/>
          <w:szCs w:val="22"/>
        </w:rPr>
      </w:pPr>
    </w:p>
    <w:p w14:paraId="205B8474" w14:textId="77777777" w:rsidR="00453827" w:rsidRDefault="00453827" w:rsidP="00453827">
      <w:pPr>
        <w:spacing w:line="276" w:lineRule="auto"/>
        <w:jc w:val="both"/>
        <w:rPr>
          <w:rFonts w:ascii="Altivo Regular" w:hAnsi="Altivo Regular" w:cs="Arial"/>
          <w:color w:val="000000"/>
          <w:sz w:val="22"/>
          <w:szCs w:val="22"/>
        </w:rPr>
      </w:pPr>
      <w:r w:rsidRPr="00532BE6">
        <w:rPr>
          <w:rFonts w:ascii="Altivo Regular" w:hAnsi="Altivo Regular" w:cs="Arial"/>
          <w:color w:val="000000"/>
          <w:sz w:val="22"/>
          <w:szCs w:val="22"/>
        </w:rPr>
        <w:t xml:space="preserve">* Se realizaron 2 Talleres de Derechos Humanos de los pueblos indígenas, con la participación de </w:t>
      </w:r>
      <w:r w:rsidRPr="00532BE6">
        <w:rPr>
          <w:rFonts w:ascii="Altivo Regular" w:hAnsi="Altivo Regular" w:cs="Arial"/>
          <w:b/>
          <w:bCs/>
          <w:color w:val="000000"/>
          <w:sz w:val="22"/>
          <w:szCs w:val="22"/>
        </w:rPr>
        <w:t>168</w:t>
      </w:r>
      <w:r w:rsidRPr="00532BE6">
        <w:rPr>
          <w:rFonts w:ascii="Altivo Regular" w:hAnsi="Altivo Regular" w:cs="Arial"/>
          <w:color w:val="000000"/>
          <w:sz w:val="22"/>
          <w:szCs w:val="22"/>
        </w:rPr>
        <w:t xml:space="preserve"> personas, 105 mujeres y 63 hombres, dirigidos a personal administrativo del Ministerio de Educación de los departamentos de Retalhuleu y Suchitepéquez.</w:t>
      </w:r>
    </w:p>
    <w:p w14:paraId="71F508A4" w14:textId="77777777" w:rsidR="00453827" w:rsidRDefault="00453827" w:rsidP="00453827">
      <w:pPr>
        <w:spacing w:line="276" w:lineRule="auto"/>
        <w:jc w:val="both"/>
        <w:rPr>
          <w:rFonts w:ascii="Altivo Regular" w:hAnsi="Altivo Regular" w:cs="Arial"/>
          <w:color w:val="000000"/>
          <w:sz w:val="22"/>
          <w:szCs w:val="22"/>
        </w:rPr>
      </w:pPr>
    </w:p>
    <w:p w14:paraId="605965C0" w14:textId="1B382844" w:rsidR="00453827" w:rsidRDefault="00453827" w:rsidP="00453827">
      <w:pPr>
        <w:spacing w:line="276" w:lineRule="auto"/>
        <w:jc w:val="both"/>
        <w:rPr>
          <w:rFonts w:ascii="Altivo Regular" w:hAnsi="Altivo Regular" w:cs="Arial"/>
          <w:color w:val="000000"/>
          <w:sz w:val="22"/>
          <w:szCs w:val="22"/>
        </w:rPr>
      </w:pPr>
      <w:r w:rsidRPr="00532BE6">
        <w:rPr>
          <w:rFonts w:ascii="Altivo Regular" w:hAnsi="Altivo Regular" w:cs="Arial"/>
          <w:color w:val="000000"/>
          <w:sz w:val="22"/>
          <w:szCs w:val="22"/>
        </w:rPr>
        <w:t xml:space="preserve">* Se realizaron 4 Talleres de Derechos Humanos de </w:t>
      </w:r>
      <w:r w:rsidR="007D1876">
        <w:rPr>
          <w:rFonts w:ascii="Altivo Regular" w:hAnsi="Altivo Regular" w:cs="Arial"/>
          <w:color w:val="000000"/>
          <w:sz w:val="22"/>
          <w:szCs w:val="22"/>
        </w:rPr>
        <w:t>las Personas con Discapacidad,</w:t>
      </w:r>
      <w:r w:rsidRPr="00532BE6">
        <w:rPr>
          <w:rFonts w:ascii="Altivo Regular" w:hAnsi="Altivo Regular" w:cs="Arial"/>
          <w:color w:val="000000"/>
          <w:sz w:val="22"/>
          <w:szCs w:val="22"/>
        </w:rPr>
        <w:t xml:space="preserve"> con la participación de </w:t>
      </w:r>
      <w:r w:rsidRPr="00532BE6">
        <w:rPr>
          <w:rFonts w:ascii="Altivo Regular" w:hAnsi="Altivo Regular" w:cs="Arial"/>
          <w:b/>
          <w:bCs/>
          <w:color w:val="000000"/>
          <w:sz w:val="22"/>
          <w:szCs w:val="22"/>
        </w:rPr>
        <w:t>362</w:t>
      </w:r>
      <w:r w:rsidRPr="00532BE6">
        <w:rPr>
          <w:rFonts w:ascii="Altivo Regular" w:hAnsi="Altivo Regular" w:cs="Arial"/>
          <w:color w:val="000000"/>
          <w:sz w:val="22"/>
          <w:szCs w:val="22"/>
        </w:rPr>
        <w:t xml:space="preserve"> personas, 255 mujeres y 107 hombres, dirigidos a personal administrativo del Ministerio de Educación de los departamentos de Escuintla, Sacatepéquez, Quetzaltenango y Santa Rosa.</w:t>
      </w:r>
    </w:p>
    <w:p w14:paraId="6DD03617" w14:textId="77777777" w:rsidR="00453827" w:rsidRDefault="00453827" w:rsidP="00E271D2">
      <w:pPr>
        <w:spacing w:line="276" w:lineRule="auto"/>
        <w:jc w:val="both"/>
        <w:rPr>
          <w:rFonts w:ascii="Altivo Regular" w:hAnsi="Altivo Regular" w:cs="Arial"/>
          <w:color w:val="000000"/>
          <w:sz w:val="22"/>
          <w:szCs w:val="22"/>
        </w:rPr>
      </w:pPr>
    </w:p>
    <w:p w14:paraId="205FC7AA" w14:textId="77777777" w:rsidR="00453827" w:rsidRPr="00B11757" w:rsidRDefault="00453827" w:rsidP="00453827">
      <w:pPr>
        <w:spacing w:line="276" w:lineRule="auto"/>
        <w:jc w:val="both"/>
        <w:rPr>
          <w:rFonts w:ascii="Altivo Regular" w:hAnsi="Altivo Regular" w:cs="Arial"/>
          <w:color w:val="000000"/>
          <w:sz w:val="22"/>
          <w:szCs w:val="22"/>
        </w:rPr>
      </w:pPr>
      <w:r w:rsidRPr="00B11757">
        <w:rPr>
          <w:rFonts w:ascii="Altivo Regular" w:hAnsi="Altivo Regular" w:cs="Arial"/>
          <w:color w:val="000000"/>
          <w:sz w:val="22"/>
          <w:szCs w:val="22"/>
        </w:rPr>
        <w:t xml:space="preserve">*Se realizó 1 conversatorio de conocimientos básicos en derechos humanos, con la participación de </w:t>
      </w:r>
      <w:r w:rsidRPr="00B11757">
        <w:rPr>
          <w:rFonts w:ascii="Altivo Regular" w:hAnsi="Altivo Regular" w:cs="Arial"/>
          <w:b/>
          <w:bCs/>
          <w:color w:val="000000"/>
          <w:sz w:val="22"/>
          <w:szCs w:val="22"/>
        </w:rPr>
        <w:t>25</w:t>
      </w:r>
      <w:r w:rsidRPr="00B11757">
        <w:rPr>
          <w:rFonts w:ascii="Altivo Regular" w:hAnsi="Altivo Regular" w:cs="Arial"/>
          <w:color w:val="000000"/>
          <w:sz w:val="22"/>
          <w:szCs w:val="22"/>
        </w:rPr>
        <w:t xml:space="preserve"> personas, 13 mujeres y 12 hombres, dirigido a personal del Fondo de Desarrollo Indígena Guatemalteco -FODIGUA-, en el departamento de Guatemala. </w:t>
      </w:r>
    </w:p>
    <w:p w14:paraId="157B91F0" w14:textId="77777777" w:rsidR="00453827" w:rsidRPr="00B11757" w:rsidRDefault="00453827" w:rsidP="00453827">
      <w:pPr>
        <w:spacing w:line="276" w:lineRule="auto"/>
        <w:jc w:val="both"/>
        <w:rPr>
          <w:rFonts w:ascii="Altivo Regular" w:hAnsi="Altivo Regular" w:cs="Arial"/>
          <w:color w:val="000000"/>
          <w:sz w:val="22"/>
          <w:szCs w:val="22"/>
        </w:rPr>
      </w:pPr>
    </w:p>
    <w:p w14:paraId="409A5B1C" w14:textId="050220D3" w:rsidR="00453827" w:rsidRPr="00B11757" w:rsidRDefault="00B11757" w:rsidP="00B11757">
      <w:pPr>
        <w:spacing w:line="276" w:lineRule="auto"/>
        <w:jc w:val="both"/>
        <w:rPr>
          <w:rFonts w:ascii="Altivo Regular" w:hAnsi="Altivo Regular" w:cs="Arial"/>
          <w:color w:val="000000"/>
          <w:sz w:val="22"/>
          <w:szCs w:val="22"/>
        </w:rPr>
      </w:pPr>
      <w:r w:rsidRPr="00B11757">
        <w:rPr>
          <w:rFonts w:ascii="Altivo Regular" w:hAnsi="Altivo Regular" w:cs="Arial"/>
          <w:color w:val="000000"/>
          <w:sz w:val="22"/>
          <w:szCs w:val="22"/>
        </w:rPr>
        <w:t>*</w:t>
      </w:r>
      <w:r w:rsidR="00453827" w:rsidRPr="00B11757">
        <w:rPr>
          <w:rFonts w:ascii="Altivo Regular" w:hAnsi="Altivo Regular" w:cs="Arial"/>
          <w:color w:val="000000"/>
          <w:sz w:val="22"/>
          <w:szCs w:val="22"/>
        </w:rPr>
        <w:t xml:space="preserve">Se realizó 1 conversatorio de derechos humanos de las mujeres, con la participación de </w:t>
      </w:r>
      <w:r w:rsidR="00453827" w:rsidRPr="00B11757">
        <w:rPr>
          <w:rFonts w:ascii="Altivo Regular" w:hAnsi="Altivo Regular" w:cs="Arial"/>
          <w:b/>
          <w:bCs/>
          <w:color w:val="000000"/>
          <w:sz w:val="22"/>
          <w:szCs w:val="22"/>
        </w:rPr>
        <w:t>28</w:t>
      </w:r>
      <w:r w:rsidR="00453827" w:rsidRPr="00B11757">
        <w:rPr>
          <w:rFonts w:ascii="Altivo Regular" w:hAnsi="Altivo Regular" w:cs="Arial"/>
          <w:color w:val="000000"/>
          <w:sz w:val="22"/>
          <w:szCs w:val="22"/>
        </w:rPr>
        <w:t xml:space="preserve"> mujeres lideresas de San Pedro Pinula, Jalapa. </w:t>
      </w:r>
    </w:p>
    <w:p w14:paraId="7CA6207A" w14:textId="77777777" w:rsidR="00453827" w:rsidRPr="00B11757" w:rsidRDefault="00453827" w:rsidP="00453827">
      <w:pPr>
        <w:spacing w:line="276" w:lineRule="auto"/>
        <w:jc w:val="both"/>
        <w:rPr>
          <w:rFonts w:ascii="Altivo Regular" w:hAnsi="Altivo Regular" w:cs="Arial"/>
          <w:color w:val="000000"/>
          <w:sz w:val="22"/>
          <w:szCs w:val="22"/>
        </w:rPr>
      </w:pPr>
    </w:p>
    <w:p w14:paraId="0C38EA53" w14:textId="77777777" w:rsidR="00453827" w:rsidRPr="00B11757" w:rsidRDefault="00453827" w:rsidP="00453827">
      <w:pPr>
        <w:spacing w:line="276" w:lineRule="auto"/>
        <w:jc w:val="both"/>
        <w:rPr>
          <w:rFonts w:ascii="Altivo Regular" w:hAnsi="Altivo Regular" w:cs="Arial"/>
          <w:color w:val="000000"/>
          <w:sz w:val="22"/>
          <w:szCs w:val="22"/>
        </w:rPr>
      </w:pPr>
      <w:r w:rsidRPr="00B11757">
        <w:rPr>
          <w:rFonts w:ascii="Altivo Regular" w:hAnsi="Altivo Regular" w:cs="Arial"/>
          <w:color w:val="000000"/>
          <w:sz w:val="22"/>
          <w:szCs w:val="22"/>
        </w:rPr>
        <w:t xml:space="preserve">* Se realizó 1 conversatorio de derechos humanos de la niñez, con la participación de </w:t>
      </w:r>
      <w:r w:rsidRPr="00B11757">
        <w:rPr>
          <w:rFonts w:ascii="Altivo Regular" w:hAnsi="Altivo Regular" w:cs="Arial"/>
          <w:b/>
          <w:bCs/>
          <w:color w:val="000000"/>
          <w:sz w:val="22"/>
          <w:szCs w:val="22"/>
        </w:rPr>
        <w:t>16</w:t>
      </w:r>
      <w:r w:rsidRPr="00B11757">
        <w:rPr>
          <w:rFonts w:ascii="Altivo Regular" w:hAnsi="Altivo Regular" w:cs="Arial"/>
          <w:color w:val="000000"/>
          <w:sz w:val="22"/>
          <w:szCs w:val="22"/>
        </w:rPr>
        <w:t xml:space="preserve"> personas, 15 mujeres y 1 hombre, dirigido a personal del Ministerio de Agricultura, Ganadería y Alimentación, del departamento de Guatemala. </w:t>
      </w:r>
    </w:p>
    <w:p w14:paraId="7E822B52" w14:textId="77777777" w:rsidR="00453827" w:rsidRPr="00B11757" w:rsidRDefault="00453827" w:rsidP="00453827">
      <w:pPr>
        <w:spacing w:line="276" w:lineRule="auto"/>
        <w:jc w:val="both"/>
        <w:rPr>
          <w:rFonts w:ascii="Altivo Regular" w:hAnsi="Altivo Regular" w:cs="Arial"/>
          <w:color w:val="000000"/>
          <w:sz w:val="22"/>
          <w:szCs w:val="22"/>
        </w:rPr>
      </w:pPr>
    </w:p>
    <w:p w14:paraId="62C4D954" w14:textId="77777777" w:rsidR="00453827" w:rsidRPr="00B11757" w:rsidRDefault="00453827" w:rsidP="00453827">
      <w:pPr>
        <w:spacing w:line="276" w:lineRule="auto"/>
        <w:jc w:val="both"/>
        <w:rPr>
          <w:rFonts w:ascii="Altivo Regular" w:hAnsi="Altivo Regular" w:cs="Arial"/>
          <w:color w:val="000000"/>
          <w:sz w:val="22"/>
          <w:szCs w:val="22"/>
        </w:rPr>
      </w:pPr>
      <w:r w:rsidRPr="00B11757">
        <w:rPr>
          <w:rFonts w:ascii="Altivo Regular" w:hAnsi="Altivo Regular" w:cs="Arial"/>
          <w:color w:val="000000"/>
          <w:sz w:val="22"/>
          <w:szCs w:val="22"/>
        </w:rPr>
        <w:lastRenderedPageBreak/>
        <w:t xml:space="preserve">* Se realizaron 3 talleres de derechos humanos de los pueblos indígenas, con la participación de </w:t>
      </w:r>
      <w:r w:rsidRPr="00B11757">
        <w:rPr>
          <w:rFonts w:ascii="Altivo Regular" w:hAnsi="Altivo Regular" w:cs="Arial"/>
          <w:b/>
          <w:bCs/>
          <w:color w:val="000000"/>
          <w:sz w:val="22"/>
          <w:szCs w:val="22"/>
        </w:rPr>
        <w:t>81</w:t>
      </w:r>
      <w:r w:rsidRPr="00B11757">
        <w:rPr>
          <w:rFonts w:ascii="Altivo Regular" w:hAnsi="Altivo Regular" w:cs="Arial"/>
          <w:color w:val="000000"/>
          <w:sz w:val="22"/>
          <w:szCs w:val="22"/>
        </w:rPr>
        <w:t xml:space="preserve"> personas, 44 mujeres y 37 hombres, dirigidos a personal </w:t>
      </w:r>
    </w:p>
    <w:p w14:paraId="34D26520" w14:textId="77777777" w:rsidR="00453827" w:rsidRPr="00B11757" w:rsidRDefault="00453827" w:rsidP="00453827">
      <w:pPr>
        <w:spacing w:line="276" w:lineRule="auto"/>
        <w:jc w:val="both"/>
        <w:rPr>
          <w:rFonts w:ascii="Altivo Regular" w:hAnsi="Altivo Regular" w:cs="Arial"/>
          <w:color w:val="000000"/>
          <w:sz w:val="22"/>
          <w:szCs w:val="22"/>
        </w:rPr>
      </w:pPr>
      <w:r w:rsidRPr="00B11757">
        <w:rPr>
          <w:rFonts w:ascii="Altivo Regular" w:hAnsi="Altivo Regular" w:cs="Arial"/>
          <w:color w:val="000000"/>
          <w:sz w:val="22"/>
          <w:szCs w:val="22"/>
        </w:rPr>
        <w:t xml:space="preserve">del Fondo de Desarrollo Indígena Guatemalteco -FODIGUA- y el Ministerio de Agricultura, Ganadería y Alimentación, del departamento de Guatemala. </w:t>
      </w:r>
    </w:p>
    <w:p w14:paraId="067E4EE6" w14:textId="77777777" w:rsidR="00453827" w:rsidRPr="00B11757" w:rsidRDefault="00453827" w:rsidP="00453827">
      <w:pPr>
        <w:spacing w:line="276" w:lineRule="auto"/>
        <w:jc w:val="both"/>
        <w:rPr>
          <w:rFonts w:ascii="Altivo Regular" w:hAnsi="Altivo Regular" w:cs="Arial"/>
          <w:color w:val="000000"/>
          <w:sz w:val="22"/>
          <w:szCs w:val="22"/>
        </w:rPr>
      </w:pPr>
    </w:p>
    <w:p w14:paraId="36A591F7" w14:textId="77777777" w:rsidR="00453827" w:rsidRPr="00B11757" w:rsidRDefault="00453827" w:rsidP="00453827">
      <w:pPr>
        <w:spacing w:line="276" w:lineRule="auto"/>
        <w:jc w:val="both"/>
        <w:rPr>
          <w:rFonts w:ascii="Altivo Regular" w:hAnsi="Altivo Regular" w:cs="Arial"/>
          <w:color w:val="000000"/>
          <w:sz w:val="22"/>
          <w:szCs w:val="22"/>
        </w:rPr>
      </w:pPr>
      <w:r w:rsidRPr="00B11757">
        <w:rPr>
          <w:rFonts w:ascii="Altivo Regular" w:hAnsi="Altivo Regular" w:cs="Arial"/>
          <w:color w:val="000000"/>
          <w:sz w:val="22"/>
          <w:szCs w:val="22"/>
        </w:rPr>
        <w:t xml:space="preserve">* Se realizaron 3 talleres de derechos humanos de las personas con discapacidad, con la participación de </w:t>
      </w:r>
      <w:r w:rsidRPr="00B11757">
        <w:rPr>
          <w:rFonts w:ascii="Altivo Regular" w:hAnsi="Altivo Regular" w:cs="Arial"/>
          <w:b/>
          <w:bCs/>
          <w:color w:val="000000"/>
          <w:sz w:val="22"/>
          <w:szCs w:val="22"/>
        </w:rPr>
        <w:t>198</w:t>
      </w:r>
      <w:r w:rsidRPr="00B11757">
        <w:rPr>
          <w:rFonts w:ascii="Altivo Regular" w:hAnsi="Altivo Regular" w:cs="Arial"/>
          <w:color w:val="000000"/>
          <w:sz w:val="22"/>
          <w:szCs w:val="22"/>
        </w:rPr>
        <w:t xml:space="preserve"> personas, 119 mujeres y 79 hombres, dirigidos a personal administrativo del Ministerio de Educación de los departamentos de Chimaltenango, Guatemala y Alta Verapaz. </w:t>
      </w:r>
    </w:p>
    <w:p w14:paraId="08DD845B" w14:textId="77777777" w:rsidR="00453827" w:rsidRPr="00EA0DE2" w:rsidRDefault="00453827" w:rsidP="00453827">
      <w:pPr>
        <w:spacing w:line="276" w:lineRule="auto"/>
        <w:jc w:val="both"/>
        <w:rPr>
          <w:rFonts w:ascii="Altivo Regular" w:hAnsi="Altivo Regular" w:cs="Arial"/>
          <w:color w:val="000000"/>
        </w:rPr>
      </w:pPr>
    </w:p>
    <w:p w14:paraId="352B3F72" w14:textId="77777777" w:rsidR="00453827" w:rsidRPr="00B11757" w:rsidRDefault="00453827" w:rsidP="00453827">
      <w:pPr>
        <w:spacing w:line="276" w:lineRule="auto"/>
        <w:jc w:val="both"/>
        <w:rPr>
          <w:rFonts w:ascii="Altivo Regular" w:hAnsi="Altivo Regular" w:cs="Arial"/>
          <w:color w:val="000000"/>
          <w:sz w:val="22"/>
          <w:szCs w:val="22"/>
        </w:rPr>
      </w:pPr>
      <w:r w:rsidRPr="00B11757">
        <w:rPr>
          <w:rFonts w:ascii="Altivo Regular" w:hAnsi="Altivo Regular" w:cs="Arial"/>
          <w:color w:val="000000"/>
          <w:sz w:val="22"/>
          <w:szCs w:val="22"/>
        </w:rPr>
        <w:t xml:space="preserve">* Se realizaron 4 talleres de derechos humanos y uso de la fuerza, con la participación de </w:t>
      </w:r>
      <w:r w:rsidRPr="00B11757">
        <w:rPr>
          <w:rFonts w:ascii="Altivo Regular" w:hAnsi="Altivo Regular" w:cs="Arial"/>
          <w:b/>
          <w:bCs/>
          <w:color w:val="000000"/>
          <w:sz w:val="22"/>
          <w:szCs w:val="22"/>
        </w:rPr>
        <w:t>267</w:t>
      </w:r>
      <w:r w:rsidRPr="00B11757">
        <w:rPr>
          <w:rFonts w:ascii="Altivo Regular" w:hAnsi="Altivo Regular" w:cs="Arial"/>
          <w:color w:val="000000"/>
          <w:sz w:val="22"/>
          <w:szCs w:val="22"/>
        </w:rPr>
        <w:t xml:space="preserve"> personas, 34 mujeres y 233 hombres, dirigidos a personal del Ministerio de la Defensa Nacional, Centro regional de entrenamiento de operadores de mantenimiento de paz -CREOMPAZ-, de Cobán, Alta Verapaz; Comando Aéreo del Norte, de Flores Petén; Brigada de Infantería, de Flores, Petén; y personal de la Subdirección General de Apoyo y Logística, de la Policía Nacional Civil del departamento de Guatemala.</w:t>
      </w:r>
    </w:p>
    <w:p w14:paraId="1ABCBFBA" w14:textId="77777777" w:rsidR="00453827" w:rsidRDefault="00453827" w:rsidP="00453827">
      <w:pPr>
        <w:spacing w:line="276" w:lineRule="auto"/>
        <w:jc w:val="both"/>
        <w:rPr>
          <w:rFonts w:ascii="Altivo Regular" w:hAnsi="Altivo Regular" w:cs="Arial"/>
          <w:color w:val="000000"/>
        </w:rPr>
      </w:pPr>
    </w:p>
    <w:p w14:paraId="10CE15FC" w14:textId="77777777" w:rsidR="00453827" w:rsidRPr="00E26509" w:rsidRDefault="00453827" w:rsidP="00453827">
      <w:pPr>
        <w:spacing w:line="276" w:lineRule="auto"/>
        <w:jc w:val="both"/>
        <w:rPr>
          <w:rFonts w:ascii="Altivo Regular" w:hAnsi="Altivo Regular" w:cs="Arial"/>
          <w:color w:val="000000"/>
          <w:sz w:val="22"/>
          <w:szCs w:val="22"/>
        </w:rPr>
      </w:pPr>
      <w:r w:rsidRPr="00E26509">
        <w:rPr>
          <w:rFonts w:ascii="Altivo Regular" w:hAnsi="Altivo Regular" w:cs="Arial"/>
          <w:color w:val="000000"/>
          <w:sz w:val="22"/>
          <w:szCs w:val="22"/>
        </w:rPr>
        <w:t xml:space="preserve">*Se realizó 1 conversatorio denominado juventud, derechos humanos y paz, con la participación de </w:t>
      </w:r>
      <w:r w:rsidRPr="00E26509">
        <w:rPr>
          <w:rFonts w:ascii="Altivo Regular" w:hAnsi="Altivo Regular" w:cs="Arial"/>
          <w:b/>
          <w:bCs/>
          <w:color w:val="000000"/>
          <w:sz w:val="22"/>
          <w:szCs w:val="22"/>
        </w:rPr>
        <w:t>88</w:t>
      </w:r>
      <w:r w:rsidRPr="00E26509">
        <w:rPr>
          <w:rFonts w:ascii="Altivo Regular" w:hAnsi="Altivo Regular" w:cs="Arial"/>
          <w:color w:val="000000"/>
          <w:sz w:val="22"/>
          <w:szCs w:val="22"/>
        </w:rPr>
        <w:t xml:space="preserve"> personas, 64 mujeres y 24 hombres, dirigido a Red de Jóvenes Líderes, en el departamento de Guatemala.</w:t>
      </w:r>
    </w:p>
    <w:p w14:paraId="4D2E1F4A" w14:textId="77777777" w:rsidR="00453827" w:rsidRPr="00E26509" w:rsidRDefault="00453827" w:rsidP="00453827">
      <w:pPr>
        <w:spacing w:line="276" w:lineRule="auto"/>
        <w:jc w:val="both"/>
        <w:rPr>
          <w:rFonts w:ascii="Altivo Regular" w:hAnsi="Altivo Regular" w:cs="Arial"/>
          <w:color w:val="000000"/>
          <w:sz w:val="22"/>
          <w:szCs w:val="22"/>
        </w:rPr>
      </w:pPr>
    </w:p>
    <w:p w14:paraId="7D73434E" w14:textId="77777777" w:rsidR="00453827" w:rsidRPr="00E26509" w:rsidRDefault="00453827" w:rsidP="00453827">
      <w:pPr>
        <w:spacing w:line="276" w:lineRule="auto"/>
        <w:jc w:val="both"/>
        <w:rPr>
          <w:rFonts w:ascii="Altivo Regular" w:hAnsi="Altivo Regular" w:cs="Arial"/>
          <w:color w:val="000000"/>
          <w:sz w:val="22"/>
          <w:szCs w:val="22"/>
        </w:rPr>
      </w:pPr>
      <w:r w:rsidRPr="00E26509">
        <w:rPr>
          <w:rFonts w:ascii="Altivo Regular" w:hAnsi="Altivo Regular" w:cs="Arial"/>
          <w:color w:val="000000"/>
          <w:sz w:val="22"/>
          <w:szCs w:val="22"/>
        </w:rPr>
        <w:t xml:space="preserve">* Se realizaron 3 conversatorios por la paz y la democracia, con la participación de </w:t>
      </w:r>
      <w:r w:rsidRPr="00E26509">
        <w:rPr>
          <w:rFonts w:ascii="Altivo Regular" w:hAnsi="Altivo Regular" w:cs="Arial"/>
          <w:b/>
          <w:bCs/>
          <w:color w:val="000000"/>
          <w:sz w:val="22"/>
          <w:szCs w:val="22"/>
        </w:rPr>
        <w:t>927</w:t>
      </w:r>
      <w:r w:rsidRPr="00E26509">
        <w:rPr>
          <w:rFonts w:ascii="Altivo Regular" w:hAnsi="Altivo Regular" w:cs="Arial"/>
          <w:color w:val="000000"/>
          <w:sz w:val="22"/>
          <w:szCs w:val="22"/>
        </w:rPr>
        <w:t xml:space="preserve"> personas, 491 mujeres y 436 hombres, dirigidos a jóvenes estudiantes, de los departamentos de Chimaltenango, Baja Verapaz y Huehuetenango.</w:t>
      </w:r>
    </w:p>
    <w:p w14:paraId="49E9F6FB" w14:textId="77777777" w:rsidR="00453827" w:rsidRPr="00E26509" w:rsidRDefault="00453827" w:rsidP="00453827">
      <w:pPr>
        <w:spacing w:line="276" w:lineRule="auto"/>
        <w:jc w:val="both"/>
        <w:rPr>
          <w:rFonts w:ascii="Altivo Regular" w:hAnsi="Altivo Regular" w:cs="Arial"/>
          <w:color w:val="000000"/>
          <w:sz w:val="22"/>
          <w:szCs w:val="22"/>
        </w:rPr>
      </w:pPr>
    </w:p>
    <w:p w14:paraId="2FB4C789" w14:textId="77777777" w:rsidR="00453827" w:rsidRPr="00E26509" w:rsidRDefault="00453827" w:rsidP="00453827">
      <w:pPr>
        <w:spacing w:line="276" w:lineRule="auto"/>
        <w:jc w:val="both"/>
        <w:rPr>
          <w:rFonts w:ascii="Altivo Regular" w:hAnsi="Altivo Regular" w:cs="Arial"/>
          <w:color w:val="000000"/>
          <w:sz w:val="22"/>
          <w:szCs w:val="22"/>
        </w:rPr>
      </w:pPr>
      <w:r w:rsidRPr="00E26509">
        <w:rPr>
          <w:rFonts w:ascii="Altivo Regular" w:hAnsi="Altivo Regular" w:cs="Arial"/>
          <w:color w:val="000000"/>
          <w:sz w:val="22"/>
          <w:szCs w:val="22"/>
        </w:rPr>
        <w:t xml:space="preserve">* Se realizó 1 taller de derechos de las personas con discapacidad, con la participación de </w:t>
      </w:r>
      <w:r w:rsidRPr="00E26509">
        <w:rPr>
          <w:rFonts w:ascii="Altivo Regular" w:hAnsi="Altivo Regular" w:cs="Arial"/>
          <w:b/>
          <w:bCs/>
          <w:color w:val="000000"/>
          <w:sz w:val="22"/>
          <w:szCs w:val="22"/>
        </w:rPr>
        <w:t>13</w:t>
      </w:r>
      <w:r w:rsidRPr="00E26509">
        <w:rPr>
          <w:rFonts w:ascii="Altivo Regular" w:hAnsi="Altivo Regular" w:cs="Arial"/>
          <w:color w:val="000000"/>
          <w:sz w:val="22"/>
          <w:szCs w:val="22"/>
        </w:rPr>
        <w:t xml:space="preserve"> personas, 10 mujeres y 3 hombres, dirigido a personal administrativo del Ministerio de Agricultura, Ganadería y Alimentación, del departamento de Guatemala.</w:t>
      </w:r>
    </w:p>
    <w:p w14:paraId="4557B021" w14:textId="77777777" w:rsidR="00453827" w:rsidRPr="00E26509" w:rsidRDefault="00453827" w:rsidP="00453827">
      <w:pPr>
        <w:spacing w:line="276" w:lineRule="auto"/>
        <w:jc w:val="both"/>
        <w:rPr>
          <w:rFonts w:ascii="Altivo Regular" w:hAnsi="Altivo Regular" w:cs="Arial"/>
          <w:color w:val="000000"/>
          <w:sz w:val="22"/>
          <w:szCs w:val="22"/>
        </w:rPr>
      </w:pPr>
    </w:p>
    <w:p w14:paraId="500CC844" w14:textId="77777777" w:rsidR="00453827" w:rsidRPr="00E26509" w:rsidRDefault="00453827" w:rsidP="00453827">
      <w:pPr>
        <w:spacing w:line="276" w:lineRule="auto"/>
        <w:jc w:val="both"/>
        <w:rPr>
          <w:rFonts w:ascii="Altivo Regular" w:hAnsi="Altivo Regular" w:cs="Arial"/>
          <w:color w:val="000000"/>
          <w:sz w:val="22"/>
          <w:szCs w:val="22"/>
        </w:rPr>
      </w:pPr>
      <w:r w:rsidRPr="00E26509">
        <w:rPr>
          <w:rFonts w:ascii="Altivo Regular" w:hAnsi="Altivo Regular" w:cs="Arial"/>
          <w:color w:val="000000"/>
          <w:sz w:val="22"/>
          <w:szCs w:val="22"/>
        </w:rPr>
        <w:t xml:space="preserve">* Se realizaron 3 talleres de derechos humanos y uso de la fuerza, con la participación de </w:t>
      </w:r>
      <w:r w:rsidRPr="00E26509">
        <w:rPr>
          <w:rFonts w:ascii="Altivo Regular" w:hAnsi="Altivo Regular" w:cs="Arial"/>
          <w:b/>
          <w:bCs/>
          <w:color w:val="000000"/>
          <w:sz w:val="22"/>
          <w:szCs w:val="22"/>
        </w:rPr>
        <w:t>234</w:t>
      </w:r>
      <w:r w:rsidRPr="00E26509">
        <w:rPr>
          <w:rFonts w:ascii="Altivo Regular" w:hAnsi="Altivo Regular" w:cs="Arial"/>
          <w:color w:val="000000"/>
          <w:sz w:val="22"/>
          <w:szCs w:val="22"/>
        </w:rPr>
        <w:t xml:space="preserve"> personas, 36 mujeres y 198 hombres, dirigidos a personal del Ministerio de la Defensa Nacional, </w:t>
      </w:r>
      <w:r>
        <w:rPr>
          <w:rFonts w:ascii="Altivo Regular" w:hAnsi="Altivo Regular" w:cs="Arial"/>
          <w:color w:val="000000"/>
          <w:sz w:val="22"/>
          <w:szCs w:val="22"/>
        </w:rPr>
        <w:t>p</w:t>
      </w:r>
      <w:r w:rsidRPr="00E26509">
        <w:rPr>
          <w:rFonts w:ascii="Altivo Regular" w:hAnsi="Altivo Regular" w:cs="Arial"/>
          <w:color w:val="000000"/>
          <w:sz w:val="22"/>
          <w:szCs w:val="22"/>
        </w:rPr>
        <w:t xml:space="preserve">ersonal de la Brigada Humanitaria de Rescate, Brigada Militar "Mariscal Zavala" y Comando Aéreo Central "La Aurora", en el departamento de Guatemala. </w:t>
      </w:r>
    </w:p>
    <w:p w14:paraId="156BB039" w14:textId="77777777" w:rsidR="00453827" w:rsidRPr="00E26509" w:rsidRDefault="00453827" w:rsidP="00453827">
      <w:pPr>
        <w:spacing w:line="276" w:lineRule="auto"/>
        <w:jc w:val="both"/>
        <w:rPr>
          <w:rFonts w:ascii="Altivo Regular" w:hAnsi="Altivo Regular" w:cs="Arial"/>
          <w:color w:val="000000"/>
          <w:sz w:val="22"/>
          <w:szCs w:val="22"/>
        </w:rPr>
      </w:pPr>
    </w:p>
    <w:p w14:paraId="5F54342D" w14:textId="77777777" w:rsidR="00453827" w:rsidRPr="00E26509" w:rsidRDefault="00453827" w:rsidP="00453827">
      <w:pPr>
        <w:spacing w:line="276" w:lineRule="auto"/>
        <w:jc w:val="both"/>
        <w:rPr>
          <w:rFonts w:ascii="Altivo Regular" w:hAnsi="Altivo Regular" w:cs="Arial"/>
          <w:color w:val="000000"/>
          <w:sz w:val="22"/>
          <w:szCs w:val="22"/>
        </w:rPr>
      </w:pPr>
      <w:r w:rsidRPr="00E26509">
        <w:rPr>
          <w:rFonts w:ascii="Altivo Regular" w:hAnsi="Altivo Regular" w:cs="Arial"/>
          <w:color w:val="000000"/>
          <w:sz w:val="22"/>
          <w:szCs w:val="22"/>
        </w:rPr>
        <w:lastRenderedPageBreak/>
        <w:t xml:space="preserve">* Se realizó 1 Diplomado de especialización: </w:t>
      </w:r>
      <w:r>
        <w:rPr>
          <w:rFonts w:ascii="Altivo Regular" w:hAnsi="Altivo Regular" w:cs="Arial"/>
          <w:color w:val="000000"/>
          <w:sz w:val="22"/>
          <w:szCs w:val="22"/>
        </w:rPr>
        <w:t>P</w:t>
      </w:r>
      <w:r w:rsidRPr="00E26509">
        <w:rPr>
          <w:rFonts w:ascii="Altivo Regular" w:hAnsi="Altivo Regular" w:cs="Arial"/>
          <w:color w:val="000000"/>
          <w:sz w:val="22"/>
          <w:szCs w:val="22"/>
        </w:rPr>
        <w:t xml:space="preserve">rohibición de la tortura desde los ámbitos del derecho internacional de derechos humanos y del derecho internacional humanitario, con la participación de </w:t>
      </w:r>
      <w:r w:rsidRPr="00E26509">
        <w:rPr>
          <w:rFonts w:ascii="Altivo Regular" w:hAnsi="Altivo Regular" w:cs="Arial"/>
          <w:b/>
          <w:bCs/>
          <w:color w:val="000000"/>
          <w:sz w:val="22"/>
          <w:szCs w:val="22"/>
        </w:rPr>
        <w:t>56</w:t>
      </w:r>
      <w:r w:rsidRPr="00E26509">
        <w:rPr>
          <w:rFonts w:ascii="Altivo Regular" w:hAnsi="Altivo Regular" w:cs="Arial"/>
          <w:color w:val="000000"/>
          <w:sz w:val="22"/>
          <w:szCs w:val="22"/>
        </w:rPr>
        <w:t xml:space="preserve"> personas, 10 mujeres y 46 hombres, coordinado con el Ministerio de la Defensa Nacional, en el departamento de Guatemala.</w:t>
      </w:r>
    </w:p>
    <w:bookmarkEnd w:id="0"/>
    <w:p w14:paraId="7635950D" w14:textId="62750D3D" w:rsidR="00872450" w:rsidRPr="00B83262" w:rsidRDefault="00872450" w:rsidP="00872450">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 xml:space="preserve">PRODUCTO: 001-003 </w:t>
      </w:r>
      <w:r w:rsidR="00ED28A7" w:rsidRPr="00B83262">
        <w:rPr>
          <w:rFonts w:ascii="Altivo Regular" w:eastAsia="Times New Roman" w:hAnsi="Altivo Regular" w:cs="Times New Roman"/>
          <w:b/>
          <w:bCs/>
          <w:color w:val="2F5496" w:themeColor="accent1" w:themeShade="BF"/>
          <w:lang w:val="es-ES" w:eastAsia="es-GT"/>
        </w:rPr>
        <w:t>INFORMES DE ASESOR</w:t>
      </w:r>
      <w:r w:rsidR="00ED28A7" w:rsidRPr="00B83262">
        <w:rPr>
          <w:rFonts w:ascii="Altivo Regular" w:eastAsia="Times New Roman" w:hAnsi="Altivo Regular" w:cs="Times New Roman" w:hint="eastAsia"/>
          <w:b/>
          <w:bCs/>
          <w:color w:val="2F5496" w:themeColor="accent1" w:themeShade="BF"/>
          <w:lang w:val="es-ES" w:eastAsia="es-GT"/>
        </w:rPr>
        <w:t>Í</w:t>
      </w:r>
      <w:r w:rsidR="00ED28A7" w:rsidRPr="00B83262">
        <w:rPr>
          <w:rFonts w:ascii="Altivo Regular" w:eastAsia="Times New Roman" w:hAnsi="Altivo Regular" w:cs="Times New Roman"/>
          <w:b/>
          <w:bCs/>
          <w:color w:val="2F5496" w:themeColor="accent1" w:themeShade="BF"/>
          <w:lang w:val="es-ES" w:eastAsia="es-GT"/>
        </w:rPr>
        <w:t>A, COORDINACI</w:t>
      </w:r>
      <w:r w:rsidR="00ED28A7" w:rsidRPr="00B83262">
        <w:rPr>
          <w:rFonts w:ascii="Altivo Regular" w:eastAsia="Times New Roman" w:hAnsi="Altivo Regular" w:cs="Times New Roman" w:hint="eastAsia"/>
          <w:b/>
          <w:bCs/>
          <w:color w:val="2F5496" w:themeColor="accent1" w:themeShade="BF"/>
          <w:lang w:val="es-ES" w:eastAsia="es-GT"/>
        </w:rPr>
        <w:t>Ó</w:t>
      </w:r>
      <w:r w:rsidR="00ED28A7" w:rsidRPr="00B83262">
        <w:rPr>
          <w:rFonts w:ascii="Altivo Regular" w:eastAsia="Times New Roman" w:hAnsi="Altivo Regular" w:cs="Times New Roman"/>
          <w:b/>
          <w:bCs/>
          <w:color w:val="2F5496" w:themeColor="accent1" w:themeShade="BF"/>
          <w:lang w:val="es-ES" w:eastAsia="es-GT"/>
        </w:rPr>
        <w:t>N E</w:t>
      </w:r>
      <w:r w:rsidR="00ED28A7" w:rsidRPr="00ED28A7">
        <w:rPr>
          <w:rFonts w:ascii="Altivo Regular" w:eastAsia="Times New Roman" w:hAnsi="Altivo Regular" w:cs="Times New Roman"/>
          <w:b/>
          <w:color w:val="0070C0"/>
          <w:lang w:val="es-ES" w:eastAsia="es-ES"/>
        </w:rPr>
        <w:t xml:space="preserve"> </w:t>
      </w:r>
      <w:r w:rsidR="00ED28A7" w:rsidRPr="00B83262">
        <w:rPr>
          <w:rFonts w:ascii="Altivo Regular" w:eastAsia="Times New Roman" w:hAnsi="Altivo Regular" w:cs="Times New Roman"/>
          <w:b/>
          <w:bCs/>
          <w:color w:val="2F5496" w:themeColor="accent1" w:themeShade="BF"/>
          <w:lang w:val="es-ES" w:eastAsia="es-GT"/>
        </w:rPr>
        <w:t>IMPLEMENTACI</w:t>
      </w:r>
      <w:r w:rsidR="00ED28A7" w:rsidRPr="00B83262">
        <w:rPr>
          <w:rFonts w:ascii="Altivo Regular" w:eastAsia="Times New Roman" w:hAnsi="Altivo Regular" w:cs="Times New Roman" w:hint="eastAsia"/>
          <w:b/>
          <w:bCs/>
          <w:color w:val="2F5496" w:themeColor="accent1" w:themeShade="BF"/>
          <w:lang w:val="es-ES" w:eastAsia="es-GT"/>
        </w:rPr>
        <w:t>Ó</w:t>
      </w:r>
      <w:r w:rsidR="00ED28A7" w:rsidRPr="00B83262">
        <w:rPr>
          <w:rFonts w:ascii="Altivo Regular" w:eastAsia="Times New Roman" w:hAnsi="Altivo Regular" w:cs="Times New Roman"/>
          <w:b/>
          <w:bCs/>
          <w:color w:val="2F5496" w:themeColor="accent1" w:themeShade="BF"/>
          <w:lang w:val="es-ES" w:eastAsia="es-GT"/>
        </w:rPr>
        <w:t>N DE MEDIDAS DE REPARACI</w:t>
      </w:r>
      <w:r w:rsidR="00ED28A7" w:rsidRPr="00B83262">
        <w:rPr>
          <w:rFonts w:ascii="Altivo Regular" w:eastAsia="Times New Roman" w:hAnsi="Altivo Regular" w:cs="Times New Roman" w:hint="eastAsia"/>
          <w:b/>
          <w:bCs/>
          <w:color w:val="2F5496" w:themeColor="accent1" w:themeShade="BF"/>
          <w:lang w:val="es-ES" w:eastAsia="es-GT"/>
        </w:rPr>
        <w:t>Ó</w:t>
      </w:r>
      <w:r w:rsidR="00ED28A7" w:rsidRPr="00B83262">
        <w:rPr>
          <w:rFonts w:ascii="Altivo Regular" w:eastAsia="Times New Roman" w:hAnsi="Altivo Regular" w:cs="Times New Roman"/>
          <w:b/>
          <w:bCs/>
          <w:color w:val="2F5496" w:themeColor="accent1" w:themeShade="BF"/>
          <w:lang w:val="es-ES" w:eastAsia="es-GT"/>
        </w:rPr>
        <w:t>N EN MATERIA DE DERECHOS HUMANOS A DISTINTAS INSTITUCIONES DEL ESTADO</w:t>
      </w:r>
    </w:p>
    <w:p w14:paraId="00A4046B" w14:textId="77777777" w:rsidR="00872450" w:rsidRPr="00B83262" w:rsidRDefault="00872450" w:rsidP="00872450">
      <w:pPr>
        <w:spacing w:line="276" w:lineRule="auto"/>
        <w:jc w:val="both"/>
        <w:rPr>
          <w:rFonts w:ascii="Altivo Regular" w:eastAsia="Times New Roman" w:hAnsi="Altivo Regular" w:cs="Times New Roman"/>
          <w:b/>
          <w:bCs/>
          <w:color w:val="2F5496" w:themeColor="accent1" w:themeShade="BF"/>
          <w:lang w:val="es-ES" w:eastAsia="es-GT"/>
        </w:rPr>
      </w:pPr>
    </w:p>
    <w:p w14:paraId="2F4A378B" w14:textId="08D343A2" w:rsidR="00872450" w:rsidRPr="00B83262" w:rsidRDefault="00872450" w:rsidP="00872450">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 xml:space="preserve">Meta del cuatrimestre: </w:t>
      </w:r>
      <w:r w:rsidR="009732A9">
        <w:rPr>
          <w:rFonts w:ascii="Altivo Regular" w:eastAsia="Times New Roman" w:hAnsi="Altivo Regular" w:cs="Times New Roman"/>
          <w:b/>
          <w:bCs/>
          <w:color w:val="2F5496" w:themeColor="accent1" w:themeShade="BF"/>
          <w:lang w:val="es-ES" w:eastAsia="es-GT"/>
        </w:rPr>
        <w:t>154</w:t>
      </w:r>
      <w:r w:rsidRPr="00B83262">
        <w:rPr>
          <w:rFonts w:ascii="Altivo Regular" w:eastAsia="Times New Roman" w:hAnsi="Altivo Regular" w:cs="Times New Roman"/>
          <w:b/>
          <w:bCs/>
          <w:color w:val="2F5496" w:themeColor="accent1" w:themeShade="BF"/>
          <w:lang w:val="es-ES" w:eastAsia="es-GT"/>
        </w:rPr>
        <w:t xml:space="preserve"> (documento)</w:t>
      </w:r>
    </w:p>
    <w:p w14:paraId="4D418B97" w14:textId="77777777" w:rsidR="00872450" w:rsidRPr="00872450" w:rsidRDefault="00872450" w:rsidP="00872450">
      <w:pPr>
        <w:spacing w:line="276" w:lineRule="auto"/>
        <w:jc w:val="both"/>
        <w:rPr>
          <w:rFonts w:ascii="Altivo Regular" w:eastAsia="Times New Roman" w:hAnsi="Altivo Regular" w:cs="Times New Roman"/>
          <w:b/>
          <w:lang w:val="es-ES" w:eastAsia="es-GT"/>
        </w:rPr>
      </w:pPr>
    </w:p>
    <w:p w14:paraId="6694F8C2" w14:textId="4172889B" w:rsidR="00872450" w:rsidRPr="00872450" w:rsidRDefault="00BE72C8" w:rsidP="00872450">
      <w:pPr>
        <w:spacing w:line="276" w:lineRule="auto"/>
        <w:jc w:val="both"/>
        <w:rPr>
          <w:rFonts w:ascii="Altivo Regular" w:eastAsia="Times New Roman" w:hAnsi="Altivo Regular" w:cs="Times New Roman"/>
          <w:lang w:val="es-ES" w:eastAsia="es-GT"/>
        </w:rPr>
      </w:pPr>
      <w:r>
        <w:rPr>
          <w:rFonts w:ascii="Altivo Regular" w:eastAsia="Times New Roman" w:hAnsi="Altivo Regular" w:cs="Times New Roman"/>
          <w:lang w:val="es-ES" w:eastAsia="es-GT"/>
        </w:rPr>
        <w:t>E</w:t>
      </w:r>
      <w:r w:rsidR="001F362C">
        <w:rPr>
          <w:rFonts w:ascii="Altivo Regular" w:eastAsia="Times New Roman" w:hAnsi="Altivo Regular" w:cs="Times New Roman"/>
          <w:lang w:val="es-ES" w:eastAsia="es-GT"/>
        </w:rPr>
        <w:t xml:space="preserve">ntre </w:t>
      </w:r>
      <w:r w:rsidR="000212B4">
        <w:rPr>
          <w:rFonts w:ascii="Altivo Regular" w:eastAsia="Times New Roman" w:hAnsi="Altivo Regular" w:cs="Times New Roman"/>
          <w:lang w:val="es-ES" w:eastAsia="es-GT"/>
        </w:rPr>
        <w:t xml:space="preserve">otras, </w:t>
      </w:r>
      <w:r w:rsidR="000212B4" w:rsidRPr="00872450">
        <w:rPr>
          <w:rFonts w:ascii="Altivo Regular" w:eastAsia="Times New Roman" w:hAnsi="Altivo Regular" w:cs="Times New Roman"/>
          <w:lang w:val="es-ES" w:eastAsia="es-GT"/>
        </w:rPr>
        <w:t>dos</w:t>
      </w:r>
      <w:r w:rsidR="00872450" w:rsidRPr="00872450">
        <w:rPr>
          <w:rFonts w:ascii="Altivo Regular" w:eastAsia="Times New Roman" w:hAnsi="Altivo Regular" w:cs="Times New Roman"/>
          <w:lang w:val="es-ES" w:eastAsia="es-GT"/>
        </w:rPr>
        <w:t xml:space="preserve"> atribuciones fundamentales: a) Coordinar acciones orientadas al cumplimiento y atención de los compromisos nacionales e internacionales de Estado en materia de derechos humanos y b) Coordinar con las Dependencias del Organismo Ejecutivo el enfoque de derechos humanos dentro de las políticas institucionales y la propuesta de políticas públicas especificas en materia de derechos humanos.</w:t>
      </w:r>
    </w:p>
    <w:p w14:paraId="7C1804FD" w14:textId="77777777" w:rsidR="00872450" w:rsidRPr="00872450" w:rsidRDefault="00872450" w:rsidP="00872450">
      <w:pPr>
        <w:spacing w:line="276" w:lineRule="auto"/>
        <w:jc w:val="both"/>
        <w:rPr>
          <w:rFonts w:ascii="Altivo Regular" w:eastAsia="Times New Roman" w:hAnsi="Altivo Regular" w:cs="Times New Roman"/>
          <w:lang w:val="es-ES" w:eastAsia="es-GT"/>
        </w:rPr>
      </w:pPr>
    </w:p>
    <w:p w14:paraId="408447EF" w14:textId="61FEAAEE" w:rsidR="00872450" w:rsidRPr="00B83262" w:rsidRDefault="00872450" w:rsidP="00872450">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 xml:space="preserve">Subproducto: 001-003-0001 </w:t>
      </w:r>
      <w:r w:rsidR="00ED28A7" w:rsidRPr="00B83262">
        <w:rPr>
          <w:rFonts w:ascii="Altivo Regular" w:eastAsia="Times New Roman" w:hAnsi="Altivo Regular" w:cs="Times New Roman"/>
          <w:b/>
          <w:bCs/>
          <w:color w:val="2F5496" w:themeColor="accent1" w:themeShade="BF"/>
          <w:lang w:val="es-ES" w:eastAsia="es-GT"/>
        </w:rPr>
        <w:t>Informes de Asesoría, Coordinación e Implementación de Medidas de reparación en materia de Derechos Humanos a distintas Instituciones del Estado.</w:t>
      </w:r>
    </w:p>
    <w:p w14:paraId="2DC87690" w14:textId="77777777" w:rsidR="00872450" w:rsidRPr="00B83262" w:rsidRDefault="00872450" w:rsidP="00B83262">
      <w:pPr>
        <w:spacing w:line="276" w:lineRule="auto"/>
        <w:jc w:val="both"/>
        <w:rPr>
          <w:rFonts w:ascii="Altivo Regular" w:eastAsia="Times New Roman" w:hAnsi="Altivo Regular" w:cs="Times New Roman"/>
          <w:b/>
          <w:bCs/>
          <w:color w:val="2F5496" w:themeColor="accent1" w:themeShade="BF"/>
          <w:lang w:val="es-ES" w:eastAsia="es-GT"/>
        </w:rPr>
      </w:pPr>
    </w:p>
    <w:p w14:paraId="7E794AE0" w14:textId="0C916957" w:rsidR="00872450" w:rsidRPr="00B83262" w:rsidRDefault="00872450" w:rsidP="00872450">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 xml:space="preserve">Metas del cuatrimestre </w:t>
      </w:r>
      <w:r w:rsidR="009732A9">
        <w:rPr>
          <w:rFonts w:ascii="Altivo Regular" w:eastAsia="Times New Roman" w:hAnsi="Altivo Regular" w:cs="Times New Roman"/>
          <w:b/>
          <w:bCs/>
          <w:color w:val="2F5496" w:themeColor="accent1" w:themeShade="BF"/>
          <w:lang w:val="es-ES" w:eastAsia="es-GT"/>
        </w:rPr>
        <w:t>92</w:t>
      </w:r>
      <w:r w:rsidRPr="00B83262">
        <w:rPr>
          <w:rFonts w:ascii="Altivo Regular" w:eastAsia="Times New Roman" w:hAnsi="Altivo Regular" w:cs="Times New Roman"/>
          <w:b/>
          <w:bCs/>
          <w:color w:val="2F5496" w:themeColor="accent1" w:themeShade="BF"/>
          <w:lang w:val="es-ES" w:eastAsia="es-GT"/>
        </w:rPr>
        <w:t xml:space="preserve"> (documento)</w:t>
      </w:r>
    </w:p>
    <w:p w14:paraId="0E3A680B" w14:textId="77777777" w:rsidR="00872450" w:rsidRPr="00872450" w:rsidRDefault="00872450" w:rsidP="00872450">
      <w:pPr>
        <w:spacing w:line="276" w:lineRule="auto"/>
        <w:ind w:left="360"/>
        <w:jc w:val="both"/>
        <w:rPr>
          <w:rFonts w:ascii="Altivo Regular" w:eastAsia="Times New Roman" w:hAnsi="Altivo Regular" w:cs="Times New Roman"/>
          <w:b/>
          <w:lang w:val="es-ES" w:eastAsia="es-GT"/>
        </w:rPr>
      </w:pPr>
    </w:p>
    <w:p w14:paraId="19013D92" w14:textId="2DB065BB" w:rsidR="007E14F5" w:rsidRPr="00A743F3" w:rsidRDefault="00FB0213" w:rsidP="007E14F5">
      <w:pPr>
        <w:spacing w:line="276" w:lineRule="auto"/>
        <w:jc w:val="both"/>
        <w:rPr>
          <w:rFonts w:ascii="Altivo Regular" w:eastAsia="Times New Roman" w:hAnsi="Altivo Regular"/>
          <w:bCs/>
          <w:lang w:val="es-ES" w:eastAsia="es-GT"/>
        </w:rPr>
      </w:pPr>
      <w:r>
        <w:rPr>
          <w:rFonts w:ascii="Altivo Regular" w:eastAsia="Times New Roman" w:hAnsi="Altivo Regular"/>
          <w:bCs/>
          <w:lang w:val="es-ES" w:eastAsia="es-GT"/>
        </w:rPr>
        <w:t>En</w:t>
      </w:r>
      <w:r w:rsidR="007E14F5" w:rsidRPr="00A743F3">
        <w:rPr>
          <w:rFonts w:ascii="Altivo Regular" w:eastAsia="Times New Roman" w:hAnsi="Altivo Regular"/>
          <w:bCs/>
          <w:lang w:val="es-ES" w:eastAsia="es-GT"/>
        </w:rPr>
        <w:t xml:space="preserve"> seguimiento a los casos </w:t>
      </w:r>
      <w:r>
        <w:rPr>
          <w:rFonts w:ascii="Altivo Regular" w:eastAsia="Times New Roman" w:hAnsi="Altivo Regular"/>
          <w:bCs/>
          <w:lang w:val="es-ES" w:eastAsia="es-GT"/>
        </w:rPr>
        <w:t xml:space="preserve">de violaciones a los derechos humanos, que se tramitan en </w:t>
      </w:r>
      <w:r w:rsidR="007E14F5" w:rsidRPr="00A743F3">
        <w:rPr>
          <w:rFonts w:ascii="Altivo Regular" w:eastAsia="Times New Roman" w:hAnsi="Altivo Regular"/>
          <w:bCs/>
          <w:lang w:val="es-ES" w:eastAsia="es-GT"/>
        </w:rPr>
        <w:t>los Sistemas de Protección Internacional de los Derechos Humanos</w:t>
      </w:r>
      <w:r>
        <w:rPr>
          <w:rFonts w:ascii="Altivo Regular" w:eastAsia="Times New Roman" w:hAnsi="Altivo Regular"/>
          <w:bCs/>
          <w:lang w:val="es-ES" w:eastAsia="es-GT"/>
        </w:rPr>
        <w:t xml:space="preserve"> se realizaron los siguientes informes. </w:t>
      </w:r>
    </w:p>
    <w:p w14:paraId="7220BCC8" w14:textId="77777777" w:rsidR="00872450" w:rsidRPr="00872450" w:rsidRDefault="00872450" w:rsidP="00872450">
      <w:pPr>
        <w:spacing w:line="276" w:lineRule="auto"/>
        <w:rPr>
          <w:rFonts w:ascii="Altivo Regular" w:eastAsia="Times New Roman" w:hAnsi="Altivo Regular" w:cs="Times New Roman"/>
          <w:lang w:val="es-ES" w:eastAsia="es-GT"/>
        </w:rPr>
      </w:pPr>
    </w:p>
    <w:p w14:paraId="2837794E" w14:textId="181361E4" w:rsidR="00C871CE" w:rsidRDefault="00C871CE" w:rsidP="00654824">
      <w:pPr>
        <w:pStyle w:val="Prrafodelista"/>
        <w:numPr>
          <w:ilvl w:val="0"/>
          <w:numId w:val="5"/>
        </w:numPr>
        <w:spacing w:after="160" w:line="259" w:lineRule="auto"/>
        <w:jc w:val="both"/>
        <w:rPr>
          <w:rFonts w:ascii="Altivo Regular" w:hAnsi="Altivo Regular"/>
          <w:color w:val="000000"/>
          <w:shd w:val="clear" w:color="auto" w:fill="FFFFFF"/>
        </w:rPr>
      </w:pPr>
      <w:bookmarkStart w:id="2" w:name="_Hlk187317353"/>
      <w:r w:rsidRPr="00654824">
        <w:rPr>
          <w:rFonts w:ascii="Altivo Regular" w:hAnsi="Altivo Regular"/>
          <w:b/>
          <w:bCs/>
          <w:color w:val="000000"/>
          <w:shd w:val="clear" w:color="auto" w:fill="FFFFFF"/>
        </w:rPr>
        <w:t xml:space="preserve">Informe DECODEH-0112-2024, </w:t>
      </w:r>
      <w:r w:rsidRPr="00654824">
        <w:rPr>
          <w:rFonts w:ascii="Altivo Regular" w:hAnsi="Altivo Regular"/>
          <w:color w:val="000000"/>
          <w:shd w:val="clear" w:color="auto" w:fill="FFFFFF"/>
        </w:rPr>
        <w:t>Medida Cautelar MC-260-07 a favor de Comunidades del Pueblo Maya (Sipakapense y Mam) de los municipios de Sipacapa y San Miguel Ixtahuacán, departamento de San Marcos, Empresa Montana Exploradora, Mina Marlyn</w:t>
      </w:r>
      <w:r w:rsidR="00654824" w:rsidRPr="00654824">
        <w:rPr>
          <w:rFonts w:ascii="Altivo Regular" w:hAnsi="Altivo Regular"/>
          <w:color w:val="000000"/>
          <w:shd w:val="clear" w:color="auto" w:fill="FFFFFF"/>
        </w:rPr>
        <w:t>.</w:t>
      </w:r>
    </w:p>
    <w:p w14:paraId="0A3F83A6" w14:textId="77777777" w:rsidR="00654824" w:rsidRPr="00455EEC" w:rsidRDefault="00654824" w:rsidP="00455EEC">
      <w:pPr>
        <w:pStyle w:val="Prrafodelista"/>
        <w:spacing w:after="160" w:line="259" w:lineRule="auto"/>
        <w:ind w:left="1080"/>
        <w:jc w:val="both"/>
        <w:rPr>
          <w:rFonts w:ascii="Altivo Regular" w:hAnsi="Altivo Regular"/>
          <w:color w:val="000000"/>
          <w:shd w:val="clear" w:color="auto" w:fill="FFFFFF"/>
        </w:rPr>
      </w:pPr>
    </w:p>
    <w:p w14:paraId="733575F5" w14:textId="1DC6E54B" w:rsidR="00C871CE" w:rsidRPr="00E81DDC" w:rsidRDefault="00C871CE" w:rsidP="00C871CE">
      <w:pPr>
        <w:pStyle w:val="Prrafodelista"/>
        <w:numPr>
          <w:ilvl w:val="0"/>
          <w:numId w:val="5"/>
        </w:numPr>
        <w:spacing w:after="160" w:line="259" w:lineRule="auto"/>
        <w:ind w:hanging="360"/>
        <w:jc w:val="both"/>
        <w:rPr>
          <w:rFonts w:ascii="Altivo Regular" w:hAnsi="Altivo Regular"/>
          <w:color w:val="000000"/>
          <w:shd w:val="clear" w:color="auto" w:fill="FFFFFF"/>
          <w:lang w:val="es-ES"/>
        </w:rPr>
      </w:pPr>
      <w:r w:rsidRPr="00E81DDC">
        <w:rPr>
          <w:rFonts w:ascii="Altivo Regular" w:hAnsi="Altivo Regular"/>
          <w:b/>
          <w:bCs/>
          <w:color w:val="000000"/>
          <w:shd w:val="clear" w:color="auto" w:fill="FFFFFF"/>
        </w:rPr>
        <w:lastRenderedPageBreak/>
        <w:t xml:space="preserve">Informe DECODEH-0114-2024, </w:t>
      </w:r>
      <w:r w:rsidRPr="00E81DDC">
        <w:rPr>
          <w:rFonts w:ascii="Altivo Regular" w:hAnsi="Altivo Regular"/>
          <w:color w:val="000000"/>
          <w:shd w:val="clear" w:color="auto" w:fill="FFFFFF"/>
        </w:rPr>
        <w:t>Pueblos Indígenas Maya Kaqchikel de Sumpango y Otros Vs. Guatemala.</w:t>
      </w:r>
    </w:p>
    <w:p w14:paraId="64FB22ED" w14:textId="77777777" w:rsidR="00C871CE" w:rsidRPr="00E81DDC" w:rsidRDefault="00C871CE" w:rsidP="00C871CE">
      <w:pPr>
        <w:jc w:val="both"/>
        <w:rPr>
          <w:rFonts w:ascii="Altivo Regular" w:hAnsi="Altivo Regular"/>
          <w:color w:val="000000"/>
          <w:shd w:val="clear" w:color="auto" w:fill="FFFFFF"/>
          <w:lang w:val="es-ES"/>
        </w:rPr>
      </w:pPr>
    </w:p>
    <w:p w14:paraId="3A033669" w14:textId="1C04C9F5" w:rsidR="00C871CE" w:rsidRPr="00654824" w:rsidRDefault="00C871CE" w:rsidP="00147FB2">
      <w:pPr>
        <w:pStyle w:val="Prrafodelista"/>
        <w:numPr>
          <w:ilvl w:val="0"/>
          <w:numId w:val="5"/>
        </w:numPr>
        <w:spacing w:after="160" w:line="259" w:lineRule="auto"/>
        <w:jc w:val="both"/>
        <w:rPr>
          <w:rFonts w:ascii="Altivo Regular" w:eastAsia="Times New Roman" w:hAnsi="Altivo Regular"/>
          <w:b/>
          <w:lang w:val="es-ES" w:eastAsia="es-GT"/>
        </w:rPr>
      </w:pPr>
      <w:r w:rsidRPr="00654824">
        <w:rPr>
          <w:rFonts w:ascii="Altivo Regular" w:eastAsia="Times New Roman" w:hAnsi="Altivo Regular"/>
          <w:b/>
          <w:lang w:val="es-ES" w:eastAsia="es-GT"/>
        </w:rPr>
        <w:t xml:space="preserve">Informe DECODEH-0115-2024, </w:t>
      </w:r>
      <w:r w:rsidRPr="00654824">
        <w:rPr>
          <w:rFonts w:ascii="Altivo Regular" w:eastAsia="Times New Roman" w:hAnsi="Altivo Regular"/>
          <w:bCs/>
          <w:lang w:val="es-ES" w:eastAsia="es-GT"/>
        </w:rPr>
        <w:t>Caso 11.197 Comunidad San Vicente Los Cimientos</w:t>
      </w:r>
      <w:r w:rsidR="00654824">
        <w:rPr>
          <w:rFonts w:ascii="Altivo Regular" w:eastAsia="Times New Roman" w:hAnsi="Altivo Regular"/>
          <w:bCs/>
          <w:lang w:val="es-ES" w:eastAsia="es-GT"/>
        </w:rPr>
        <w:t>.</w:t>
      </w:r>
    </w:p>
    <w:p w14:paraId="154E4D4B" w14:textId="77777777" w:rsidR="00654824" w:rsidRPr="00654824" w:rsidRDefault="00654824" w:rsidP="00654824">
      <w:pPr>
        <w:pStyle w:val="Prrafodelista"/>
        <w:spacing w:after="160" w:line="259" w:lineRule="auto"/>
        <w:ind w:left="1080"/>
        <w:jc w:val="both"/>
        <w:rPr>
          <w:rFonts w:ascii="Altivo Regular" w:eastAsia="Times New Roman" w:hAnsi="Altivo Regular"/>
          <w:b/>
          <w:lang w:val="es-ES" w:eastAsia="es-GT"/>
        </w:rPr>
      </w:pPr>
    </w:p>
    <w:p w14:paraId="6707E860" w14:textId="479FEAD8" w:rsidR="00C871CE" w:rsidRPr="00654824" w:rsidRDefault="00C871CE" w:rsidP="00DC41D8">
      <w:pPr>
        <w:pStyle w:val="Prrafodelista"/>
        <w:numPr>
          <w:ilvl w:val="0"/>
          <w:numId w:val="5"/>
        </w:numPr>
        <w:spacing w:after="160" w:line="259" w:lineRule="auto"/>
        <w:jc w:val="both"/>
        <w:rPr>
          <w:rFonts w:ascii="Altivo Regular" w:eastAsia="Times New Roman" w:hAnsi="Altivo Regular"/>
          <w:b/>
          <w:lang w:val="es-ES" w:eastAsia="es-GT"/>
        </w:rPr>
      </w:pPr>
      <w:r w:rsidRPr="00654824">
        <w:rPr>
          <w:rFonts w:ascii="Altivo Regular" w:eastAsia="Times New Roman" w:hAnsi="Altivo Regular"/>
          <w:b/>
          <w:lang w:val="es-ES" w:eastAsia="es-GT"/>
        </w:rPr>
        <w:t xml:space="preserve">Informe DECODEH-0116-2024, </w:t>
      </w:r>
      <w:r w:rsidRPr="00654824">
        <w:rPr>
          <w:rFonts w:ascii="Altivo Regular" w:eastAsia="Times New Roman" w:hAnsi="Altivo Regular"/>
          <w:bCs/>
          <w:lang w:val="es-ES" w:eastAsia="es-GT"/>
        </w:rPr>
        <w:t>Caso 10.855 Pedro García Chuch</w:t>
      </w:r>
      <w:r w:rsidR="00654824">
        <w:rPr>
          <w:rFonts w:ascii="Altivo Regular" w:eastAsia="Times New Roman" w:hAnsi="Altivo Regular"/>
          <w:bCs/>
          <w:lang w:val="es-ES" w:eastAsia="es-GT"/>
        </w:rPr>
        <w:t>.</w:t>
      </w:r>
    </w:p>
    <w:p w14:paraId="0BE24947" w14:textId="77777777" w:rsidR="00654824" w:rsidRPr="00654824" w:rsidRDefault="00654824" w:rsidP="00654824">
      <w:pPr>
        <w:pStyle w:val="Prrafodelista"/>
        <w:spacing w:after="160" w:line="259" w:lineRule="auto"/>
        <w:ind w:left="1080"/>
        <w:jc w:val="both"/>
        <w:rPr>
          <w:rFonts w:ascii="Altivo Regular" w:eastAsia="Times New Roman" w:hAnsi="Altivo Regular"/>
          <w:b/>
          <w:lang w:val="es-ES" w:eastAsia="es-GT"/>
        </w:rPr>
      </w:pPr>
    </w:p>
    <w:p w14:paraId="356A8803" w14:textId="44AD0E85" w:rsidR="00C871CE" w:rsidRP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DECODEH-0117-2024, </w:t>
      </w:r>
      <w:r w:rsidRPr="00C871CE">
        <w:rPr>
          <w:rFonts w:ascii="Altivo Regular" w:eastAsia="Times New Roman" w:hAnsi="Altivo Regular"/>
          <w:bCs/>
          <w:lang w:val="es-ES" w:eastAsia="es-GT"/>
        </w:rPr>
        <w:t>Medida Cautelar MC-4-24 a favor de Leyla Susana Lemus Arriaga.</w:t>
      </w:r>
    </w:p>
    <w:p w14:paraId="52F0AC76"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76150EBE" w14:textId="6DC052A6" w:rsidR="00C871CE" w:rsidRP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DECODEH-0118-2024, </w:t>
      </w:r>
      <w:r w:rsidRPr="00C871CE">
        <w:rPr>
          <w:rFonts w:ascii="Altivo Regular" w:eastAsia="Times New Roman" w:hAnsi="Altivo Regular"/>
          <w:bCs/>
          <w:lang w:val="es-ES" w:eastAsia="es-GT"/>
        </w:rPr>
        <w:t>Caso 12.737 Acuerdo de Solución Amistosa a favor de Carlos Raúl Morales Catalán.</w:t>
      </w:r>
    </w:p>
    <w:p w14:paraId="20E39419"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4DB46DD3" w14:textId="0B80BA59" w:rsidR="007D5A91" w:rsidRPr="00C871CE" w:rsidRDefault="00C871CE" w:rsidP="007D5A91">
      <w:pPr>
        <w:pStyle w:val="Prrafodelista"/>
        <w:numPr>
          <w:ilvl w:val="0"/>
          <w:numId w:val="5"/>
        </w:numPr>
        <w:spacing w:after="160" w:line="259" w:lineRule="auto"/>
        <w:jc w:val="both"/>
        <w:rPr>
          <w:rFonts w:ascii="Altivo Regular" w:eastAsia="Times New Roman" w:hAnsi="Altivo Regular"/>
          <w:bCs/>
          <w:lang w:val="es-ES" w:eastAsia="es-GT"/>
        </w:rPr>
      </w:pPr>
      <w:r w:rsidRPr="007D5A91">
        <w:rPr>
          <w:rFonts w:ascii="Altivo Regular" w:eastAsia="Times New Roman" w:hAnsi="Altivo Regular"/>
          <w:b/>
          <w:lang w:val="es-ES" w:eastAsia="es-GT"/>
        </w:rPr>
        <w:t xml:space="preserve">Informe DECODEH-0119-2024, </w:t>
      </w:r>
      <w:r w:rsidR="007D5A91">
        <w:rPr>
          <w:rFonts w:ascii="Altivo Regular" w:eastAsia="Times New Roman" w:hAnsi="Altivo Regular"/>
          <w:bCs/>
          <w:lang w:val="es-ES" w:eastAsia="es-GT"/>
        </w:rPr>
        <w:t>cumplimiento de Medida Cautelar a favor de la Comunidad Chaabil Choch</w:t>
      </w:r>
      <w:r w:rsidR="007D5A91" w:rsidRPr="00C871CE">
        <w:rPr>
          <w:rFonts w:ascii="Altivo Regular" w:eastAsia="Times New Roman" w:hAnsi="Altivo Regular"/>
          <w:bCs/>
          <w:lang w:val="es-ES" w:eastAsia="es-GT"/>
        </w:rPr>
        <w:t>,</w:t>
      </w:r>
      <w:r w:rsidR="007D5A91">
        <w:rPr>
          <w:rFonts w:ascii="Altivo Regular" w:eastAsia="Times New Roman" w:hAnsi="Altivo Regular"/>
          <w:bCs/>
          <w:lang w:val="es-ES" w:eastAsia="es-GT"/>
        </w:rPr>
        <w:t xml:space="preserve"> municipio de Livingston</w:t>
      </w:r>
      <w:r w:rsidR="007D5A91" w:rsidRPr="00C871CE">
        <w:rPr>
          <w:rFonts w:ascii="Altivo Regular" w:eastAsia="Times New Roman" w:hAnsi="Altivo Regular"/>
          <w:bCs/>
          <w:lang w:val="es-ES" w:eastAsia="es-GT"/>
        </w:rPr>
        <w:t xml:space="preserve"> departamento de Izabal.</w:t>
      </w:r>
    </w:p>
    <w:p w14:paraId="2764B64F" w14:textId="1DE622CD" w:rsidR="00C871CE" w:rsidRPr="007D5A91" w:rsidRDefault="00C871CE" w:rsidP="007D5A91">
      <w:pPr>
        <w:pStyle w:val="Prrafodelista"/>
        <w:spacing w:after="160" w:line="259" w:lineRule="auto"/>
        <w:ind w:left="1080"/>
        <w:jc w:val="both"/>
        <w:rPr>
          <w:rFonts w:ascii="Altivo Regular" w:eastAsia="Times New Roman" w:hAnsi="Altivo Regular"/>
          <w:b/>
          <w:lang w:val="es-ES" w:eastAsia="es-GT"/>
        </w:rPr>
      </w:pPr>
    </w:p>
    <w:p w14:paraId="1FE57F78" w14:textId="071FDD0C" w:rsidR="007D5A91" w:rsidRPr="00C871CE" w:rsidRDefault="00C871CE" w:rsidP="007D5A91">
      <w:pPr>
        <w:pStyle w:val="Prrafodelista"/>
        <w:numPr>
          <w:ilvl w:val="0"/>
          <w:numId w:val="5"/>
        </w:numPr>
        <w:spacing w:after="160" w:line="259" w:lineRule="auto"/>
        <w:jc w:val="both"/>
        <w:rPr>
          <w:rFonts w:ascii="Altivo Regular" w:eastAsia="Times New Roman" w:hAnsi="Altivo Regular"/>
          <w:bCs/>
          <w:lang w:val="es-ES" w:eastAsia="es-GT"/>
        </w:rPr>
      </w:pPr>
      <w:r w:rsidRPr="007D5A91">
        <w:rPr>
          <w:rFonts w:ascii="Altivo Regular" w:eastAsia="Times New Roman" w:hAnsi="Altivo Regular"/>
          <w:b/>
          <w:lang w:val="es-ES" w:eastAsia="es-GT"/>
        </w:rPr>
        <w:t xml:space="preserve">Informe DECODEH-0120-2024, </w:t>
      </w:r>
      <w:r w:rsidR="007D5A91">
        <w:rPr>
          <w:rFonts w:ascii="Altivo Regular" w:eastAsia="Times New Roman" w:hAnsi="Altivo Regular"/>
          <w:bCs/>
          <w:lang w:val="es-ES" w:eastAsia="es-GT"/>
        </w:rPr>
        <w:t>visita de coordinación en cumplimiento a la Sentencia Masacre de l</w:t>
      </w:r>
      <w:r w:rsidR="007D5A91" w:rsidRPr="00C871CE">
        <w:rPr>
          <w:rFonts w:ascii="Altivo Regular" w:eastAsia="Times New Roman" w:hAnsi="Altivo Regular"/>
          <w:bCs/>
          <w:lang w:val="es-ES" w:eastAsia="es-GT"/>
        </w:rPr>
        <w:t>a Aldea Los Josefinos</w:t>
      </w:r>
      <w:r w:rsidR="007D5A91">
        <w:rPr>
          <w:rFonts w:ascii="Altivo Regular" w:eastAsia="Times New Roman" w:hAnsi="Altivo Regular"/>
          <w:bCs/>
          <w:lang w:val="es-ES" w:eastAsia="es-GT"/>
        </w:rPr>
        <w:t xml:space="preserve"> y Masacres de las Dos Erres</w:t>
      </w:r>
      <w:r w:rsidR="007D5A91" w:rsidRPr="00C871CE">
        <w:rPr>
          <w:rFonts w:ascii="Altivo Regular" w:eastAsia="Times New Roman" w:hAnsi="Altivo Regular"/>
          <w:bCs/>
          <w:lang w:val="es-ES" w:eastAsia="es-GT"/>
        </w:rPr>
        <w:t>.</w:t>
      </w:r>
    </w:p>
    <w:p w14:paraId="2BD34209" w14:textId="4257ECF8" w:rsidR="00C871CE" w:rsidRPr="007D5A91" w:rsidRDefault="00C871CE" w:rsidP="007D5A91">
      <w:pPr>
        <w:pStyle w:val="Prrafodelista"/>
        <w:spacing w:after="160" w:line="259" w:lineRule="auto"/>
        <w:ind w:left="1080"/>
        <w:jc w:val="both"/>
        <w:rPr>
          <w:rFonts w:ascii="Altivo Regular" w:eastAsia="Times New Roman" w:hAnsi="Altivo Regular"/>
          <w:b/>
          <w:lang w:val="es-ES" w:eastAsia="es-GT"/>
        </w:rPr>
      </w:pPr>
    </w:p>
    <w:p w14:paraId="6299229E" w14:textId="4814518E" w:rsidR="00C871CE" w:rsidRP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DECODEH-122-2024, </w:t>
      </w:r>
      <w:r w:rsidRPr="00C871CE">
        <w:rPr>
          <w:rFonts w:ascii="Altivo Regular" w:eastAsia="Times New Roman" w:hAnsi="Altivo Regular"/>
          <w:bCs/>
          <w:lang w:val="es-ES" w:eastAsia="es-GT"/>
        </w:rPr>
        <w:t>Medidas Cautelares MC-860-17 a favor de las Familias Indígenas de la Comunidad Chaabil Choch, del municipio de Livingston, departamento de Izabal.</w:t>
      </w:r>
    </w:p>
    <w:p w14:paraId="27D1EEF3"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3BC8BB2A" w14:textId="2D5F5C3E" w:rsidR="00C871CE" w:rsidRP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DECODEH-0123-2024, </w:t>
      </w:r>
      <w:r w:rsidRPr="00C871CE">
        <w:rPr>
          <w:rFonts w:ascii="Altivo Regular" w:eastAsia="Times New Roman" w:hAnsi="Altivo Regular"/>
          <w:bCs/>
          <w:lang w:val="es-ES" w:eastAsia="es-GT"/>
        </w:rPr>
        <w:t>Informe sobre visita de la Comisión Interamericana de Derechos Humanos, Alta Verapaz, Cobán.</w:t>
      </w:r>
    </w:p>
    <w:p w14:paraId="1EC120C3"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72129EE5" w14:textId="74C5D6FF" w:rsidR="00C871CE" w:rsidRP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DECODEH-0124-2024, </w:t>
      </w:r>
      <w:r w:rsidRPr="00C871CE">
        <w:rPr>
          <w:rFonts w:ascii="Altivo Regular" w:eastAsia="Times New Roman" w:hAnsi="Altivo Regular"/>
          <w:bCs/>
          <w:lang w:val="es-ES" w:eastAsia="es-GT"/>
        </w:rPr>
        <w:t>Caso Rodríguez Revolorio y Otros Vs. Guatemala.</w:t>
      </w:r>
    </w:p>
    <w:p w14:paraId="4F66B106"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32DFB336" w14:textId="4101C20D" w:rsidR="00C871CE" w:rsidRDefault="00C871CE" w:rsidP="007D5A91">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DECOCEH-0125-2024, </w:t>
      </w:r>
      <w:r w:rsidRPr="00C871CE">
        <w:rPr>
          <w:rFonts w:ascii="Altivo Regular" w:eastAsia="Times New Roman" w:hAnsi="Altivo Regular"/>
          <w:bCs/>
          <w:lang w:val="es-ES" w:eastAsia="es-GT"/>
        </w:rPr>
        <w:t>Caso Valenzuela Ávila Vs. Guatemala.</w:t>
      </w:r>
    </w:p>
    <w:p w14:paraId="2CC00E81" w14:textId="77777777" w:rsidR="00654824" w:rsidRPr="007D5A91" w:rsidRDefault="00654824" w:rsidP="00654824">
      <w:pPr>
        <w:pStyle w:val="Prrafodelista"/>
        <w:spacing w:after="160" w:line="259" w:lineRule="auto"/>
        <w:ind w:left="1080"/>
        <w:jc w:val="both"/>
        <w:rPr>
          <w:rFonts w:ascii="Altivo Regular" w:eastAsia="Times New Roman" w:hAnsi="Altivo Regular"/>
          <w:bCs/>
          <w:lang w:val="es-ES" w:eastAsia="es-GT"/>
        </w:rPr>
      </w:pPr>
    </w:p>
    <w:p w14:paraId="314AC932" w14:textId="6A8510A0" w:rsidR="00C871CE" w:rsidRPr="00654824" w:rsidRDefault="00C871CE" w:rsidP="00654824">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DECODEH-0126-2024, </w:t>
      </w:r>
      <w:r w:rsidRPr="00C871CE">
        <w:rPr>
          <w:rFonts w:ascii="Altivo Regular" w:eastAsia="Times New Roman" w:hAnsi="Altivo Regular"/>
          <w:bCs/>
          <w:lang w:val="es-ES" w:eastAsia="es-GT"/>
        </w:rPr>
        <w:t>Medida Cautelar MC-13-12 a favor de Miembros del Bufete Jurídico de Derechos Humanos ante la CIDH.</w:t>
      </w:r>
    </w:p>
    <w:p w14:paraId="1D156134" w14:textId="6A66D221" w:rsidR="00C871CE" w:rsidRP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DECODEH-0127-2024, </w:t>
      </w:r>
      <w:r w:rsidRPr="00C871CE">
        <w:rPr>
          <w:rFonts w:ascii="Altivo Regular" w:eastAsia="Times New Roman" w:hAnsi="Altivo Regular"/>
          <w:bCs/>
          <w:lang w:val="es-ES" w:eastAsia="es-GT"/>
        </w:rPr>
        <w:t>Caso 9.168 a favor de Jorge Alberto Rosal Paz, Acuerdo de Solución Amistosa, Homologado por Informe 29/04 de fecha 11 de marzo de 2004.</w:t>
      </w:r>
    </w:p>
    <w:p w14:paraId="583EB9CB"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796A7988" w14:textId="4DD01FE8" w:rsidR="00C871CE" w:rsidRP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DECODEH-0128-2024, </w:t>
      </w:r>
      <w:r w:rsidRPr="00C871CE">
        <w:rPr>
          <w:rFonts w:ascii="Altivo Regular" w:eastAsia="Times New Roman" w:hAnsi="Altivo Regular"/>
          <w:bCs/>
          <w:lang w:val="es-ES" w:eastAsia="es-GT"/>
        </w:rPr>
        <w:t>Informe No. 366/22 dentro del Caso 13.116 a favor de Oscar Estuardo Gutiérrez Marroquín.</w:t>
      </w:r>
    </w:p>
    <w:p w14:paraId="04C55FFB" w14:textId="77777777" w:rsidR="00C871CE" w:rsidRPr="00C871CE" w:rsidRDefault="00C871CE" w:rsidP="00C871CE">
      <w:pPr>
        <w:pStyle w:val="Prrafodelista"/>
        <w:spacing w:after="160" w:line="259" w:lineRule="auto"/>
        <w:ind w:left="1080"/>
        <w:jc w:val="both"/>
        <w:rPr>
          <w:rFonts w:ascii="Altivo Regular" w:eastAsia="Times New Roman" w:hAnsi="Altivo Regular"/>
          <w:bCs/>
          <w:lang w:val="es-ES" w:eastAsia="es-GT"/>
        </w:rPr>
      </w:pPr>
    </w:p>
    <w:p w14:paraId="22FFC02E" w14:textId="6099E7AA" w:rsidR="00C871CE" w:rsidRP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DECODEH-0129-2024, </w:t>
      </w:r>
      <w:r w:rsidRPr="00C871CE">
        <w:rPr>
          <w:rFonts w:ascii="Altivo Regular" w:eastAsia="Times New Roman" w:hAnsi="Altivo Regular"/>
          <w:bCs/>
          <w:lang w:val="es-ES" w:eastAsia="es-GT"/>
        </w:rPr>
        <w:t>Solicitud de Medidas Cautelares MC-1077-24 a favor de Buenaventura de León López y Otras.</w:t>
      </w:r>
    </w:p>
    <w:p w14:paraId="487C6DB1"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6888F5FE" w14:textId="3CAEF628" w:rsidR="00C871CE" w:rsidRP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DECODEH-0130-2024, </w:t>
      </w:r>
      <w:r w:rsidRPr="00C871CE">
        <w:rPr>
          <w:rFonts w:ascii="Altivo Regular" w:eastAsia="Times New Roman" w:hAnsi="Altivo Regular"/>
          <w:bCs/>
          <w:lang w:val="es-ES" w:eastAsia="es-GT"/>
        </w:rPr>
        <w:t>Sentencia Caso Ramírez Escobar y Otros Vs. Guatemala.</w:t>
      </w:r>
    </w:p>
    <w:p w14:paraId="6951F12E" w14:textId="77777777" w:rsidR="00C871CE" w:rsidRPr="00C871CE" w:rsidRDefault="00C871CE" w:rsidP="00C871CE">
      <w:pPr>
        <w:pStyle w:val="Prrafodelista"/>
        <w:spacing w:after="160" w:line="259" w:lineRule="auto"/>
        <w:ind w:left="1080"/>
        <w:jc w:val="both"/>
        <w:rPr>
          <w:rFonts w:ascii="Altivo Regular" w:eastAsia="Times New Roman" w:hAnsi="Altivo Regular"/>
          <w:bCs/>
          <w:lang w:val="es-ES" w:eastAsia="es-GT"/>
        </w:rPr>
      </w:pPr>
    </w:p>
    <w:p w14:paraId="079E5EBC" w14:textId="70C2ADCA" w:rsidR="00C871CE" w:rsidRP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DECODEH-0131-2024, </w:t>
      </w:r>
      <w:r w:rsidRPr="00C871CE">
        <w:rPr>
          <w:rFonts w:ascii="Altivo Regular" w:eastAsia="Times New Roman" w:hAnsi="Altivo Regular"/>
          <w:bCs/>
          <w:lang w:val="es-ES" w:eastAsia="es-GT"/>
        </w:rPr>
        <w:t>Medida Cautelar MC-125-13 a favor de Yassmín Barrios y Otros ante la CIDH.</w:t>
      </w:r>
    </w:p>
    <w:p w14:paraId="61A510C9"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1481DB98" w14:textId="6FDDC8B1" w:rsidR="00C871CE" w:rsidRP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DECODEH-0133-2024, </w:t>
      </w:r>
      <w:r w:rsidRPr="00C871CE">
        <w:rPr>
          <w:rFonts w:ascii="Altivo Regular" w:eastAsia="Times New Roman" w:hAnsi="Altivo Regular"/>
          <w:bCs/>
          <w:lang w:val="es-ES" w:eastAsia="es-GT"/>
        </w:rPr>
        <w:t>Medidas Provisionales a favor del Licenciado, Miguel Ángel Gálvez y su núcleo familiar dentro del Caso Gudiel Alvarez y Otros ("Diario Militar") Vs. Guatemala.</w:t>
      </w:r>
    </w:p>
    <w:p w14:paraId="54D21143"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19ED1647" w14:textId="26E7FAA8" w:rsidR="00C871CE" w:rsidRP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DECODEH-0134-2024, </w:t>
      </w:r>
      <w:r w:rsidRPr="00C871CE">
        <w:rPr>
          <w:rFonts w:ascii="Altivo Regular" w:eastAsia="Times New Roman" w:hAnsi="Altivo Regular"/>
          <w:bCs/>
          <w:lang w:val="es-ES" w:eastAsia="es-GT"/>
        </w:rPr>
        <w:t>Acuerdo de Solución Amistosa, Caso 11.677 a favor de Diego Velásquez Soc y Matías Velásquez.</w:t>
      </w:r>
    </w:p>
    <w:p w14:paraId="377C5A97"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38AC208F" w14:textId="3A93F021" w:rsidR="00C871CE" w:rsidRP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DEPCADEH-058-2024, </w:t>
      </w:r>
      <w:r w:rsidRPr="00C871CE">
        <w:rPr>
          <w:rFonts w:ascii="Altivo Regular" w:eastAsia="Times New Roman" w:hAnsi="Altivo Regular"/>
          <w:bCs/>
          <w:lang w:val="es-ES" w:eastAsia="es-GT"/>
        </w:rPr>
        <w:t>Informe sobre Desapariciones Forzadas.</w:t>
      </w:r>
    </w:p>
    <w:p w14:paraId="3E69CF4A"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7C420C57" w14:textId="07359EFE" w:rsidR="00C871CE" w:rsidRP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DEPCADEH-059-2024, </w:t>
      </w:r>
      <w:r w:rsidRPr="00C871CE">
        <w:rPr>
          <w:rFonts w:ascii="Altivo Regular" w:eastAsia="Times New Roman" w:hAnsi="Altivo Regular"/>
          <w:bCs/>
          <w:lang w:val="es-ES" w:eastAsia="es-GT"/>
        </w:rPr>
        <w:t>Informe sobre Detenciones Arbitrarias.</w:t>
      </w:r>
    </w:p>
    <w:p w14:paraId="0CE06A3B"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18582065" w14:textId="687A9F7B" w:rsidR="00C871CE" w:rsidRP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DEPCADEH-060-2024, </w:t>
      </w:r>
      <w:r w:rsidRPr="00C871CE">
        <w:rPr>
          <w:rFonts w:ascii="Altivo Regular" w:eastAsia="Times New Roman" w:hAnsi="Altivo Regular"/>
          <w:bCs/>
          <w:lang w:val="es-ES" w:eastAsia="es-GT"/>
        </w:rPr>
        <w:t>Informe sobre Organización Trans-Reinas de la Noche.</w:t>
      </w:r>
    </w:p>
    <w:p w14:paraId="07DF76B2"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22D94064" w14:textId="3ED2241F" w:rsidR="00C871CE" w:rsidRP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lastRenderedPageBreak/>
        <w:t xml:space="preserve">Informe DEPCADEH-061-2024, </w:t>
      </w:r>
      <w:r w:rsidRPr="00C871CE">
        <w:rPr>
          <w:rFonts w:ascii="Altivo Regular" w:eastAsia="Times New Roman" w:hAnsi="Altivo Regular"/>
          <w:bCs/>
          <w:lang w:val="es-ES" w:eastAsia="es-GT"/>
        </w:rPr>
        <w:t>Informe sobre Muerte de hijo de Defensor de Derechos Humanos.</w:t>
      </w:r>
    </w:p>
    <w:p w14:paraId="13250525"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5E03D73D" w14:textId="2184DA4C" w:rsidR="00C871CE" w:rsidRP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DECODEH-0135-2024, </w:t>
      </w:r>
      <w:r w:rsidRPr="00C871CE">
        <w:rPr>
          <w:rFonts w:ascii="Altivo Regular" w:eastAsia="Times New Roman" w:hAnsi="Altivo Regular"/>
          <w:bCs/>
          <w:lang w:val="es-ES" w:eastAsia="es-GT"/>
        </w:rPr>
        <w:t>Informe de Reunión Sentencia Masacre Plan de Sánchez (Medida de Reparación sobre el Proyecto de Agua).</w:t>
      </w:r>
    </w:p>
    <w:p w14:paraId="546524D6"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4743123D" w14:textId="1C74F47E" w:rsidR="00C871CE" w:rsidRP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DECODEH-0136-2024, </w:t>
      </w:r>
      <w:r w:rsidRPr="00C871CE">
        <w:rPr>
          <w:rFonts w:ascii="Altivo Regular" w:eastAsia="Times New Roman" w:hAnsi="Altivo Regular"/>
          <w:bCs/>
          <w:lang w:val="es-ES" w:eastAsia="es-GT"/>
        </w:rPr>
        <w:t>Seguimiento de Puntos Resolutivos 11 y 12 de la sentencia emitida el 20 de junio de 2005, por la Corte IDH dentro del Caso Fermín Ramírez Vs. Guatemala.</w:t>
      </w:r>
    </w:p>
    <w:p w14:paraId="731F8899"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1BC838A4" w14:textId="58C34442" w:rsidR="00C871CE" w:rsidRPr="00415F36"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DECODEH-0140-2024, </w:t>
      </w:r>
      <w:r w:rsidRPr="00415F36">
        <w:rPr>
          <w:rFonts w:ascii="Altivo Regular" w:eastAsia="Times New Roman" w:hAnsi="Altivo Regular"/>
          <w:bCs/>
          <w:lang w:val="es-ES" w:eastAsia="es-GT"/>
        </w:rPr>
        <w:t>Medidas Cautelares 638-03 a favor de la Asociación de Familiares de Detenidos y Desaparecidos de Guatemala</w:t>
      </w:r>
      <w:r w:rsidR="00415F36">
        <w:rPr>
          <w:rFonts w:ascii="Altivo Regular" w:eastAsia="Times New Roman" w:hAnsi="Altivo Regular"/>
          <w:bCs/>
          <w:lang w:val="es-ES" w:eastAsia="es-GT"/>
        </w:rPr>
        <w:t>, -</w:t>
      </w:r>
      <w:r w:rsidRPr="00415F36">
        <w:rPr>
          <w:rFonts w:ascii="Altivo Regular" w:eastAsia="Times New Roman" w:hAnsi="Altivo Regular"/>
          <w:bCs/>
          <w:lang w:val="es-ES" w:eastAsia="es-GT"/>
        </w:rPr>
        <w:t>FAMDEGUA-.</w:t>
      </w:r>
    </w:p>
    <w:p w14:paraId="6B31A426"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6A7324F6" w14:textId="3662BB76" w:rsidR="00C871CE" w:rsidRPr="00415F36"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Informe DECODEH-0141-2024</w:t>
      </w:r>
      <w:r w:rsidRPr="00415F36">
        <w:rPr>
          <w:rFonts w:ascii="Altivo Regular" w:eastAsia="Times New Roman" w:hAnsi="Altivo Regular"/>
          <w:bCs/>
          <w:lang w:val="es-ES" w:eastAsia="es-GT"/>
        </w:rPr>
        <w:t>, Caso 13.524 a favor de personas sin implicaciones penales internadas en el Hospital de Salud Mental Dr. Federico Mora.</w:t>
      </w:r>
    </w:p>
    <w:p w14:paraId="5E5DE594"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39A0B4B0" w14:textId="032A0F85" w:rsidR="00C871CE" w:rsidRDefault="00C871CE" w:rsidP="004C0D63">
      <w:pPr>
        <w:pStyle w:val="Prrafodelista"/>
        <w:numPr>
          <w:ilvl w:val="0"/>
          <w:numId w:val="5"/>
        </w:numPr>
        <w:spacing w:after="160" w:line="259" w:lineRule="auto"/>
        <w:jc w:val="both"/>
        <w:rPr>
          <w:rFonts w:ascii="Altivo Regular" w:eastAsia="Times New Roman" w:hAnsi="Altivo Regular"/>
          <w:bCs/>
          <w:lang w:val="es-ES" w:eastAsia="es-GT"/>
        </w:rPr>
      </w:pPr>
      <w:r w:rsidRPr="00654824">
        <w:rPr>
          <w:rFonts w:ascii="Altivo Regular" w:eastAsia="Times New Roman" w:hAnsi="Altivo Regular"/>
          <w:b/>
          <w:lang w:val="es-ES" w:eastAsia="es-GT"/>
        </w:rPr>
        <w:t xml:space="preserve">Informe DECODEH-0142-2024, </w:t>
      </w:r>
      <w:r w:rsidRPr="00654824">
        <w:rPr>
          <w:rFonts w:ascii="Altivo Regular" w:eastAsia="Times New Roman" w:hAnsi="Altivo Regular"/>
          <w:bCs/>
          <w:lang w:val="es-ES" w:eastAsia="es-GT"/>
        </w:rPr>
        <w:t>Masacres de Río Negro Vs. Guatemala, sentencia de fecha 04 de septiembre de 2012</w:t>
      </w:r>
      <w:r w:rsidR="00654824" w:rsidRPr="00654824">
        <w:rPr>
          <w:rFonts w:ascii="Altivo Regular" w:eastAsia="Times New Roman" w:hAnsi="Altivo Regular"/>
          <w:bCs/>
          <w:lang w:val="es-ES" w:eastAsia="es-GT"/>
        </w:rPr>
        <w:t>.</w:t>
      </w:r>
      <w:r w:rsidRPr="00654824">
        <w:rPr>
          <w:rFonts w:ascii="Altivo Regular" w:eastAsia="Times New Roman" w:hAnsi="Altivo Regular"/>
          <w:bCs/>
          <w:lang w:val="es-ES" w:eastAsia="es-GT"/>
        </w:rPr>
        <w:t xml:space="preserve"> </w:t>
      </w:r>
    </w:p>
    <w:p w14:paraId="7887C85C" w14:textId="77777777" w:rsidR="00654824" w:rsidRPr="00654824" w:rsidRDefault="00654824" w:rsidP="00654824">
      <w:pPr>
        <w:pStyle w:val="Prrafodelista"/>
        <w:rPr>
          <w:rFonts w:ascii="Altivo Regular" w:eastAsia="Times New Roman" w:hAnsi="Altivo Regular"/>
          <w:bCs/>
          <w:lang w:val="es-ES" w:eastAsia="es-GT"/>
        </w:rPr>
      </w:pPr>
    </w:p>
    <w:p w14:paraId="4B6EE659" w14:textId="77777777" w:rsidR="00654824" w:rsidRPr="00654824" w:rsidRDefault="00654824" w:rsidP="00654824">
      <w:pPr>
        <w:pStyle w:val="Prrafodelista"/>
        <w:spacing w:after="160" w:line="259" w:lineRule="auto"/>
        <w:ind w:left="1080"/>
        <w:jc w:val="both"/>
        <w:rPr>
          <w:rFonts w:ascii="Altivo Regular" w:eastAsia="Times New Roman" w:hAnsi="Altivo Regular"/>
          <w:bCs/>
          <w:lang w:val="es-ES" w:eastAsia="es-GT"/>
        </w:rPr>
      </w:pPr>
    </w:p>
    <w:p w14:paraId="7DF1A9DA" w14:textId="039D6C55" w:rsidR="00C871CE" w:rsidRPr="00415F36" w:rsidRDefault="00C871CE" w:rsidP="00A5253C">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DECODEH-0143-2024, </w:t>
      </w:r>
      <w:r w:rsidRPr="00415F36">
        <w:rPr>
          <w:rFonts w:ascii="Altivo Regular" w:eastAsia="Times New Roman" w:hAnsi="Altivo Regular"/>
          <w:bCs/>
          <w:lang w:val="es-ES" w:eastAsia="es-GT"/>
        </w:rPr>
        <w:t>Sentencia "Niños de la Calle" (Villagrán Morales y Otros) Vs. Guatemala, sentencia de fecha 26 de mayo de 2001</w:t>
      </w:r>
      <w:r w:rsidR="00654824">
        <w:rPr>
          <w:rFonts w:ascii="Altivo Regular" w:eastAsia="Times New Roman" w:hAnsi="Altivo Regular"/>
          <w:bCs/>
          <w:lang w:val="es-ES" w:eastAsia="es-GT"/>
        </w:rPr>
        <w:t>.</w:t>
      </w:r>
    </w:p>
    <w:p w14:paraId="3B0E0037" w14:textId="77777777" w:rsidR="00C871CE" w:rsidRPr="00415F36" w:rsidRDefault="00C871CE" w:rsidP="00C871CE">
      <w:pPr>
        <w:pStyle w:val="Prrafodelista"/>
        <w:spacing w:after="160" w:line="259" w:lineRule="auto"/>
        <w:ind w:left="1080"/>
        <w:jc w:val="both"/>
        <w:rPr>
          <w:rFonts w:ascii="Altivo Regular" w:eastAsia="Times New Roman" w:hAnsi="Altivo Regular"/>
          <w:bCs/>
          <w:lang w:val="es-ES" w:eastAsia="es-GT"/>
        </w:rPr>
      </w:pPr>
    </w:p>
    <w:p w14:paraId="232B06BD" w14:textId="2217E8C0" w:rsidR="00C871CE" w:rsidRPr="00C871CE" w:rsidRDefault="00C871CE" w:rsidP="00C871CE">
      <w:pPr>
        <w:pStyle w:val="Prrafodelista"/>
        <w:numPr>
          <w:ilvl w:val="0"/>
          <w:numId w:val="5"/>
        </w:numPr>
        <w:spacing w:after="160" w:line="259" w:lineRule="auto"/>
        <w:jc w:val="both"/>
        <w:rPr>
          <w:rFonts w:ascii="Altivo Regular" w:eastAsia="Times New Roman" w:hAnsi="Altivo Regular"/>
          <w:b/>
          <w:lang w:val="es-ES" w:eastAsia="es-GT"/>
        </w:rPr>
      </w:pPr>
      <w:r w:rsidRPr="00C871CE">
        <w:rPr>
          <w:rFonts w:ascii="Altivo Regular" w:eastAsia="Times New Roman" w:hAnsi="Altivo Regular"/>
          <w:b/>
          <w:lang w:val="es-ES" w:eastAsia="es-GT"/>
        </w:rPr>
        <w:t xml:space="preserve">Informe DECODEH-0144-2024, </w:t>
      </w:r>
      <w:r w:rsidRPr="00415F36">
        <w:rPr>
          <w:rFonts w:ascii="Altivo Regular" w:eastAsia="Times New Roman" w:hAnsi="Altivo Regular"/>
          <w:bCs/>
          <w:lang w:val="es-ES" w:eastAsia="es-GT"/>
        </w:rPr>
        <w:t>Medida Cautelar MC-66-07 a favor del Instituto de Estudios Comparados en Ciencias Penales de Guatemala y su Personal.</w:t>
      </w:r>
    </w:p>
    <w:p w14:paraId="44AE4272"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3ABF5479" w14:textId="1B0BA330" w:rsidR="00C871CE" w:rsidRPr="00654824" w:rsidRDefault="00C871CE" w:rsidP="00A062D6">
      <w:pPr>
        <w:pStyle w:val="Prrafodelista"/>
        <w:numPr>
          <w:ilvl w:val="0"/>
          <w:numId w:val="5"/>
        </w:numPr>
        <w:spacing w:after="160" w:line="259" w:lineRule="auto"/>
        <w:jc w:val="both"/>
        <w:rPr>
          <w:rFonts w:ascii="Altivo Regular" w:eastAsia="Times New Roman" w:hAnsi="Altivo Regular"/>
          <w:b/>
          <w:lang w:val="es-ES" w:eastAsia="es-GT"/>
        </w:rPr>
      </w:pPr>
      <w:r w:rsidRPr="00654824">
        <w:rPr>
          <w:rFonts w:ascii="Altivo Regular" w:eastAsia="Times New Roman" w:hAnsi="Altivo Regular"/>
          <w:b/>
          <w:lang w:val="es-ES" w:eastAsia="es-GT"/>
        </w:rPr>
        <w:t xml:space="preserve">Informe DECODEH-0145-2024, </w:t>
      </w:r>
      <w:r w:rsidRPr="00654824">
        <w:rPr>
          <w:rFonts w:ascii="Altivo Regular" w:eastAsia="Times New Roman" w:hAnsi="Altivo Regular"/>
          <w:bCs/>
          <w:lang w:val="es-ES" w:eastAsia="es-GT"/>
        </w:rPr>
        <w:t>Comunidades Q´ueqchis del municipio de Panzos, Alta Verapaz</w:t>
      </w:r>
    </w:p>
    <w:p w14:paraId="3F2254B0" w14:textId="77777777" w:rsidR="00654824" w:rsidRPr="00654824" w:rsidRDefault="00654824" w:rsidP="00654824">
      <w:pPr>
        <w:pStyle w:val="Prrafodelista"/>
        <w:rPr>
          <w:rFonts w:ascii="Altivo Regular" w:eastAsia="Times New Roman" w:hAnsi="Altivo Regular"/>
          <w:b/>
          <w:lang w:val="es-ES" w:eastAsia="es-GT"/>
        </w:rPr>
      </w:pPr>
    </w:p>
    <w:p w14:paraId="186A3FE8" w14:textId="77777777" w:rsidR="00654824" w:rsidRPr="00654824" w:rsidRDefault="00654824" w:rsidP="00654824">
      <w:pPr>
        <w:pStyle w:val="Prrafodelista"/>
        <w:spacing w:after="160" w:line="259" w:lineRule="auto"/>
        <w:ind w:left="1080"/>
        <w:jc w:val="both"/>
        <w:rPr>
          <w:rFonts w:ascii="Altivo Regular" w:eastAsia="Times New Roman" w:hAnsi="Altivo Regular"/>
          <w:b/>
          <w:lang w:val="es-ES" w:eastAsia="es-GT"/>
        </w:rPr>
      </w:pPr>
    </w:p>
    <w:p w14:paraId="59186F03" w14:textId="1ACC5AED" w:rsidR="00C871CE" w:rsidRPr="00415F36"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lastRenderedPageBreak/>
        <w:t xml:space="preserve">Informe DECODEH-0146-2024, </w:t>
      </w:r>
      <w:r w:rsidRPr="00415F36">
        <w:rPr>
          <w:rFonts w:ascii="Altivo Regular" w:eastAsia="Times New Roman" w:hAnsi="Altivo Regular"/>
          <w:bCs/>
          <w:lang w:val="es-ES" w:eastAsia="es-GT"/>
        </w:rPr>
        <w:t>Gudiel Álvarez y Otros ("Diario Militar") Vs. Guatemala.</w:t>
      </w:r>
    </w:p>
    <w:p w14:paraId="1967A3C1" w14:textId="77777777" w:rsidR="00C871CE" w:rsidRPr="00415F36" w:rsidRDefault="00C871CE" w:rsidP="00C871CE">
      <w:pPr>
        <w:pStyle w:val="Prrafodelista"/>
        <w:spacing w:after="160" w:line="259" w:lineRule="auto"/>
        <w:ind w:left="1080"/>
        <w:jc w:val="both"/>
        <w:rPr>
          <w:rFonts w:ascii="Altivo Regular" w:eastAsia="Times New Roman" w:hAnsi="Altivo Regular"/>
          <w:bCs/>
          <w:lang w:val="es-ES" w:eastAsia="es-GT"/>
        </w:rPr>
      </w:pPr>
    </w:p>
    <w:p w14:paraId="3801D88A" w14:textId="06C51955" w:rsidR="00C871CE" w:rsidRPr="00415F36"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DECODEH-0147-2024, </w:t>
      </w:r>
      <w:r w:rsidRPr="00415F36">
        <w:rPr>
          <w:rFonts w:ascii="Altivo Regular" w:eastAsia="Times New Roman" w:hAnsi="Altivo Regular"/>
          <w:bCs/>
          <w:lang w:val="es-ES" w:eastAsia="es-GT"/>
        </w:rPr>
        <w:t>Medida Cautelar MC-125-16 a favor de María de los Angeles Chua Colop.</w:t>
      </w:r>
    </w:p>
    <w:p w14:paraId="39DCED2A"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6B834596" w14:textId="483354DD" w:rsidR="00C871CE" w:rsidRPr="00415F36"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DECODEH-0149-2024, </w:t>
      </w:r>
      <w:r w:rsidRPr="00415F36">
        <w:rPr>
          <w:rFonts w:ascii="Altivo Regular" w:eastAsia="Times New Roman" w:hAnsi="Altivo Regular"/>
          <w:bCs/>
          <w:lang w:val="es-ES" w:eastAsia="es-GT"/>
        </w:rPr>
        <w:t>Caso 12.737 Acuerdo de Solución Amistosa a favor de Carlos Raúl Morales Catalan.</w:t>
      </w:r>
    </w:p>
    <w:p w14:paraId="261189D3"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09E120B9" w14:textId="3B399FB0" w:rsidR="00C871CE" w:rsidRPr="00415F36"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DECODEH-0151-2024, </w:t>
      </w:r>
      <w:r w:rsidRPr="00415F36">
        <w:rPr>
          <w:rFonts w:ascii="Altivo Regular" w:eastAsia="Times New Roman" w:hAnsi="Altivo Regular"/>
          <w:bCs/>
          <w:lang w:val="es-ES" w:eastAsia="es-GT"/>
        </w:rPr>
        <w:t>Caso 11.625 María Eugenia Morales de Sierra.</w:t>
      </w:r>
    </w:p>
    <w:p w14:paraId="1CB10E1C"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4F7704CA" w14:textId="72EC1F96" w:rsidR="00C871CE" w:rsidRPr="00415F36"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DECODEH-0152-2024, </w:t>
      </w:r>
      <w:r w:rsidRPr="00415F36">
        <w:rPr>
          <w:rFonts w:ascii="Altivo Regular" w:eastAsia="Times New Roman" w:hAnsi="Altivo Regular"/>
          <w:bCs/>
          <w:lang w:val="es-ES" w:eastAsia="es-GT"/>
        </w:rPr>
        <w:t>Caso Raxcacó Reyes Vs. Guatemala.</w:t>
      </w:r>
    </w:p>
    <w:p w14:paraId="23FF9133"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1E7226DF" w14:textId="60873015" w:rsidR="00C871CE" w:rsidRPr="00415F36"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DECODEH-0153-2024, </w:t>
      </w:r>
      <w:r w:rsidRPr="00415F36">
        <w:rPr>
          <w:rFonts w:ascii="Altivo Regular" w:eastAsia="Times New Roman" w:hAnsi="Altivo Regular"/>
          <w:bCs/>
          <w:lang w:val="es-ES" w:eastAsia="es-GT"/>
        </w:rPr>
        <w:t>Caso Carpio Nicolle y Otros Vs. Guatemala.</w:t>
      </w:r>
    </w:p>
    <w:p w14:paraId="1C4A0E95" w14:textId="77777777" w:rsid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601E2E3D" w14:textId="32DB0D27" w:rsidR="00C871CE" w:rsidRPr="00C871CE" w:rsidRDefault="00C871CE" w:rsidP="00C871CE">
      <w:pPr>
        <w:pStyle w:val="Prrafodelista"/>
        <w:numPr>
          <w:ilvl w:val="0"/>
          <w:numId w:val="5"/>
        </w:numPr>
        <w:spacing w:after="160" w:line="259" w:lineRule="auto"/>
        <w:jc w:val="both"/>
        <w:rPr>
          <w:rFonts w:ascii="Altivo Regular" w:eastAsia="Times New Roman" w:hAnsi="Altivo Regular"/>
          <w:b/>
          <w:lang w:val="es-ES" w:eastAsia="es-GT"/>
        </w:rPr>
      </w:pPr>
      <w:r w:rsidRPr="00C871CE">
        <w:rPr>
          <w:rFonts w:ascii="Altivo Regular" w:eastAsia="Times New Roman" w:hAnsi="Altivo Regular"/>
          <w:b/>
          <w:lang w:val="es-ES" w:eastAsia="es-GT"/>
        </w:rPr>
        <w:t xml:space="preserve">Informe DECODEH-0154-2024, </w:t>
      </w:r>
      <w:r w:rsidRPr="003016A9">
        <w:rPr>
          <w:rFonts w:ascii="Altivo Regular" w:eastAsia="Times New Roman" w:hAnsi="Altivo Regular"/>
          <w:bCs/>
          <w:lang w:val="es-ES" w:eastAsia="es-GT"/>
        </w:rPr>
        <w:t>Pueblos Indígenas Maya Kaqchikel de Sumpango y Otros Vs. Guatemala.</w:t>
      </w:r>
    </w:p>
    <w:p w14:paraId="00E0B846"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480A0E4D" w14:textId="65377E36" w:rsidR="00C871CE" w:rsidRPr="003016A9"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DECODEH-0155-2024, </w:t>
      </w:r>
      <w:r w:rsidRPr="003016A9">
        <w:rPr>
          <w:rFonts w:ascii="Altivo Regular" w:eastAsia="Times New Roman" w:hAnsi="Altivo Regular"/>
          <w:bCs/>
          <w:lang w:val="es-ES" w:eastAsia="es-GT"/>
        </w:rPr>
        <w:t>Pueblos Indígenas Maya Kaqchikel de Sumpango y Otros Vs. Guatemala.</w:t>
      </w:r>
    </w:p>
    <w:p w14:paraId="44D374A5"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7F2EA69E" w14:textId="445BA776" w:rsidR="00C871CE" w:rsidRPr="00C871CE" w:rsidRDefault="00C871CE" w:rsidP="00C871CE">
      <w:pPr>
        <w:pStyle w:val="Prrafodelista"/>
        <w:numPr>
          <w:ilvl w:val="0"/>
          <w:numId w:val="5"/>
        </w:numPr>
        <w:spacing w:after="160" w:line="259" w:lineRule="auto"/>
        <w:jc w:val="both"/>
        <w:rPr>
          <w:rFonts w:ascii="Altivo Regular" w:eastAsia="Times New Roman" w:hAnsi="Altivo Regular"/>
          <w:b/>
          <w:lang w:val="es-ES" w:eastAsia="es-GT"/>
        </w:rPr>
      </w:pPr>
      <w:r w:rsidRPr="00C871CE">
        <w:rPr>
          <w:rFonts w:ascii="Altivo Regular" w:eastAsia="Times New Roman" w:hAnsi="Altivo Regular"/>
          <w:b/>
          <w:lang w:val="es-ES" w:eastAsia="es-GT"/>
        </w:rPr>
        <w:t xml:space="preserve">Informe DECODEH-0156-2024, </w:t>
      </w:r>
      <w:r w:rsidRPr="003016A9">
        <w:rPr>
          <w:rFonts w:ascii="Altivo Regular" w:eastAsia="Times New Roman" w:hAnsi="Altivo Regular"/>
          <w:bCs/>
          <w:lang w:val="es-ES" w:eastAsia="es-GT"/>
        </w:rPr>
        <w:t>Pueblos Indígenas Maya Kaqchikel de Sumpango y Otros Vs. Guatemala.</w:t>
      </w:r>
    </w:p>
    <w:p w14:paraId="3BBB02F2"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106CC805" w14:textId="6EA9D411" w:rsidR="00C871CE" w:rsidRPr="003016A9"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DECODEH-0157-2024, </w:t>
      </w:r>
      <w:r w:rsidRPr="003016A9">
        <w:rPr>
          <w:rFonts w:ascii="Altivo Regular" w:eastAsia="Times New Roman" w:hAnsi="Altivo Regular"/>
          <w:bCs/>
          <w:lang w:val="es-ES" w:eastAsia="es-GT"/>
        </w:rPr>
        <w:t>Medida Cautelar MC-4-2024 a favor de Leyla Susana Lemus Arriaga.</w:t>
      </w:r>
    </w:p>
    <w:p w14:paraId="384233F2"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5ECF935E" w14:textId="60250E53" w:rsidR="00C871CE" w:rsidRPr="003016A9"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DEPCADEH-062-2024, </w:t>
      </w:r>
      <w:r w:rsidRPr="003016A9">
        <w:rPr>
          <w:rFonts w:ascii="Altivo Regular" w:eastAsia="Times New Roman" w:hAnsi="Altivo Regular"/>
          <w:bCs/>
          <w:lang w:val="es-ES" w:eastAsia="es-GT"/>
        </w:rPr>
        <w:t>Informe sobre el Caso del ex fiscal Stuardo Campos.</w:t>
      </w:r>
    </w:p>
    <w:p w14:paraId="5C556FCA"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54AE6EC6" w14:textId="3B173A9F" w:rsidR="00C871CE" w:rsidRPr="003016A9"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DEPCADEH-063-2024, </w:t>
      </w:r>
      <w:r w:rsidRPr="003016A9">
        <w:rPr>
          <w:rFonts w:ascii="Altivo Regular" w:eastAsia="Times New Roman" w:hAnsi="Altivo Regular"/>
          <w:bCs/>
          <w:lang w:val="es-ES" w:eastAsia="es-GT"/>
        </w:rPr>
        <w:t>Informe sobre los avances y desafíos hacia el reconocimiento de los derechos de las personas LGBTI en las Américas.</w:t>
      </w:r>
    </w:p>
    <w:p w14:paraId="42DC8C54"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220049A9" w14:textId="60BCE083" w:rsidR="00C871CE" w:rsidRPr="003016A9"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DEPCADEH-065-2024, </w:t>
      </w:r>
      <w:r w:rsidRPr="003016A9">
        <w:rPr>
          <w:rFonts w:ascii="Altivo Regular" w:eastAsia="Times New Roman" w:hAnsi="Altivo Regular"/>
          <w:bCs/>
          <w:lang w:val="es-ES" w:eastAsia="es-GT"/>
        </w:rPr>
        <w:t>Informe sobre Cooperación con las Naciones Unidas, sus representantes y mecanismos en materia de Derechos Humanos.</w:t>
      </w:r>
    </w:p>
    <w:p w14:paraId="00169564"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7D6DCB41" w14:textId="28A53DDD" w:rsidR="00C871CE" w:rsidRPr="00C871CE" w:rsidRDefault="00C871CE" w:rsidP="00C871CE">
      <w:pPr>
        <w:pStyle w:val="Prrafodelista"/>
        <w:numPr>
          <w:ilvl w:val="0"/>
          <w:numId w:val="5"/>
        </w:numPr>
        <w:spacing w:after="160" w:line="259" w:lineRule="auto"/>
        <w:jc w:val="both"/>
        <w:rPr>
          <w:rFonts w:ascii="Altivo Regular" w:eastAsia="Times New Roman" w:hAnsi="Altivo Regular"/>
          <w:b/>
          <w:lang w:val="es-ES" w:eastAsia="es-GT"/>
        </w:rPr>
      </w:pPr>
      <w:r w:rsidRPr="00C871CE">
        <w:rPr>
          <w:rFonts w:ascii="Altivo Regular" w:eastAsia="Times New Roman" w:hAnsi="Altivo Regular"/>
          <w:b/>
          <w:lang w:val="es-ES" w:eastAsia="es-GT"/>
        </w:rPr>
        <w:t xml:space="preserve">Informe DEPCADEH-066-2024, </w:t>
      </w:r>
      <w:r w:rsidRPr="003016A9">
        <w:rPr>
          <w:rFonts w:ascii="Altivo Regular" w:eastAsia="Times New Roman" w:hAnsi="Altivo Regular"/>
          <w:bCs/>
          <w:lang w:val="es-ES" w:eastAsia="es-GT"/>
        </w:rPr>
        <w:t>Informe sobre el periodista José Rubén Zamora.</w:t>
      </w:r>
    </w:p>
    <w:p w14:paraId="781B8A14"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538D067E" w14:textId="1CE4B29B" w:rsidR="00C871CE" w:rsidRPr="003016A9"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DEPCADEH-067-2024, </w:t>
      </w:r>
      <w:r w:rsidRPr="003016A9">
        <w:rPr>
          <w:rFonts w:ascii="Altivo Regular" w:eastAsia="Times New Roman" w:hAnsi="Altivo Regular"/>
          <w:bCs/>
          <w:lang w:val="es-ES" w:eastAsia="es-GT"/>
        </w:rPr>
        <w:t>Informe sobre conceptos y buenas prácticas de los Pueblos Indígenas para expresar la solidaridad con sus pares en el contexto del desplazamiento y el despojo de sus tierras, territorios y recursos relacionado con la industria extractiva.</w:t>
      </w:r>
    </w:p>
    <w:p w14:paraId="643EF8E5"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5EDF6353" w14:textId="2CBBA4AA" w:rsidR="00C871CE" w:rsidRPr="003016A9"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DEPCADEH-069-2024, </w:t>
      </w:r>
      <w:r w:rsidRPr="003016A9">
        <w:rPr>
          <w:rFonts w:ascii="Altivo Regular" w:eastAsia="Times New Roman" w:hAnsi="Altivo Regular"/>
          <w:bCs/>
          <w:lang w:val="es-ES" w:eastAsia="es-GT"/>
        </w:rPr>
        <w:t>Informe para la Relatoría Libertad de Expresión.</w:t>
      </w:r>
    </w:p>
    <w:p w14:paraId="6254C30D"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4F9E9DC3" w14:textId="002FEF7A" w:rsid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DECODEH-0158-2024, </w:t>
      </w:r>
      <w:r w:rsidRPr="003016A9">
        <w:rPr>
          <w:rFonts w:ascii="Altivo Regular" w:eastAsia="Times New Roman" w:hAnsi="Altivo Regular"/>
          <w:bCs/>
          <w:lang w:val="es-ES" w:eastAsia="es-GT"/>
        </w:rPr>
        <w:t>Medida Cautelar MC-638-24 a favor de Gustavo Yaxón Meletz y Familia.</w:t>
      </w:r>
    </w:p>
    <w:p w14:paraId="5524983A" w14:textId="77777777" w:rsidR="003016A9" w:rsidRPr="003016A9" w:rsidRDefault="003016A9" w:rsidP="003016A9">
      <w:pPr>
        <w:pStyle w:val="Prrafodelista"/>
        <w:spacing w:after="160" w:line="259" w:lineRule="auto"/>
        <w:ind w:left="1080"/>
        <w:jc w:val="both"/>
        <w:rPr>
          <w:rFonts w:ascii="Altivo Regular" w:eastAsia="Times New Roman" w:hAnsi="Altivo Regular"/>
          <w:bCs/>
          <w:lang w:val="es-ES" w:eastAsia="es-GT"/>
        </w:rPr>
      </w:pPr>
    </w:p>
    <w:p w14:paraId="13171B4F" w14:textId="2922449C" w:rsidR="00C871CE" w:rsidRPr="003016A9"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DECODEH-0159-2024, </w:t>
      </w:r>
      <w:r w:rsidRPr="003016A9">
        <w:rPr>
          <w:rFonts w:ascii="Altivo Regular" w:eastAsia="Times New Roman" w:hAnsi="Altivo Regular"/>
          <w:bCs/>
          <w:lang w:val="es-ES" w:eastAsia="es-GT"/>
        </w:rPr>
        <w:t>Caso 18-21 en favor de Sergio Fernando Vi Escobar y Rigoberta Menchú Tum.</w:t>
      </w:r>
    </w:p>
    <w:p w14:paraId="787F5487"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47DAAD0A" w14:textId="25898A7F" w:rsidR="00C871CE" w:rsidRPr="003016A9"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DECODEH-0160-2024, </w:t>
      </w:r>
      <w:r w:rsidRPr="003016A9">
        <w:rPr>
          <w:rFonts w:ascii="Altivo Regular" w:eastAsia="Times New Roman" w:hAnsi="Altivo Regular"/>
          <w:bCs/>
          <w:lang w:val="es-ES" w:eastAsia="es-GT"/>
        </w:rPr>
        <w:t>Acuerdo de Solución Amistosa, Caso 18-21 en favor de Sergio Fernando Vi Escobar y Rigoberta Menchú Tum.</w:t>
      </w:r>
    </w:p>
    <w:p w14:paraId="2B2D24FD"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7DF0B4E7" w14:textId="245258A3" w:rsidR="00C871CE" w:rsidRPr="003016A9"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DECODEH-0161-2024, </w:t>
      </w:r>
      <w:r w:rsidRPr="003016A9">
        <w:rPr>
          <w:rFonts w:ascii="Altivo Regular" w:eastAsia="Times New Roman" w:hAnsi="Altivo Regular"/>
          <w:bCs/>
          <w:lang w:val="es-ES" w:eastAsia="es-GT"/>
        </w:rPr>
        <w:t>p-1949-21 Gran Consejo de la Autoridad Ancestral Los Copones Choc Maquín.</w:t>
      </w:r>
    </w:p>
    <w:p w14:paraId="16590E90"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71905B8A" w14:textId="63993E63" w:rsidR="00C871CE" w:rsidRPr="003016A9"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DECODEH-0162-2024, </w:t>
      </w:r>
      <w:r w:rsidRPr="003016A9">
        <w:rPr>
          <w:rFonts w:ascii="Altivo Regular" w:eastAsia="Times New Roman" w:hAnsi="Altivo Regular"/>
          <w:bCs/>
          <w:lang w:val="es-ES" w:eastAsia="es-GT"/>
        </w:rPr>
        <w:t>Medida Cautelar MC-487-19 a favor de Quelvin Otoniel Jiménez Villalta.</w:t>
      </w:r>
    </w:p>
    <w:p w14:paraId="4A14A3EF" w14:textId="77777777" w:rsidR="00C871CE" w:rsidRPr="00C871CE" w:rsidRDefault="00C871CE" w:rsidP="00C871CE">
      <w:pPr>
        <w:pStyle w:val="Prrafodelista"/>
        <w:spacing w:after="160" w:line="259" w:lineRule="auto"/>
        <w:ind w:left="1080"/>
        <w:jc w:val="both"/>
        <w:rPr>
          <w:rFonts w:ascii="Altivo Regular" w:eastAsia="Times New Roman" w:hAnsi="Altivo Regular"/>
          <w:b/>
          <w:lang w:val="es-ES" w:eastAsia="es-GT"/>
        </w:rPr>
      </w:pPr>
    </w:p>
    <w:p w14:paraId="14E1E9C2" w14:textId="7494516C" w:rsidR="00C871CE" w:rsidRPr="003016A9"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DECODEH-0163-2024, </w:t>
      </w:r>
      <w:r w:rsidRPr="003016A9">
        <w:rPr>
          <w:rFonts w:ascii="Altivo Regular" w:eastAsia="Times New Roman" w:hAnsi="Altivo Regular"/>
          <w:bCs/>
          <w:lang w:val="es-ES" w:eastAsia="es-GT"/>
        </w:rPr>
        <w:t>Caso 10.855 Pedro García Chuc.</w:t>
      </w:r>
    </w:p>
    <w:p w14:paraId="39D17A77" w14:textId="77777777" w:rsidR="00C871CE" w:rsidRPr="00D84188" w:rsidRDefault="00C871CE" w:rsidP="00C871CE">
      <w:pPr>
        <w:pStyle w:val="Prrafodelista"/>
        <w:ind w:left="1080"/>
        <w:jc w:val="both"/>
        <w:rPr>
          <w:rFonts w:ascii="Altivo Regular" w:hAnsi="Altivo Regular"/>
          <w:color w:val="000000"/>
          <w:shd w:val="clear" w:color="auto" w:fill="FFFFFF"/>
        </w:rPr>
      </w:pPr>
    </w:p>
    <w:p w14:paraId="3453E98B" w14:textId="11FB8819" w:rsidR="00C871CE" w:rsidRPr="00755607" w:rsidRDefault="00C871CE" w:rsidP="00C871CE">
      <w:pPr>
        <w:pStyle w:val="Prrafodelista"/>
        <w:numPr>
          <w:ilvl w:val="0"/>
          <w:numId w:val="5"/>
        </w:numPr>
        <w:spacing w:after="160" w:line="259" w:lineRule="auto"/>
        <w:ind w:hanging="360"/>
        <w:jc w:val="both"/>
        <w:rPr>
          <w:rFonts w:ascii="Altivo Regular" w:hAnsi="Altivo Regular"/>
          <w:color w:val="000000"/>
          <w:shd w:val="clear" w:color="auto" w:fill="FFFFFF"/>
        </w:rPr>
      </w:pPr>
      <w:r w:rsidRPr="00D84188">
        <w:rPr>
          <w:rFonts w:ascii="Altivo Regular" w:hAnsi="Altivo Regular"/>
          <w:b/>
          <w:bCs/>
          <w:color w:val="000000"/>
          <w:shd w:val="clear" w:color="auto" w:fill="FFFFFF"/>
        </w:rPr>
        <w:lastRenderedPageBreak/>
        <w:t xml:space="preserve">Informe DECODEH-0164-2024, </w:t>
      </w:r>
      <w:r w:rsidRPr="00755607">
        <w:rPr>
          <w:rFonts w:ascii="Altivo Regular" w:hAnsi="Altivo Regular"/>
          <w:color w:val="000000"/>
          <w:shd w:val="clear" w:color="auto" w:fill="FFFFFF"/>
        </w:rPr>
        <w:t>Medida Cautelar MC-674-17 otorgada por la Comisión Interamericana de Derechos Humanos con fecha 27 de octubre de 2017, a favor de Augusto Jordán Rodas Andrade y su Núcleo Familiar.</w:t>
      </w:r>
    </w:p>
    <w:p w14:paraId="123349D3" w14:textId="77777777" w:rsidR="00C871CE" w:rsidRPr="00E50558" w:rsidRDefault="00C871CE" w:rsidP="00C871CE">
      <w:pPr>
        <w:pStyle w:val="Prrafodelista"/>
        <w:ind w:left="1080"/>
        <w:jc w:val="both"/>
        <w:rPr>
          <w:rFonts w:ascii="Altivo Regular" w:hAnsi="Altivo Regular"/>
          <w:color w:val="000000"/>
          <w:shd w:val="clear" w:color="auto" w:fill="FFFFFF"/>
        </w:rPr>
      </w:pPr>
    </w:p>
    <w:p w14:paraId="54A3CC56" w14:textId="548A000A" w:rsidR="00C871CE" w:rsidRPr="00755607" w:rsidRDefault="00C871CE" w:rsidP="00C871CE">
      <w:pPr>
        <w:pStyle w:val="Prrafodelista"/>
        <w:numPr>
          <w:ilvl w:val="0"/>
          <w:numId w:val="5"/>
        </w:numPr>
        <w:spacing w:after="160" w:line="259" w:lineRule="auto"/>
        <w:ind w:hanging="360"/>
        <w:jc w:val="both"/>
        <w:rPr>
          <w:rFonts w:ascii="Altivo Regular" w:hAnsi="Altivo Regular"/>
          <w:color w:val="000000"/>
          <w:shd w:val="clear" w:color="auto" w:fill="FFFFFF"/>
        </w:rPr>
      </w:pPr>
      <w:r w:rsidRPr="003A4293">
        <w:rPr>
          <w:rFonts w:ascii="Altivo Regular" w:hAnsi="Altivo Regular"/>
          <w:b/>
          <w:bCs/>
          <w:color w:val="000000"/>
          <w:shd w:val="clear" w:color="auto" w:fill="FFFFFF"/>
        </w:rPr>
        <w:t xml:space="preserve">Informe DECODEH-0165-2024, </w:t>
      </w:r>
      <w:r w:rsidRPr="00755607">
        <w:rPr>
          <w:rFonts w:ascii="Altivo Regular" w:hAnsi="Altivo Regular"/>
          <w:color w:val="000000"/>
          <w:shd w:val="clear" w:color="auto" w:fill="FFFFFF"/>
        </w:rPr>
        <w:t>Medida Cautelar MC-860-17 a favor de Familias Indígenas de la Comunidad Chaabil Choch, del municipio de Livingston, Izabal.</w:t>
      </w:r>
    </w:p>
    <w:p w14:paraId="2AE2F149" w14:textId="77777777" w:rsidR="00C871CE" w:rsidRPr="00E70BCD" w:rsidRDefault="00C871CE" w:rsidP="00C871CE">
      <w:pPr>
        <w:pStyle w:val="Prrafodelista"/>
        <w:ind w:left="1080"/>
        <w:jc w:val="both"/>
        <w:rPr>
          <w:rFonts w:ascii="Altivo Regular" w:hAnsi="Altivo Regular"/>
          <w:color w:val="000000"/>
          <w:shd w:val="clear" w:color="auto" w:fill="FFFFFF"/>
        </w:rPr>
      </w:pPr>
    </w:p>
    <w:p w14:paraId="5F4F4287" w14:textId="0DAFE9DD" w:rsidR="00C871CE" w:rsidRPr="00755607" w:rsidRDefault="00C871CE" w:rsidP="00C871CE">
      <w:pPr>
        <w:pStyle w:val="Prrafodelista"/>
        <w:numPr>
          <w:ilvl w:val="0"/>
          <w:numId w:val="5"/>
        </w:numPr>
        <w:spacing w:after="160" w:line="259" w:lineRule="auto"/>
        <w:ind w:hanging="360"/>
        <w:jc w:val="both"/>
        <w:rPr>
          <w:rFonts w:ascii="Altivo Regular" w:hAnsi="Altivo Regular"/>
          <w:color w:val="000000"/>
          <w:shd w:val="clear" w:color="auto" w:fill="FFFFFF"/>
        </w:rPr>
      </w:pPr>
      <w:r w:rsidRPr="003A4293">
        <w:rPr>
          <w:rFonts w:ascii="Altivo Regular" w:hAnsi="Altivo Regular"/>
          <w:b/>
          <w:bCs/>
          <w:color w:val="000000"/>
          <w:shd w:val="clear" w:color="auto" w:fill="FFFFFF"/>
        </w:rPr>
        <w:t xml:space="preserve">Informe DECODEH-0166-2024, </w:t>
      </w:r>
      <w:r w:rsidRPr="00755607">
        <w:rPr>
          <w:rFonts w:ascii="Altivo Regular" w:hAnsi="Altivo Regular"/>
          <w:color w:val="000000"/>
          <w:shd w:val="clear" w:color="auto" w:fill="FFFFFF"/>
        </w:rPr>
        <w:t>Medida Cautelar Mc-782-17 otorgada a favor de Paulina Mateo Chic.</w:t>
      </w:r>
    </w:p>
    <w:p w14:paraId="7EB81A0B" w14:textId="77777777" w:rsidR="00C871CE" w:rsidRPr="00E70BCD" w:rsidRDefault="00C871CE" w:rsidP="00C871CE">
      <w:pPr>
        <w:pStyle w:val="Prrafodelista"/>
        <w:ind w:left="1080"/>
        <w:jc w:val="both"/>
        <w:rPr>
          <w:rFonts w:ascii="Altivo Regular" w:hAnsi="Altivo Regular"/>
          <w:color w:val="000000"/>
          <w:shd w:val="clear" w:color="auto" w:fill="FFFFFF"/>
        </w:rPr>
      </w:pPr>
    </w:p>
    <w:p w14:paraId="77CC1280" w14:textId="63CDF8DC" w:rsidR="00C871CE" w:rsidRPr="00180BE2" w:rsidRDefault="00C871CE" w:rsidP="00C871CE">
      <w:pPr>
        <w:pStyle w:val="Prrafodelista"/>
        <w:numPr>
          <w:ilvl w:val="0"/>
          <w:numId w:val="5"/>
        </w:numPr>
        <w:spacing w:after="160" w:line="259" w:lineRule="auto"/>
        <w:ind w:hanging="360"/>
        <w:jc w:val="both"/>
        <w:rPr>
          <w:rFonts w:ascii="Altivo Regular" w:hAnsi="Altivo Regular"/>
          <w:color w:val="000000"/>
          <w:shd w:val="clear" w:color="auto" w:fill="FFFFFF"/>
        </w:rPr>
      </w:pPr>
      <w:r w:rsidRPr="00180BE2">
        <w:rPr>
          <w:rFonts w:ascii="Altivo Regular" w:hAnsi="Altivo Regular"/>
          <w:b/>
          <w:bCs/>
          <w:color w:val="000000"/>
          <w:shd w:val="clear" w:color="auto" w:fill="FFFFFF"/>
        </w:rPr>
        <w:t xml:space="preserve">Informe DECODEH-0168-2024, </w:t>
      </w:r>
      <w:r w:rsidRPr="00180BE2">
        <w:rPr>
          <w:rFonts w:ascii="Altivo Regular" w:hAnsi="Altivo Regular"/>
          <w:color w:val="000000"/>
          <w:shd w:val="clear" w:color="auto" w:fill="FFFFFF"/>
        </w:rPr>
        <w:t>Sentencia del Caso Blake Vs Guatemala.</w:t>
      </w:r>
    </w:p>
    <w:p w14:paraId="6AEEB81A" w14:textId="77777777" w:rsidR="00C871CE" w:rsidRPr="00E50558" w:rsidRDefault="00C871CE" w:rsidP="00C871CE">
      <w:pPr>
        <w:pStyle w:val="Prrafodelista"/>
        <w:ind w:left="1080"/>
        <w:jc w:val="both"/>
        <w:rPr>
          <w:rFonts w:ascii="Altivo Regular" w:hAnsi="Altivo Regular"/>
          <w:color w:val="000000"/>
          <w:shd w:val="clear" w:color="auto" w:fill="FFFFFF"/>
        </w:rPr>
      </w:pPr>
    </w:p>
    <w:p w14:paraId="6319A42C" w14:textId="769980E1" w:rsidR="00C871CE" w:rsidRPr="00755607" w:rsidRDefault="00C871CE" w:rsidP="00C871CE">
      <w:pPr>
        <w:pStyle w:val="Prrafodelista"/>
        <w:numPr>
          <w:ilvl w:val="0"/>
          <w:numId w:val="5"/>
        </w:numPr>
        <w:spacing w:after="160" w:line="259" w:lineRule="auto"/>
        <w:ind w:hanging="360"/>
        <w:jc w:val="both"/>
        <w:rPr>
          <w:rFonts w:ascii="Altivo Regular" w:hAnsi="Altivo Regular"/>
          <w:color w:val="000000"/>
          <w:shd w:val="clear" w:color="auto" w:fill="FFFFFF"/>
        </w:rPr>
      </w:pPr>
      <w:r w:rsidRPr="003A4293">
        <w:rPr>
          <w:rFonts w:ascii="Altivo Regular" w:hAnsi="Altivo Regular"/>
          <w:b/>
          <w:bCs/>
          <w:color w:val="000000"/>
          <w:shd w:val="clear" w:color="auto" w:fill="FFFFFF"/>
        </w:rPr>
        <w:t xml:space="preserve">Informe DECODEH-0169-2024, </w:t>
      </w:r>
      <w:r w:rsidRPr="003A635D">
        <w:rPr>
          <w:rFonts w:ascii="Altivo Regular" w:hAnsi="Altivo Regular"/>
          <w:color w:val="000000"/>
          <w:shd w:val="clear" w:color="auto" w:fill="FFFFFF"/>
        </w:rPr>
        <w:t>posible Acuerdo de Solución Amistosa</w:t>
      </w:r>
      <w:r>
        <w:rPr>
          <w:rFonts w:ascii="Altivo Regular" w:hAnsi="Altivo Regular"/>
          <w:b/>
          <w:bCs/>
          <w:color w:val="000000"/>
          <w:shd w:val="clear" w:color="auto" w:fill="FFFFFF"/>
        </w:rPr>
        <w:t xml:space="preserve"> </w:t>
      </w:r>
      <w:r w:rsidRPr="00755607">
        <w:rPr>
          <w:rFonts w:ascii="Altivo Regular" w:hAnsi="Altivo Regular"/>
          <w:color w:val="000000"/>
          <w:shd w:val="clear" w:color="auto" w:fill="FFFFFF"/>
        </w:rPr>
        <w:t>14.365 José Luis Alvarado Magaña y José Luis César Serrano Terré.</w:t>
      </w:r>
    </w:p>
    <w:p w14:paraId="69BC0705" w14:textId="77777777" w:rsidR="00C871CE" w:rsidRPr="00E50558" w:rsidRDefault="00C871CE" w:rsidP="00C871CE">
      <w:pPr>
        <w:pStyle w:val="Prrafodelista"/>
        <w:ind w:left="1080"/>
        <w:jc w:val="both"/>
        <w:rPr>
          <w:rFonts w:ascii="Altivo Regular" w:hAnsi="Altivo Regular"/>
          <w:color w:val="000000"/>
          <w:shd w:val="clear" w:color="auto" w:fill="FFFFFF"/>
        </w:rPr>
      </w:pPr>
    </w:p>
    <w:p w14:paraId="6D663F41" w14:textId="55C70641" w:rsidR="00C871CE" w:rsidRPr="00755607" w:rsidRDefault="00C871CE" w:rsidP="00C871CE">
      <w:pPr>
        <w:pStyle w:val="Prrafodelista"/>
        <w:numPr>
          <w:ilvl w:val="0"/>
          <w:numId w:val="5"/>
        </w:numPr>
        <w:spacing w:after="160" w:line="259" w:lineRule="auto"/>
        <w:ind w:hanging="360"/>
        <w:jc w:val="both"/>
        <w:rPr>
          <w:rFonts w:ascii="Altivo Regular" w:hAnsi="Altivo Regular"/>
          <w:color w:val="000000"/>
          <w:shd w:val="clear" w:color="auto" w:fill="FFFFFF"/>
        </w:rPr>
      </w:pPr>
      <w:r w:rsidRPr="003A4293">
        <w:rPr>
          <w:rFonts w:ascii="Altivo Regular" w:hAnsi="Altivo Regular"/>
          <w:b/>
          <w:bCs/>
          <w:color w:val="000000"/>
          <w:shd w:val="clear" w:color="auto" w:fill="FFFFFF"/>
        </w:rPr>
        <w:t xml:space="preserve">Informe DECODEH-0170-2024, </w:t>
      </w:r>
      <w:r w:rsidRPr="00755607">
        <w:rPr>
          <w:rFonts w:ascii="Altivo Regular" w:hAnsi="Altivo Regular"/>
          <w:color w:val="000000"/>
          <w:shd w:val="clear" w:color="auto" w:fill="FFFFFF"/>
        </w:rPr>
        <w:t>Medidas Cautelares MC-1088-23 a favor de Irma Elizabeth Palencia.</w:t>
      </w:r>
    </w:p>
    <w:p w14:paraId="069584CC" w14:textId="77777777" w:rsidR="00C871CE" w:rsidRPr="003A4293" w:rsidRDefault="00C871CE" w:rsidP="00C871CE">
      <w:pPr>
        <w:pStyle w:val="Prrafodelista"/>
        <w:rPr>
          <w:rFonts w:ascii="Altivo Regular" w:hAnsi="Altivo Regular"/>
          <w:color w:val="000000"/>
          <w:shd w:val="clear" w:color="auto" w:fill="FFFFFF"/>
        </w:rPr>
      </w:pPr>
    </w:p>
    <w:p w14:paraId="3114340B" w14:textId="1B25C281" w:rsidR="00C871CE" w:rsidRPr="003A4293" w:rsidRDefault="00C871CE" w:rsidP="00C871CE">
      <w:pPr>
        <w:pStyle w:val="Prrafodelista"/>
        <w:numPr>
          <w:ilvl w:val="0"/>
          <w:numId w:val="5"/>
        </w:numPr>
        <w:spacing w:after="160" w:line="259" w:lineRule="auto"/>
        <w:ind w:hanging="360"/>
        <w:jc w:val="both"/>
        <w:rPr>
          <w:rFonts w:ascii="Altivo Regular" w:hAnsi="Altivo Regular"/>
          <w:color w:val="000000"/>
          <w:shd w:val="clear" w:color="auto" w:fill="FFFFFF"/>
        </w:rPr>
      </w:pPr>
      <w:r w:rsidRPr="00755607">
        <w:rPr>
          <w:rFonts w:ascii="Altivo Regular" w:hAnsi="Altivo Regular"/>
          <w:b/>
          <w:bCs/>
          <w:color w:val="000000"/>
          <w:shd w:val="clear" w:color="auto" w:fill="FFFFFF"/>
        </w:rPr>
        <w:t>Informe DECODEH-0174-2024,</w:t>
      </w:r>
      <w:r w:rsidRPr="003A4293">
        <w:rPr>
          <w:rFonts w:ascii="Altivo Regular" w:hAnsi="Altivo Regular"/>
          <w:color w:val="000000"/>
          <w:shd w:val="clear" w:color="auto" w:fill="FFFFFF"/>
        </w:rPr>
        <w:t xml:space="preserve"> Masacre del Río Negro Vs. Guatemala.</w:t>
      </w:r>
    </w:p>
    <w:p w14:paraId="6F1D4ABB" w14:textId="77777777" w:rsidR="00C871CE" w:rsidRPr="003A4293" w:rsidRDefault="00C871CE" w:rsidP="00C871CE">
      <w:pPr>
        <w:jc w:val="both"/>
        <w:rPr>
          <w:rFonts w:ascii="Altivo Regular" w:hAnsi="Altivo Regular"/>
          <w:color w:val="000000"/>
          <w:shd w:val="clear" w:color="auto" w:fill="FFFFFF"/>
        </w:rPr>
      </w:pPr>
    </w:p>
    <w:p w14:paraId="51C8E5BD" w14:textId="25C93CB9" w:rsidR="00C871CE" w:rsidRPr="00755607" w:rsidRDefault="00C871CE" w:rsidP="00C871CE">
      <w:pPr>
        <w:pStyle w:val="Prrafodelista"/>
        <w:numPr>
          <w:ilvl w:val="0"/>
          <w:numId w:val="5"/>
        </w:numPr>
        <w:spacing w:after="160" w:line="259" w:lineRule="auto"/>
        <w:ind w:hanging="360"/>
        <w:jc w:val="both"/>
        <w:rPr>
          <w:rFonts w:ascii="Altivo Regular" w:hAnsi="Altivo Regular"/>
          <w:color w:val="000000"/>
          <w:shd w:val="clear" w:color="auto" w:fill="FFFFFF"/>
        </w:rPr>
      </w:pPr>
      <w:r w:rsidRPr="003A4293">
        <w:rPr>
          <w:rFonts w:ascii="Altivo Regular" w:hAnsi="Altivo Regular"/>
          <w:b/>
          <w:bCs/>
          <w:color w:val="000000"/>
          <w:shd w:val="clear" w:color="auto" w:fill="FFFFFF"/>
        </w:rPr>
        <w:t xml:space="preserve">Informe DECODEH-0176-2024, </w:t>
      </w:r>
      <w:r w:rsidRPr="00755607">
        <w:rPr>
          <w:rFonts w:ascii="Altivo Regular" w:hAnsi="Altivo Regular"/>
          <w:color w:val="000000"/>
          <w:shd w:val="clear" w:color="auto" w:fill="FFFFFF"/>
        </w:rPr>
        <w:t>Sentencia del Caso Ramírez Escobar y Otros Vs. Guatemala.</w:t>
      </w:r>
    </w:p>
    <w:p w14:paraId="23225C9A" w14:textId="77777777" w:rsidR="00C871CE" w:rsidRPr="003A4293" w:rsidRDefault="00C871CE" w:rsidP="00C871CE">
      <w:pPr>
        <w:jc w:val="both"/>
        <w:rPr>
          <w:rFonts w:ascii="Altivo Regular" w:hAnsi="Altivo Regular"/>
          <w:color w:val="000000"/>
          <w:shd w:val="clear" w:color="auto" w:fill="FFFFFF"/>
        </w:rPr>
      </w:pPr>
    </w:p>
    <w:p w14:paraId="78474AB8" w14:textId="3444E84A" w:rsidR="00C871CE" w:rsidRPr="00755607" w:rsidRDefault="00C871CE" w:rsidP="00C871CE">
      <w:pPr>
        <w:pStyle w:val="Prrafodelista"/>
        <w:numPr>
          <w:ilvl w:val="0"/>
          <w:numId w:val="5"/>
        </w:numPr>
        <w:spacing w:after="160" w:line="259" w:lineRule="auto"/>
        <w:ind w:hanging="360"/>
        <w:jc w:val="both"/>
        <w:rPr>
          <w:rFonts w:ascii="Altivo Regular" w:hAnsi="Altivo Regular"/>
          <w:color w:val="000000"/>
          <w:shd w:val="clear" w:color="auto" w:fill="FFFFFF"/>
        </w:rPr>
      </w:pPr>
      <w:r w:rsidRPr="003A4293">
        <w:rPr>
          <w:rFonts w:ascii="Altivo Regular" w:hAnsi="Altivo Regular"/>
          <w:b/>
          <w:bCs/>
          <w:color w:val="000000"/>
          <w:shd w:val="clear" w:color="auto" w:fill="FFFFFF"/>
        </w:rPr>
        <w:t xml:space="preserve">Informe DECODEH-0178-2024, </w:t>
      </w:r>
      <w:r w:rsidRPr="00755607">
        <w:rPr>
          <w:rFonts w:ascii="Altivo Regular" w:hAnsi="Altivo Regular"/>
          <w:color w:val="000000"/>
          <w:shd w:val="clear" w:color="auto" w:fill="FFFFFF"/>
        </w:rPr>
        <w:t>Sentencia Masacres de Río Negro Vs. Guatemala.</w:t>
      </w:r>
    </w:p>
    <w:p w14:paraId="620A7FAF" w14:textId="77777777" w:rsidR="00C871CE" w:rsidRPr="00E70BCD" w:rsidRDefault="00C871CE" w:rsidP="00C871CE">
      <w:pPr>
        <w:pStyle w:val="Prrafodelista"/>
        <w:ind w:left="1080"/>
        <w:jc w:val="both"/>
        <w:rPr>
          <w:rFonts w:ascii="Altivo Regular" w:hAnsi="Altivo Regular"/>
          <w:color w:val="000000"/>
          <w:shd w:val="clear" w:color="auto" w:fill="FFFFFF"/>
        </w:rPr>
      </w:pPr>
    </w:p>
    <w:p w14:paraId="47D14CBE" w14:textId="03AE9CC5" w:rsidR="00C871CE" w:rsidRPr="00755607" w:rsidRDefault="00C871CE" w:rsidP="00C871CE">
      <w:pPr>
        <w:pStyle w:val="Prrafodelista"/>
        <w:numPr>
          <w:ilvl w:val="0"/>
          <w:numId w:val="5"/>
        </w:numPr>
        <w:spacing w:after="160" w:line="259" w:lineRule="auto"/>
        <w:ind w:hanging="360"/>
        <w:jc w:val="both"/>
        <w:rPr>
          <w:rFonts w:ascii="Altivo Regular" w:hAnsi="Altivo Regular"/>
          <w:color w:val="000000"/>
          <w:shd w:val="clear" w:color="auto" w:fill="FFFFFF"/>
        </w:rPr>
      </w:pPr>
      <w:r w:rsidRPr="003A4293">
        <w:rPr>
          <w:rFonts w:ascii="Altivo Regular" w:hAnsi="Altivo Regular"/>
          <w:b/>
          <w:bCs/>
          <w:color w:val="000000"/>
          <w:shd w:val="clear" w:color="auto" w:fill="FFFFFF"/>
        </w:rPr>
        <w:t xml:space="preserve">Informe DECODEH-0180-2024, </w:t>
      </w:r>
      <w:r w:rsidRPr="00755607">
        <w:rPr>
          <w:rFonts w:ascii="Altivo Regular" w:hAnsi="Altivo Regular"/>
          <w:color w:val="000000"/>
          <w:shd w:val="clear" w:color="auto" w:fill="FFFFFF"/>
        </w:rPr>
        <w:t>Medida Cautelar MC-412-17 otorgada a favor de la Comunidad Laguna Larga, departamento de Petén, por la Comisión Interamericana de Derechos Humanos.</w:t>
      </w:r>
    </w:p>
    <w:p w14:paraId="4379EBA4" w14:textId="77777777" w:rsidR="00C871CE" w:rsidRPr="00526A23" w:rsidRDefault="00C871CE" w:rsidP="00C871CE">
      <w:pPr>
        <w:pStyle w:val="Prrafodelista"/>
        <w:ind w:left="1080"/>
        <w:jc w:val="both"/>
        <w:rPr>
          <w:rFonts w:ascii="Altivo Regular" w:hAnsi="Altivo Regular"/>
          <w:color w:val="000000"/>
          <w:shd w:val="clear" w:color="auto" w:fill="FFFFFF"/>
        </w:rPr>
      </w:pPr>
    </w:p>
    <w:p w14:paraId="3751CB85" w14:textId="02670D38" w:rsidR="00C871CE" w:rsidRPr="00755607" w:rsidRDefault="00C871CE" w:rsidP="00C871CE">
      <w:pPr>
        <w:pStyle w:val="Prrafodelista"/>
        <w:numPr>
          <w:ilvl w:val="0"/>
          <w:numId w:val="5"/>
        </w:numPr>
        <w:spacing w:after="160" w:line="259" w:lineRule="auto"/>
        <w:ind w:hanging="360"/>
        <w:jc w:val="both"/>
        <w:rPr>
          <w:rFonts w:ascii="Altivo Regular" w:hAnsi="Altivo Regular"/>
          <w:color w:val="000000"/>
          <w:shd w:val="clear" w:color="auto" w:fill="FFFFFF"/>
        </w:rPr>
      </w:pPr>
      <w:r w:rsidRPr="003A4293">
        <w:rPr>
          <w:rFonts w:ascii="Altivo Regular" w:hAnsi="Altivo Regular"/>
          <w:b/>
          <w:bCs/>
          <w:color w:val="000000"/>
          <w:shd w:val="clear" w:color="auto" w:fill="FFFFFF"/>
        </w:rPr>
        <w:t xml:space="preserve">Informe DEPCADEH-068-2024, </w:t>
      </w:r>
      <w:r w:rsidRPr="00755607">
        <w:rPr>
          <w:rFonts w:ascii="Altivo Regular" w:hAnsi="Altivo Regular"/>
          <w:color w:val="000000"/>
          <w:shd w:val="clear" w:color="auto" w:fill="FFFFFF"/>
        </w:rPr>
        <w:t>sobre Abuso sexual de los niños en contextos de mantenimiento de la paz y humanitarios.</w:t>
      </w:r>
    </w:p>
    <w:p w14:paraId="57F97818" w14:textId="77777777" w:rsidR="00C871CE" w:rsidRPr="00526A23" w:rsidRDefault="00C871CE" w:rsidP="00C871CE">
      <w:pPr>
        <w:pStyle w:val="Prrafodelista"/>
        <w:ind w:left="1080"/>
        <w:jc w:val="both"/>
        <w:rPr>
          <w:rFonts w:ascii="Altivo Regular" w:hAnsi="Altivo Regular"/>
          <w:color w:val="000000"/>
          <w:shd w:val="clear" w:color="auto" w:fill="FFFFFF"/>
        </w:rPr>
      </w:pPr>
    </w:p>
    <w:p w14:paraId="18811533" w14:textId="2F508ACF" w:rsidR="00C871CE" w:rsidRPr="00755607" w:rsidRDefault="00C871CE" w:rsidP="00C871CE">
      <w:pPr>
        <w:pStyle w:val="Prrafodelista"/>
        <w:numPr>
          <w:ilvl w:val="0"/>
          <w:numId w:val="5"/>
        </w:numPr>
        <w:spacing w:after="160" w:line="259" w:lineRule="auto"/>
        <w:ind w:hanging="360"/>
        <w:rPr>
          <w:rFonts w:ascii="Altivo Regular" w:hAnsi="Altivo Regular"/>
          <w:color w:val="000000"/>
          <w:shd w:val="clear" w:color="auto" w:fill="FFFFFF"/>
        </w:rPr>
      </w:pPr>
      <w:r w:rsidRPr="003A4293">
        <w:rPr>
          <w:rFonts w:ascii="Altivo Regular" w:hAnsi="Altivo Regular"/>
          <w:b/>
          <w:bCs/>
          <w:color w:val="000000"/>
          <w:shd w:val="clear" w:color="auto" w:fill="FFFFFF"/>
        </w:rPr>
        <w:t xml:space="preserve">Informe DEPCADEH-070-2024, </w:t>
      </w:r>
      <w:r w:rsidRPr="00755607">
        <w:rPr>
          <w:rFonts w:ascii="Altivo Regular" w:hAnsi="Altivo Regular"/>
          <w:color w:val="000000"/>
          <w:shd w:val="clear" w:color="auto" w:fill="FFFFFF"/>
        </w:rPr>
        <w:t>sobre los Derechos del Niño.</w:t>
      </w:r>
    </w:p>
    <w:p w14:paraId="2B170F42" w14:textId="77777777" w:rsidR="00C871CE" w:rsidRPr="00DF3F19" w:rsidRDefault="00C871CE" w:rsidP="00C871CE">
      <w:pPr>
        <w:pStyle w:val="Prrafodelista"/>
        <w:ind w:left="1080"/>
        <w:rPr>
          <w:rFonts w:ascii="Altivo Regular" w:hAnsi="Altivo Regular"/>
          <w:color w:val="000000"/>
          <w:shd w:val="clear" w:color="auto" w:fill="FFFFFF"/>
        </w:rPr>
      </w:pPr>
    </w:p>
    <w:p w14:paraId="2EB126A0" w14:textId="781D3FF6" w:rsidR="00C871CE" w:rsidRPr="00755607" w:rsidRDefault="00C871CE" w:rsidP="00C871CE">
      <w:pPr>
        <w:pStyle w:val="Prrafodelista"/>
        <w:numPr>
          <w:ilvl w:val="0"/>
          <w:numId w:val="5"/>
        </w:numPr>
        <w:spacing w:after="160" w:line="259" w:lineRule="auto"/>
        <w:ind w:hanging="360"/>
        <w:jc w:val="both"/>
        <w:rPr>
          <w:rFonts w:ascii="Altivo Regular" w:hAnsi="Altivo Regular"/>
          <w:color w:val="000000"/>
          <w:shd w:val="clear" w:color="auto" w:fill="FFFFFF"/>
        </w:rPr>
      </w:pPr>
      <w:r w:rsidRPr="003A4293">
        <w:rPr>
          <w:rFonts w:ascii="Altivo Regular" w:hAnsi="Altivo Regular"/>
          <w:b/>
          <w:bCs/>
          <w:color w:val="000000"/>
          <w:shd w:val="clear" w:color="auto" w:fill="FFFFFF"/>
        </w:rPr>
        <w:t xml:space="preserve">Informe DEPCADEH-071-2024, </w:t>
      </w:r>
      <w:r w:rsidRPr="00755607">
        <w:rPr>
          <w:rFonts w:ascii="Altivo Regular" w:hAnsi="Altivo Regular"/>
          <w:color w:val="000000"/>
          <w:shd w:val="clear" w:color="auto" w:fill="FFFFFF"/>
        </w:rPr>
        <w:t>sobre Impacto de las tecnologías basadas en inteligencia artificial en los derechos humanos.</w:t>
      </w:r>
    </w:p>
    <w:p w14:paraId="5D23A52F" w14:textId="77777777" w:rsidR="00C871CE" w:rsidRPr="00526A23" w:rsidRDefault="00C871CE" w:rsidP="00C871CE">
      <w:pPr>
        <w:pStyle w:val="Prrafodelista"/>
        <w:ind w:left="1080"/>
        <w:jc w:val="both"/>
        <w:rPr>
          <w:rFonts w:ascii="Altivo Regular" w:hAnsi="Altivo Regular"/>
          <w:color w:val="000000"/>
          <w:shd w:val="clear" w:color="auto" w:fill="FFFFFF"/>
        </w:rPr>
      </w:pPr>
    </w:p>
    <w:p w14:paraId="3B84ECD8" w14:textId="51A6A4D7" w:rsidR="00C871CE" w:rsidRPr="00755607" w:rsidRDefault="00C871CE" w:rsidP="00C871CE">
      <w:pPr>
        <w:pStyle w:val="Prrafodelista"/>
        <w:numPr>
          <w:ilvl w:val="0"/>
          <w:numId w:val="5"/>
        </w:numPr>
        <w:spacing w:after="160" w:line="259" w:lineRule="auto"/>
        <w:ind w:hanging="360"/>
        <w:jc w:val="both"/>
        <w:rPr>
          <w:rFonts w:ascii="Altivo Regular" w:hAnsi="Altivo Regular"/>
          <w:color w:val="000000"/>
          <w:shd w:val="clear" w:color="auto" w:fill="FFFFFF"/>
        </w:rPr>
      </w:pPr>
      <w:r w:rsidRPr="00755607">
        <w:rPr>
          <w:rFonts w:ascii="Altivo Regular" w:hAnsi="Altivo Regular"/>
          <w:b/>
          <w:bCs/>
          <w:color w:val="000000"/>
          <w:shd w:val="clear" w:color="auto" w:fill="FFFFFF"/>
        </w:rPr>
        <w:t xml:space="preserve">Informe DEPCADEH-072-2024, </w:t>
      </w:r>
      <w:r w:rsidRPr="00755607">
        <w:rPr>
          <w:rFonts w:ascii="Altivo Regular" w:hAnsi="Altivo Regular"/>
          <w:color w:val="000000"/>
          <w:shd w:val="clear" w:color="auto" w:fill="FFFFFF"/>
        </w:rPr>
        <w:t>sobre Observaciones Finales del Comité de Derechos Económicos, Sociales y Culturales al Estado de Guatemala, derivado del Cuarto Examen del Informe Periódico.</w:t>
      </w:r>
    </w:p>
    <w:p w14:paraId="757EDC1A" w14:textId="77777777" w:rsidR="00C871CE" w:rsidRPr="00526A23" w:rsidRDefault="00C871CE" w:rsidP="00C871CE">
      <w:pPr>
        <w:pStyle w:val="Prrafodelista"/>
        <w:ind w:left="1080"/>
        <w:jc w:val="both"/>
        <w:rPr>
          <w:rFonts w:ascii="Altivo Regular" w:hAnsi="Altivo Regular"/>
          <w:color w:val="000000"/>
          <w:shd w:val="clear" w:color="auto" w:fill="FFFFFF"/>
        </w:rPr>
      </w:pPr>
    </w:p>
    <w:p w14:paraId="1ECED625" w14:textId="783D1689" w:rsidR="00C871CE" w:rsidRPr="00755607" w:rsidRDefault="00C871CE" w:rsidP="00C871CE">
      <w:pPr>
        <w:pStyle w:val="Prrafodelista"/>
        <w:numPr>
          <w:ilvl w:val="0"/>
          <w:numId w:val="5"/>
        </w:numPr>
        <w:spacing w:after="160" w:line="259" w:lineRule="auto"/>
        <w:ind w:hanging="360"/>
        <w:jc w:val="both"/>
        <w:rPr>
          <w:rFonts w:ascii="Altivo Regular" w:hAnsi="Altivo Regular"/>
          <w:color w:val="000000"/>
          <w:shd w:val="clear" w:color="auto" w:fill="FFFFFF"/>
        </w:rPr>
      </w:pPr>
      <w:r w:rsidRPr="00755607">
        <w:rPr>
          <w:rFonts w:ascii="Altivo Regular" w:hAnsi="Altivo Regular"/>
          <w:b/>
          <w:bCs/>
          <w:color w:val="000000"/>
          <w:shd w:val="clear" w:color="auto" w:fill="FFFFFF"/>
        </w:rPr>
        <w:t xml:space="preserve">Informe DEPCADEH-073-2024, </w:t>
      </w:r>
      <w:r w:rsidRPr="00755607">
        <w:rPr>
          <w:rFonts w:ascii="Altivo Regular" w:hAnsi="Altivo Regular"/>
          <w:color w:val="000000"/>
          <w:shd w:val="clear" w:color="auto" w:fill="FFFFFF"/>
        </w:rPr>
        <w:t>sobre las contribuciones para el informe sobre defensores de los derechos humanos que trabajan en zonas remotas y rurales.</w:t>
      </w:r>
    </w:p>
    <w:p w14:paraId="7FFA174A" w14:textId="77777777" w:rsidR="00C871CE" w:rsidRPr="00755607" w:rsidRDefault="00C871CE" w:rsidP="00C871CE">
      <w:pPr>
        <w:pStyle w:val="Prrafodelista"/>
        <w:rPr>
          <w:rFonts w:ascii="Altivo Regular" w:hAnsi="Altivo Regular"/>
          <w:color w:val="000000"/>
          <w:shd w:val="clear" w:color="auto" w:fill="FFFFFF"/>
        </w:rPr>
      </w:pPr>
    </w:p>
    <w:p w14:paraId="385C6785" w14:textId="3BE11F98" w:rsidR="00C871CE" w:rsidRPr="00755607" w:rsidRDefault="00C871CE" w:rsidP="00C871CE">
      <w:pPr>
        <w:pStyle w:val="Prrafodelista"/>
        <w:numPr>
          <w:ilvl w:val="0"/>
          <w:numId w:val="5"/>
        </w:numPr>
        <w:spacing w:after="160" w:line="259" w:lineRule="auto"/>
        <w:ind w:hanging="360"/>
        <w:jc w:val="both"/>
        <w:rPr>
          <w:rFonts w:ascii="Altivo Regular" w:hAnsi="Altivo Regular"/>
          <w:color w:val="000000"/>
          <w:shd w:val="clear" w:color="auto" w:fill="FFFFFF"/>
        </w:rPr>
      </w:pPr>
      <w:r w:rsidRPr="00755607">
        <w:rPr>
          <w:rFonts w:ascii="Altivo Regular" w:hAnsi="Altivo Regular"/>
          <w:b/>
          <w:bCs/>
          <w:color w:val="000000"/>
          <w:shd w:val="clear" w:color="auto" w:fill="FFFFFF"/>
        </w:rPr>
        <w:t xml:space="preserve">Informe DEPCADEH-074-2024, </w:t>
      </w:r>
      <w:r w:rsidRPr="00755607">
        <w:rPr>
          <w:rFonts w:ascii="Altivo Regular" w:hAnsi="Altivo Regular"/>
          <w:color w:val="000000"/>
          <w:shd w:val="clear" w:color="auto" w:fill="FFFFFF"/>
        </w:rPr>
        <w:t>sobre una educación de calidad para la paz y la tolerancia para todos los niños.</w:t>
      </w:r>
    </w:p>
    <w:p w14:paraId="4BFC3A0C" w14:textId="77777777" w:rsidR="00C871CE" w:rsidRPr="00526A23" w:rsidRDefault="00C871CE" w:rsidP="00C871CE">
      <w:pPr>
        <w:pStyle w:val="Prrafodelista"/>
        <w:ind w:left="1080"/>
        <w:jc w:val="both"/>
        <w:rPr>
          <w:rFonts w:ascii="Altivo Regular" w:hAnsi="Altivo Regular"/>
          <w:color w:val="000000"/>
          <w:shd w:val="clear" w:color="auto" w:fill="FFFFFF"/>
        </w:rPr>
      </w:pPr>
    </w:p>
    <w:p w14:paraId="264BCB4F" w14:textId="278EC564" w:rsidR="00C871CE" w:rsidRPr="00755607" w:rsidRDefault="00C871CE" w:rsidP="00C871CE">
      <w:pPr>
        <w:pStyle w:val="Prrafodelista"/>
        <w:numPr>
          <w:ilvl w:val="0"/>
          <w:numId w:val="5"/>
        </w:numPr>
        <w:spacing w:after="160" w:line="259" w:lineRule="auto"/>
        <w:ind w:hanging="360"/>
        <w:jc w:val="both"/>
        <w:rPr>
          <w:rFonts w:ascii="Altivo Regular" w:hAnsi="Altivo Regular"/>
          <w:color w:val="000000"/>
          <w:shd w:val="clear" w:color="auto" w:fill="FFFFFF"/>
        </w:rPr>
      </w:pPr>
      <w:r w:rsidRPr="00755607">
        <w:rPr>
          <w:rFonts w:ascii="Altivo Regular" w:hAnsi="Altivo Regular"/>
          <w:b/>
          <w:bCs/>
          <w:color w:val="000000"/>
          <w:shd w:val="clear" w:color="auto" w:fill="FFFFFF"/>
        </w:rPr>
        <w:t>Informe</w:t>
      </w:r>
      <w:r w:rsidR="00530958">
        <w:rPr>
          <w:rFonts w:ascii="Altivo Regular" w:hAnsi="Altivo Regular"/>
          <w:b/>
          <w:bCs/>
          <w:color w:val="000000"/>
          <w:shd w:val="clear" w:color="auto" w:fill="FFFFFF"/>
        </w:rPr>
        <w:t xml:space="preserve"> </w:t>
      </w:r>
      <w:r w:rsidRPr="00755607">
        <w:rPr>
          <w:rFonts w:ascii="Altivo Regular" w:hAnsi="Altivo Regular"/>
          <w:b/>
          <w:bCs/>
          <w:color w:val="000000"/>
          <w:shd w:val="clear" w:color="auto" w:fill="FFFFFF"/>
        </w:rPr>
        <w:t xml:space="preserve">DEPCADEH-075-2024, </w:t>
      </w:r>
      <w:r w:rsidRPr="00755607">
        <w:rPr>
          <w:rFonts w:ascii="Altivo Regular" w:hAnsi="Altivo Regular"/>
          <w:color w:val="000000"/>
          <w:shd w:val="clear" w:color="auto" w:fill="FFFFFF"/>
        </w:rPr>
        <w:t>sobre comunicaciones confidenciales de la Comisión Jurídica y Social de la Mujer (CSW por sus siglas en inglés).</w:t>
      </w:r>
    </w:p>
    <w:p w14:paraId="44C34D39" w14:textId="77777777" w:rsidR="00C871CE" w:rsidRPr="00755607" w:rsidRDefault="00C871CE" w:rsidP="00C871CE">
      <w:pPr>
        <w:pStyle w:val="Prrafodelista"/>
        <w:rPr>
          <w:rFonts w:ascii="Altivo Regular" w:hAnsi="Altivo Regular"/>
          <w:color w:val="000000"/>
          <w:shd w:val="clear" w:color="auto" w:fill="FFFFFF"/>
        </w:rPr>
      </w:pPr>
    </w:p>
    <w:p w14:paraId="13764E0A" w14:textId="5FC11D7B" w:rsidR="00C871CE" w:rsidRDefault="00C871CE" w:rsidP="00C871CE">
      <w:pPr>
        <w:pStyle w:val="Prrafodelista"/>
        <w:numPr>
          <w:ilvl w:val="0"/>
          <w:numId w:val="5"/>
        </w:numPr>
        <w:spacing w:after="160" w:line="259" w:lineRule="auto"/>
        <w:ind w:hanging="360"/>
        <w:jc w:val="both"/>
        <w:rPr>
          <w:rFonts w:ascii="Altivo Regular" w:hAnsi="Altivo Regular"/>
          <w:color w:val="000000"/>
          <w:shd w:val="clear" w:color="auto" w:fill="FFFFFF"/>
        </w:rPr>
      </w:pPr>
      <w:r w:rsidRPr="00755607">
        <w:rPr>
          <w:rFonts w:ascii="Altivo Regular" w:hAnsi="Altivo Regular"/>
          <w:b/>
          <w:bCs/>
          <w:color w:val="000000"/>
          <w:shd w:val="clear" w:color="auto" w:fill="FFFFFF"/>
        </w:rPr>
        <w:t>Informe DEPCADEH-076-2024,</w:t>
      </w:r>
      <w:r w:rsidRPr="00755607">
        <w:rPr>
          <w:rFonts w:ascii="Altivo Regular" w:hAnsi="Altivo Regular"/>
          <w:color w:val="000000"/>
          <w:shd w:val="clear" w:color="auto" w:fill="FFFFFF"/>
        </w:rPr>
        <w:t xml:space="preserve"> sobre propuesta de establecimiento de un "Día Interamericano en Contra de la Privación de la Libertad por Motivos Políticos".</w:t>
      </w:r>
    </w:p>
    <w:p w14:paraId="0CC96EA0" w14:textId="77777777" w:rsidR="00C871CE" w:rsidRPr="00755607" w:rsidRDefault="00C871CE" w:rsidP="00C871CE">
      <w:pPr>
        <w:pStyle w:val="Prrafodelista"/>
        <w:spacing w:after="160" w:line="259" w:lineRule="auto"/>
        <w:ind w:left="1080"/>
        <w:jc w:val="both"/>
        <w:rPr>
          <w:rFonts w:ascii="Altivo Regular" w:hAnsi="Altivo Regular"/>
          <w:color w:val="000000"/>
          <w:shd w:val="clear" w:color="auto" w:fill="FFFFFF"/>
        </w:rPr>
      </w:pPr>
    </w:p>
    <w:p w14:paraId="4DA48E18" w14:textId="4492C8E7" w:rsidR="00C871CE" w:rsidRPr="00411D45"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411D45">
        <w:rPr>
          <w:rFonts w:ascii="Altivo Regular" w:eastAsia="Times New Roman" w:hAnsi="Altivo Regular"/>
          <w:b/>
          <w:lang w:val="es-ES" w:eastAsia="es-GT"/>
        </w:rPr>
        <w:t>Informe DECODEH-0181-2024, No. 366-22</w:t>
      </w:r>
      <w:r w:rsidRPr="00411D45">
        <w:rPr>
          <w:rFonts w:ascii="Altivo Regular" w:eastAsia="Times New Roman" w:hAnsi="Altivo Regular"/>
          <w:bCs/>
          <w:lang w:val="es-ES" w:eastAsia="es-GT"/>
        </w:rPr>
        <w:t xml:space="preserve"> dentro del Caso 13-116 a favor de Oscar Estuardo Gutiérrez Marroquín.</w:t>
      </w:r>
    </w:p>
    <w:p w14:paraId="3CEC0301" w14:textId="77777777" w:rsidR="00C871CE" w:rsidRPr="00411D45" w:rsidRDefault="00C871CE" w:rsidP="00C871CE">
      <w:pPr>
        <w:pStyle w:val="Prrafodelista"/>
        <w:jc w:val="both"/>
        <w:rPr>
          <w:rFonts w:ascii="Altivo Regular" w:eastAsia="Times New Roman" w:hAnsi="Altivo Regular"/>
          <w:bCs/>
          <w:lang w:val="es-ES" w:eastAsia="es-GT"/>
        </w:rPr>
      </w:pPr>
    </w:p>
    <w:p w14:paraId="453C152E" w14:textId="1959E917" w:rsidR="00C871CE" w:rsidRPr="00530958"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411D45">
        <w:rPr>
          <w:rFonts w:ascii="Altivo Regular" w:eastAsia="Times New Roman" w:hAnsi="Altivo Regular"/>
          <w:b/>
          <w:lang w:val="es-ES" w:eastAsia="es-GT"/>
        </w:rPr>
        <w:t>Informe</w:t>
      </w:r>
      <w:r w:rsidR="00530958">
        <w:rPr>
          <w:rFonts w:ascii="Altivo Regular" w:eastAsia="Times New Roman" w:hAnsi="Altivo Regular"/>
          <w:b/>
          <w:lang w:val="es-ES" w:eastAsia="es-GT"/>
        </w:rPr>
        <w:t xml:space="preserve"> </w:t>
      </w:r>
      <w:r w:rsidRPr="00411D45">
        <w:rPr>
          <w:rFonts w:ascii="Altivo Regular" w:eastAsia="Times New Roman" w:hAnsi="Altivo Regular"/>
          <w:b/>
          <w:lang w:val="es-ES" w:eastAsia="es-GT"/>
        </w:rPr>
        <w:t>DECODEH-0182-2024,</w:t>
      </w:r>
      <w:r w:rsidR="00530958">
        <w:rPr>
          <w:rFonts w:ascii="Altivo Regular" w:eastAsia="Times New Roman" w:hAnsi="Altivo Regular"/>
          <w:b/>
          <w:lang w:val="es-ES" w:eastAsia="es-GT"/>
        </w:rPr>
        <w:t xml:space="preserve"> </w:t>
      </w:r>
      <w:r w:rsidRPr="00530958">
        <w:rPr>
          <w:rFonts w:ascii="Altivo Regular" w:eastAsia="Times New Roman" w:hAnsi="Altivo Regular"/>
          <w:bCs/>
          <w:lang w:val="es-ES" w:eastAsia="es-GT"/>
        </w:rPr>
        <w:t>Mitigación de Riesgo Incumplimiento de una Obligación Internacional en el Pago de Reparaciones económicas priorizadas para 2024.</w:t>
      </w:r>
    </w:p>
    <w:p w14:paraId="2D055B0E" w14:textId="77777777" w:rsidR="00C871CE" w:rsidRPr="00411D45" w:rsidRDefault="00C871CE" w:rsidP="00C871CE">
      <w:pPr>
        <w:pStyle w:val="Prrafodelista"/>
        <w:rPr>
          <w:rFonts w:ascii="Altivo Regular" w:eastAsia="Times New Roman" w:hAnsi="Altivo Regular"/>
          <w:bCs/>
          <w:lang w:val="es-ES" w:eastAsia="es-GT"/>
        </w:rPr>
      </w:pPr>
    </w:p>
    <w:p w14:paraId="4182FDA7" w14:textId="2B29DB58" w:rsid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411D45">
        <w:rPr>
          <w:rFonts w:ascii="Altivo Regular" w:eastAsia="Times New Roman" w:hAnsi="Altivo Regular"/>
          <w:b/>
          <w:lang w:val="es-ES" w:eastAsia="es-GT"/>
        </w:rPr>
        <w:lastRenderedPageBreak/>
        <w:t xml:space="preserve">Informe DECODEH-0183-2024, </w:t>
      </w:r>
      <w:r w:rsidRPr="00DC2E5D">
        <w:rPr>
          <w:rFonts w:ascii="Altivo Regular" w:eastAsia="Times New Roman" w:hAnsi="Altivo Regular"/>
          <w:bCs/>
          <w:lang w:val="es-ES" w:eastAsia="es-GT"/>
        </w:rPr>
        <w:t>s</w:t>
      </w:r>
      <w:r w:rsidRPr="00411D45">
        <w:rPr>
          <w:rFonts w:ascii="Altivo Regular" w:eastAsia="Times New Roman" w:hAnsi="Altivo Regular"/>
          <w:bCs/>
          <w:lang w:val="es-ES" w:eastAsia="es-GT"/>
        </w:rPr>
        <w:t>olicitud de Medidas Cautelares MC-603-24 a favor de la Comunidad Indígena Maya Q´echí Buena Vista, del municipio del El Estor, departamento de Izabal.</w:t>
      </w:r>
    </w:p>
    <w:p w14:paraId="5949DA24" w14:textId="77777777" w:rsidR="00C871CE" w:rsidRPr="00411D45" w:rsidRDefault="00C871CE" w:rsidP="00C871CE">
      <w:pPr>
        <w:pStyle w:val="Prrafodelista"/>
        <w:rPr>
          <w:rFonts w:ascii="Altivo Regular" w:eastAsia="Times New Roman" w:hAnsi="Altivo Regular"/>
          <w:bCs/>
          <w:lang w:val="es-ES" w:eastAsia="es-GT"/>
        </w:rPr>
      </w:pPr>
    </w:p>
    <w:p w14:paraId="01427531" w14:textId="095B5C53" w:rsid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411D45">
        <w:rPr>
          <w:rFonts w:ascii="Altivo Regular" w:eastAsia="Times New Roman" w:hAnsi="Altivo Regular"/>
          <w:b/>
          <w:lang w:val="es-ES" w:eastAsia="es-GT"/>
        </w:rPr>
        <w:t>Informe DECODEH-0184-2024,</w:t>
      </w:r>
      <w:r w:rsidRPr="00411D45">
        <w:rPr>
          <w:rFonts w:ascii="Altivo Regular" w:eastAsia="Times New Roman" w:hAnsi="Altivo Regular"/>
          <w:bCs/>
          <w:lang w:val="es-ES" w:eastAsia="es-GT"/>
        </w:rPr>
        <w:t xml:space="preserve"> </w:t>
      </w:r>
      <w:r>
        <w:rPr>
          <w:rFonts w:ascii="Altivo Regular" w:eastAsia="Times New Roman" w:hAnsi="Altivo Regular"/>
          <w:bCs/>
          <w:lang w:val="es-ES" w:eastAsia="es-GT"/>
        </w:rPr>
        <w:t>M</w:t>
      </w:r>
      <w:r w:rsidRPr="00411D45">
        <w:rPr>
          <w:rFonts w:ascii="Altivo Regular" w:eastAsia="Times New Roman" w:hAnsi="Altivo Regular"/>
          <w:bCs/>
          <w:lang w:val="es-ES" w:eastAsia="es-GT"/>
        </w:rPr>
        <w:t>edidas Cautelares MC-551-03 a favor de José Rubén Zamora y Familia.</w:t>
      </w:r>
    </w:p>
    <w:p w14:paraId="6D9691AB" w14:textId="77777777" w:rsidR="00C871CE" w:rsidRPr="00411D45" w:rsidRDefault="00C871CE" w:rsidP="00C871CE">
      <w:pPr>
        <w:pStyle w:val="Prrafodelista"/>
        <w:jc w:val="both"/>
        <w:rPr>
          <w:rFonts w:ascii="Altivo Regular" w:eastAsia="Times New Roman" w:hAnsi="Altivo Regular"/>
          <w:bCs/>
          <w:lang w:val="es-ES" w:eastAsia="es-GT"/>
        </w:rPr>
      </w:pPr>
    </w:p>
    <w:p w14:paraId="445F4828" w14:textId="57450A58" w:rsid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411D45">
        <w:rPr>
          <w:rFonts w:ascii="Altivo Regular" w:eastAsia="Times New Roman" w:hAnsi="Altivo Regular"/>
          <w:b/>
          <w:lang w:val="es-ES" w:eastAsia="es-GT"/>
        </w:rPr>
        <w:t>Informe DECODEH-0185-2024,</w:t>
      </w:r>
      <w:r w:rsidRPr="00411D45">
        <w:rPr>
          <w:rFonts w:ascii="Altivo Regular" w:eastAsia="Times New Roman" w:hAnsi="Altivo Regular"/>
          <w:bCs/>
          <w:lang w:val="es-ES" w:eastAsia="es-GT"/>
        </w:rPr>
        <w:t xml:space="preserve"> Caso 13.524 a favor de personas sin implicaciones penales internadas en el Hospital de Salud Mental.</w:t>
      </w:r>
    </w:p>
    <w:p w14:paraId="165FEF4A" w14:textId="77777777" w:rsidR="00C871CE" w:rsidRDefault="00C871CE" w:rsidP="00C871CE">
      <w:pPr>
        <w:pStyle w:val="Prrafodelista"/>
        <w:jc w:val="both"/>
        <w:rPr>
          <w:rFonts w:ascii="Altivo Regular" w:eastAsia="Times New Roman" w:hAnsi="Altivo Regular"/>
          <w:bCs/>
          <w:lang w:val="es-ES" w:eastAsia="es-GT"/>
        </w:rPr>
      </w:pPr>
    </w:p>
    <w:p w14:paraId="796BABAB" w14:textId="69D532D0" w:rsid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411D45">
        <w:rPr>
          <w:rFonts w:ascii="Altivo Regular" w:eastAsia="Times New Roman" w:hAnsi="Altivo Regular"/>
          <w:b/>
          <w:lang w:val="es-ES" w:eastAsia="es-GT"/>
        </w:rPr>
        <w:t>Informe DECODEH-0186-2024,</w:t>
      </w:r>
      <w:r w:rsidRPr="00411D45">
        <w:rPr>
          <w:rFonts w:ascii="Altivo Regular" w:eastAsia="Times New Roman" w:hAnsi="Altivo Regular"/>
          <w:bCs/>
          <w:lang w:val="es-ES" w:eastAsia="es-GT"/>
        </w:rPr>
        <w:t xml:space="preserve"> Caso Sentencia Coc Max (Masacre de Xáman) Vs. Guatemala.</w:t>
      </w:r>
      <w:r>
        <w:rPr>
          <w:rFonts w:ascii="Altivo Regular" w:eastAsia="Times New Roman" w:hAnsi="Altivo Regular"/>
          <w:bCs/>
          <w:lang w:val="es-ES" w:eastAsia="es-GT"/>
        </w:rPr>
        <w:t xml:space="preserve"> </w:t>
      </w:r>
    </w:p>
    <w:p w14:paraId="32A5AB65" w14:textId="77777777" w:rsidR="00C871CE" w:rsidRPr="00411D45" w:rsidRDefault="00C871CE" w:rsidP="00C871CE">
      <w:pPr>
        <w:pStyle w:val="Prrafodelista"/>
        <w:rPr>
          <w:rFonts w:ascii="Altivo Regular" w:eastAsia="Times New Roman" w:hAnsi="Altivo Regular"/>
          <w:bCs/>
          <w:lang w:val="es-ES" w:eastAsia="es-GT"/>
        </w:rPr>
      </w:pPr>
    </w:p>
    <w:p w14:paraId="18AD074D" w14:textId="7A436088" w:rsid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411D45">
        <w:rPr>
          <w:rFonts w:ascii="Altivo Regular" w:eastAsia="Times New Roman" w:hAnsi="Altivo Regular"/>
          <w:b/>
          <w:lang w:val="es-ES" w:eastAsia="es-GT"/>
        </w:rPr>
        <w:t>Informe DECODEH-0187-2024,</w:t>
      </w:r>
      <w:r w:rsidRPr="00411D45">
        <w:rPr>
          <w:rFonts w:ascii="Altivo Regular" w:eastAsia="Times New Roman" w:hAnsi="Altivo Regular"/>
          <w:bCs/>
          <w:lang w:val="es-ES" w:eastAsia="es-GT"/>
        </w:rPr>
        <w:t xml:space="preserve"> Sentencia Caso Comunidad Indígena Maya Q´echí Agua Caliente Vs. Guatemala.</w:t>
      </w:r>
      <w:r>
        <w:rPr>
          <w:rFonts w:ascii="Altivo Regular" w:eastAsia="Times New Roman" w:hAnsi="Altivo Regular"/>
          <w:bCs/>
          <w:lang w:val="es-ES" w:eastAsia="es-GT"/>
        </w:rPr>
        <w:t xml:space="preserve"> </w:t>
      </w:r>
    </w:p>
    <w:p w14:paraId="40FDE4FF" w14:textId="77777777" w:rsidR="00C871CE" w:rsidRPr="00411D45" w:rsidRDefault="00C871CE" w:rsidP="00C871CE">
      <w:pPr>
        <w:pStyle w:val="Prrafodelista"/>
        <w:rPr>
          <w:rFonts w:ascii="Altivo Regular" w:eastAsia="Times New Roman" w:hAnsi="Altivo Regular"/>
          <w:bCs/>
          <w:lang w:val="es-ES" w:eastAsia="es-GT"/>
        </w:rPr>
      </w:pPr>
    </w:p>
    <w:p w14:paraId="6746E42D" w14:textId="34CF16B4" w:rsid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411D45">
        <w:rPr>
          <w:rFonts w:ascii="Altivo Regular" w:eastAsia="Times New Roman" w:hAnsi="Altivo Regular"/>
          <w:b/>
          <w:lang w:val="es-ES" w:eastAsia="es-GT"/>
        </w:rPr>
        <w:t>Informe DECODEH-0189-2024,</w:t>
      </w:r>
      <w:r w:rsidRPr="00411D45">
        <w:rPr>
          <w:rFonts w:ascii="Altivo Regular" w:eastAsia="Times New Roman" w:hAnsi="Altivo Regular"/>
          <w:bCs/>
          <w:lang w:val="es-ES" w:eastAsia="es-GT"/>
        </w:rPr>
        <w:t xml:space="preserve"> Medidas Cautelares MC-574-23 a favor de César Bernardo Arévalo De León y Karin Herrera Aguilar respecto de Guatemala.</w:t>
      </w:r>
    </w:p>
    <w:p w14:paraId="25AC6E83" w14:textId="77777777" w:rsidR="00C871CE" w:rsidRPr="00411D45" w:rsidRDefault="00C871CE" w:rsidP="00C871CE">
      <w:pPr>
        <w:pStyle w:val="Prrafodelista"/>
        <w:rPr>
          <w:rFonts w:ascii="Altivo Regular" w:eastAsia="Times New Roman" w:hAnsi="Altivo Regular"/>
          <w:bCs/>
          <w:lang w:val="es-ES" w:eastAsia="es-GT"/>
        </w:rPr>
      </w:pPr>
    </w:p>
    <w:p w14:paraId="63185B19" w14:textId="36D80031" w:rsid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411D45">
        <w:rPr>
          <w:rFonts w:ascii="Altivo Regular" w:eastAsia="Times New Roman" w:hAnsi="Altivo Regular"/>
          <w:b/>
          <w:lang w:val="es-ES" w:eastAsia="es-GT"/>
        </w:rPr>
        <w:t>Informe DECODEH-0190-2024,</w:t>
      </w:r>
      <w:r w:rsidRPr="00411D45">
        <w:rPr>
          <w:rFonts w:ascii="Altivo Regular" w:eastAsia="Times New Roman" w:hAnsi="Altivo Regular"/>
          <w:bCs/>
          <w:lang w:val="es-ES" w:eastAsia="es-GT"/>
        </w:rPr>
        <w:t xml:space="preserve"> Caso 14.293 Otilia Inés García De Cotí.</w:t>
      </w:r>
    </w:p>
    <w:p w14:paraId="386BC12C" w14:textId="77777777" w:rsidR="00C871CE" w:rsidRPr="00411D45" w:rsidRDefault="00C871CE" w:rsidP="00C871CE">
      <w:pPr>
        <w:pStyle w:val="Prrafodelista"/>
        <w:rPr>
          <w:rFonts w:ascii="Altivo Regular" w:eastAsia="Times New Roman" w:hAnsi="Altivo Regular"/>
          <w:bCs/>
          <w:lang w:val="es-ES" w:eastAsia="es-GT"/>
        </w:rPr>
      </w:pPr>
    </w:p>
    <w:p w14:paraId="18DE8ED3" w14:textId="260EE3A3" w:rsid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411D45">
        <w:rPr>
          <w:rFonts w:ascii="Altivo Regular" w:eastAsia="Times New Roman" w:hAnsi="Altivo Regular"/>
          <w:b/>
          <w:lang w:val="es-ES" w:eastAsia="es-GT"/>
        </w:rPr>
        <w:t>Informe DECODEH-0191-2024,</w:t>
      </w:r>
      <w:r w:rsidRPr="00411D45">
        <w:rPr>
          <w:rFonts w:ascii="Altivo Regular" w:eastAsia="Times New Roman" w:hAnsi="Altivo Regular"/>
          <w:bCs/>
          <w:lang w:val="es-ES" w:eastAsia="es-GT"/>
        </w:rPr>
        <w:t xml:space="preserve"> Solicitud de Medidas Cautelares Mc-603-24 a favor de la Comunidad Maya Q´uechí Buena Vista, del Municipio de El Estor, departamento de Izabal.</w:t>
      </w:r>
    </w:p>
    <w:p w14:paraId="2D1A0653" w14:textId="77777777" w:rsidR="00C871CE" w:rsidRPr="00411D45" w:rsidRDefault="00C871CE" w:rsidP="00C871CE">
      <w:pPr>
        <w:pStyle w:val="Prrafodelista"/>
        <w:rPr>
          <w:rFonts w:ascii="Altivo Regular" w:eastAsia="Times New Roman" w:hAnsi="Altivo Regular"/>
          <w:bCs/>
          <w:lang w:val="es-ES" w:eastAsia="es-GT"/>
        </w:rPr>
      </w:pPr>
    </w:p>
    <w:p w14:paraId="5A71778A" w14:textId="76EA0138" w:rsid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411D45">
        <w:rPr>
          <w:rFonts w:ascii="Altivo Regular" w:eastAsia="Times New Roman" w:hAnsi="Altivo Regular"/>
          <w:b/>
          <w:lang w:val="es-ES" w:eastAsia="es-GT"/>
        </w:rPr>
        <w:t>Informe DEPCADEH-077-2024,</w:t>
      </w:r>
      <w:r w:rsidRPr="00411D45">
        <w:rPr>
          <w:rFonts w:ascii="Altivo Regular" w:eastAsia="Times New Roman" w:hAnsi="Altivo Regular"/>
          <w:bCs/>
          <w:lang w:val="es-ES" w:eastAsia="es-GT"/>
        </w:rPr>
        <w:t xml:space="preserve"> Grupo de Trabajo intergubernamental de composición abierta sobre las empresas transnacionales y otras empresas con respecto a los Derechos Humanos.</w:t>
      </w:r>
    </w:p>
    <w:p w14:paraId="4E03DDB8" w14:textId="77777777" w:rsidR="00C871CE" w:rsidRPr="00411D45" w:rsidRDefault="00C871CE" w:rsidP="00C871CE">
      <w:pPr>
        <w:pStyle w:val="Prrafodelista"/>
        <w:rPr>
          <w:rFonts w:ascii="Altivo Regular" w:eastAsia="Times New Roman" w:hAnsi="Altivo Regular"/>
          <w:bCs/>
          <w:lang w:val="es-ES" w:eastAsia="es-GT"/>
        </w:rPr>
      </w:pPr>
    </w:p>
    <w:p w14:paraId="055DCDF7" w14:textId="654CE2C4" w:rsid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1D6641">
        <w:rPr>
          <w:rFonts w:ascii="Altivo Regular" w:eastAsia="Times New Roman" w:hAnsi="Altivo Regular"/>
          <w:b/>
          <w:lang w:val="es-ES" w:eastAsia="es-GT"/>
        </w:rPr>
        <w:t>Informe DEPCADEH-078-2024,</w:t>
      </w:r>
      <w:r w:rsidRPr="00411D45">
        <w:rPr>
          <w:rFonts w:ascii="Altivo Regular" w:eastAsia="Times New Roman" w:hAnsi="Altivo Regular"/>
          <w:bCs/>
          <w:lang w:val="es-ES" w:eastAsia="es-GT"/>
        </w:rPr>
        <w:t xml:space="preserve"> </w:t>
      </w:r>
      <w:r>
        <w:rPr>
          <w:rFonts w:ascii="Altivo Regular" w:eastAsia="Times New Roman" w:hAnsi="Altivo Regular"/>
          <w:bCs/>
          <w:lang w:val="es-ES" w:eastAsia="es-GT"/>
        </w:rPr>
        <w:t>c</w:t>
      </w:r>
      <w:r w:rsidRPr="00411D45">
        <w:rPr>
          <w:rFonts w:ascii="Altivo Regular" w:eastAsia="Times New Roman" w:hAnsi="Altivo Regular"/>
          <w:bCs/>
          <w:lang w:val="es-ES" w:eastAsia="es-GT"/>
        </w:rPr>
        <w:t>onceptos y buenas prácticas de los pueblos indígenas.</w:t>
      </w:r>
    </w:p>
    <w:p w14:paraId="7AB32257" w14:textId="77777777" w:rsidR="00C871CE" w:rsidRPr="00411D45" w:rsidRDefault="00C871CE" w:rsidP="00C871CE">
      <w:pPr>
        <w:pStyle w:val="Prrafodelista"/>
        <w:rPr>
          <w:rFonts w:ascii="Altivo Regular" w:eastAsia="Times New Roman" w:hAnsi="Altivo Regular"/>
          <w:bCs/>
          <w:lang w:val="es-ES" w:eastAsia="es-GT"/>
        </w:rPr>
      </w:pPr>
    </w:p>
    <w:p w14:paraId="45396ADA" w14:textId="652365E9" w:rsid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1D6641">
        <w:rPr>
          <w:rFonts w:ascii="Altivo Regular" w:eastAsia="Times New Roman" w:hAnsi="Altivo Regular"/>
          <w:b/>
          <w:lang w:val="es-ES" w:eastAsia="es-GT"/>
        </w:rPr>
        <w:lastRenderedPageBreak/>
        <w:t>Informe DEPCADEH-079-2024,</w:t>
      </w:r>
      <w:r w:rsidRPr="00411D45">
        <w:rPr>
          <w:rFonts w:ascii="Altivo Regular" w:eastAsia="Times New Roman" w:hAnsi="Altivo Regular"/>
          <w:bCs/>
          <w:lang w:val="es-ES" w:eastAsia="es-GT"/>
        </w:rPr>
        <w:t xml:space="preserve"> </w:t>
      </w:r>
      <w:r w:rsidRPr="006F7479">
        <w:rPr>
          <w:rFonts w:ascii="Altivo Regular" w:eastAsia="Times New Roman" w:hAnsi="Altivo Regular"/>
          <w:bCs/>
          <w:lang w:val="es-ES" w:eastAsia="es-GT"/>
        </w:rPr>
        <w:t>opinión número 7/2024 relativa a</w:t>
      </w:r>
      <w:r w:rsidRPr="00411D45">
        <w:rPr>
          <w:rFonts w:ascii="Altivo Regular" w:eastAsia="Times New Roman" w:hAnsi="Altivo Regular"/>
          <w:bCs/>
          <w:lang w:val="es-ES" w:eastAsia="es-GT"/>
        </w:rPr>
        <w:t xml:space="preserve"> José Rubén Zamora.</w:t>
      </w:r>
    </w:p>
    <w:p w14:paraId="46C501CA" w14:textId="77777777" w:rsidR="00C871CE" w:rsidRPr="00411D45" w:rsidRDefault="00C871CE" w:rsidP="00C871CE">
      <w:pPr>
        <w:pStyle w:val="Prrafodelista"/>
        <w:rPr>
          <w:rFonts w:ascii="Altivo Regular" w:eastAsia="Times New Roman" w:hAnsi="Altivo Regular"/>
          <w:bCs/>
          <w:lang w:val="es-ES" w:eastAsia="es-GT"/>
        </w:rPr>
      </w:pPr>
    </w:p>
    <w:p w14:paraId="0EE27EFF" w14:textId="6E1ECFA4" w:rsidR="00C871CE" w:rsidRPr="00720378"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720378">
        <w:rPr>
          <w:rFonts w:ascii="Altivo Regular" w:eastAsia="Times New Roman" w:hAnsi="Altivo Regular"/>
          <w:b/>
          <w:lang w:val="es-ES" w:eastAsia="es-GT"/>
        </w:rPr>
        <w:t>Informe DEPCADEH-080-2024,</w:t>
      </w:r>
      <w:r w:rsidRPr="00720378">
        <w:rPr>
          <w:rFonts w:ascii="Altivo Regular" w:eastAsia="Times New Roman" w:hAnsi="Altivo Regular"/>
          <w:bCs/>
          <w:lang w:val="es-ES" w:eastAsia="es-GT"/>
        </w:rPr>
        <w:t xml:space="preserve"> Informe Anual del Alto Comisionado de Naciones Unidas para los Derechos Humanos -OACNUDH-, sobre la</w:t>
      </w:r>
      <w:r>
        <w:rPr>
          <w:rFonts w:ascii="Altivo Regular" w:eastAsia="Times New Roman" w:hAnsi="Altivo Regular"/>
          <w:bCs/>
          <w:lang w:val="es-ES" w:eastAsia="es-GT"/>
        </w:rPr>
        <w:t xml:space="preserve"> </w:t>
      </w:r>
      <w:r w:rsidRPr="00720378">
        <w:rPr>
          <w:rFonts w:ascii="Altivo Regular" w:eastAsia="Times New Roman" w:hAnsi="Altivo Regular"/>
          <w:bCs/>
          <w:lang w:val="es-ES" w:eastAsia="es-GT"/>
        </w:rPr>
        <w:t>situación de derechos humanos en Guatemala.</w:t>
      </w:r>
    </w:p>
    <w:p w14:paraId="222EC399" w14:textId="77777777" w:rsidR="00C871CE" w:rsidRPr="00411D45" w:rsidRDefault="00C871CE" w:rsidP="00C871CE">
      <w:pPr>
        <w:pStyle w:val="Prrafodelista"/>
        <w:rPr>
          <w:rFonts w:ascii="Altivo Regular" w:eastAsia="Times New Roman" w:hAnsi="Altivo Regular"/>
          <w:bCs/>
          <w:lang w:val="es-ES" w:eastAsia="es-GT"/>
        </w:rPr>
      </w:pPr>
    </w:p>
    <w:p w14:paraId="77127894" w14:textId="356E3040" w:rsid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1D6641">
        <w:rPr>
          <w:rFonts w:ascii="Altivo Regular" w:eastAsia="Times New Roman" w:hAnsi="Altivo Regular"/>
          <w:b/>
          <w:lang w:val="es-ES" w:eastAsia="es-GT"/>
        </w:rPr>
        <w:t xml:space="preserve">Informe DEPCADEH-081-024, </w:t>
      </w:r>
      <w:r w:rsidRPr="00411D45">
        <w:rPr>
          <w:rFonts w:ascii="Altivo Regular" w:eastAsia="Times New Roman" w:hAnsi="Altivo Regular"/>
          <w:bCs/>
          <w:lang w:val="es-ES" w:eastAsia="es-GT"/>
        </w:rPr>
        <w:t>Política Pública para la Protección de Personas Defensoras de Derechos Humanos.</w:t>
      </w:r>
    </w:p>
    <w:p w14:paraId="1AA8C838" w14:textId="77777777" w:rsidR="00C871CE" w:rsidRPr="00411D45" w:rsidRDefault="00C871CE" w:rsidP="00C871CE">
      <w:pPr>
        <w:pStyle w:val="Prrafodelista"/>
        <w:ind w:left="1068"/>
        <w:jc w:val="both"/>
        <w:rPr>
          <w:rFonts w:ascii="Altivo Regular" w:eastAsia="Times New Roman" w:hAnsi="Altivo Regular"/>
          <w:bCs/>
          <w:lang w:val="es-ES" w:eastAsia="es-GT"/>
        </w:rPr>
      </w:pPr>
    </w:p>
    <w:p w14:paraId="5815C8F6" w14:textId="0BC7FD2B" w:rsid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1D6641">
        <w:rPr>
          <w:rFonts w:ascii="Altivo Regular" w:eastAsia="Times New Roman" w:hAnsi="Altivo Regular"/>
          <w:b/>
          <w:lang w:val="es-ES" w:eastAsia="es-GT"/>
        </w:rPr>
        <w:t>Informe DEPCADEH-82-2024,</w:t>
      </w:r>
      <w:r w:rsidRPr="00411D45">
        <w:rPr>
          <w:rFonts w:ascii="Altivo Regular" w:eastAsia="Times New Roman" w:hAnsi="Altivo Regular"/>
          <w:bCs/>
          <w:lang w:val="es-ES" w:eastAsia="es-GT"/>
        </w:rPr>
        <w:t xml:space="preserve"> sobre los Talleres de socialización de las recomendaciones del Grupo de Trabajo sobre el Examen Periódico Universal de Guatemala.</w:t>
      </w:r>
    </w:p>
    <w:p w14:paraId="56CB5D2F" w14:textId="77777777" w:rsidR="00C871CE" w:rsidRPr="00411D45" w:rsidRDefault="00C871CE" w:rsidP="00C871CE">
      <w:pPr>
        <w:pStyle w:val="Prrafodelista"/>
        <w:jc w:val="both"/>
        <w:rPr>
          <w:rFonts w:ascii="Altivo Regular" w:eastAsia="Times New Roman" w:hAnsi="Altivo Regular"/>
          <w:bCs/>
          <w:lang w:val="es-ES" w:eastAsia="es-GT"/>
        </w:rPr>
      </w:pPr>
    </w:p>
    <w:p w14:paraId="52C2A96B" w14:textId="2A3A1776" w:rsidR="00C871CE" w:rsidRPr="00720378"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720378">
        <w:rPr>
          <w:rFonts w:ascii="Altivo Regular" w:eastAsia="Times New Roman" w:hAnsi="Altivo Regular"/>
          <w:b/>
          <w:lang w:val="es-ES" w:eastAsia="es-GT"/>
        </w:rPr>
        <w:t>Informe DEPCADEH-083-2024,</w:t>
      </w:r>
      <w:r w:rsidRPr="00720378">
        <w:rPr>
          <w:rFonts w:ascii="Altivo Regular" w:eastAsia="Times New Roman" w:hAnsi="Altivo Regular"/>
          <w:bCs/>
          <w:lang w:val="es-ES" w:eastAsia="es-GT"/>
        </w:rPr>
        <w:t xml:space="preserve"> </w:t>
      </w:r>
      <w:r>
        <w:rPr>
          <w:rFonts w:ascii="Altivo Regular" w:eastAsia="Times New Roman" w:hAnsi="Altivo Regular"/>
          <w:bCs/>
          <w:lang w:val="es-ES" w:eastAsia="es-GT"/>
        </w:rPr>
        <w:t>c</w:t>
      </w:r>
      <w:r w:rsidRPr="00720378">
        <w:rPr>
          <w:rFonts w:ascii="Altivo Regular" w:eastAsia="Times New Roman" w:hAnsi="Altivo Regular"/>
          <w:bCs/>
          <w:lang w:val="es-ES" w:eastAsia="es-GT"/>
        </w:rPr>
        <w:t xml:space="preserve">uestionario de mérito sobre </w:t>
      </w:r>
      <w:r>
        <w:rPr>
          <w:rFonts w:ascii="Altivo Regular" w:eastAsia="Times New Roman" w:hAnsi="Altivo Regular"/>
          <w:bCs/>
          <w:lang w:val="es-ES" w:eastAsia="es-GT"/>
        </w:rPr>
        <w:t>l</w:t>
      </w:r>
      <w:r w:rsidRPr="00720378">
        <w:rPr>
          <w:rFonts w:ascii="Altivo Regular" w:eastAsia="Times New Roman" w:hAnsi="Altivo Regular"/>
          <w:bCs/>
          <w:lang w:val="es-ES" w:eastAsia="es-GT"/>
        </w:rPr>
        <w:t>a seguridad como un elemento del</w:t>
      </w:r>
      <w:r>
        <w:rPr>
          <w:rFonts w:ascii="Altivo Regular" w:eastAsia="Times New Roman" w:hAnsi="Altivo Regular"/>
          <w:bCs/>
          <w:lang w:val="es-ES" w:eastAsia="es-GT"/>
        </w:rPr>
        <w:t xml:space="preserve"> </w:t>
      </w:r>
      <w:r w:rsidRPr="00720378">
        <w:rPr>
          <w:rFonts w:ascii="Altivo Regular" w:eastAsia="Times New Roman" w:hAnsi="Altivo Regular"/>
          <w:bCs/>
          <w:lang w:val="es-ES" w:eastAsia="es-GT"/>
        </w:rPr>
        <w:t>derecho a la educación y una condición previa para su plena realización.</w:t>
      </w:r>
    </w:p>
    <w:p w14:paraId="10EA4371" w14:textId="77777777" w:rsidR="00C871CE" w:rsidRPr="00411D45" w:rsidRDefault="00C871CE" w:rsidP="00C871CE">
      <w:pPr>
        <w:pStyle w:val="Prrafodelista"/>
        <w:rPr>
          <w:rFonts w:ascii="Altivo Regular" w:eastAsia="Times New Roman" w:hAnsi="Altivo Regular"/>
          <w:bCs/>
          <w:lang w:val="es-ES" w:eastAsia="es-GT"/>
        </w:rPr>
      </w:pPr>
    </w:p>
    <w:p w14:paraId="062A0A2A" w14:textId="4B31836A" w:rsid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3A51CB">
        <w:rPr>
          <w:rFonts w:ascii="Altivo Regular" w:eastAsia="Times New Roman" w:hAnsi="Altivo Regular"/>
          <w:b/>
          <w:lang w:val="es-ES" w:eastAsia="es-GT"/>
        </w:rPr>
        <w:t>Informe DEPCADEH-084-2024,</w:t>
      </w:r>
      <w:r w:rsidRPr="003A51CB">
        <w:rPr>
          <w:rFonts w:ascii="Altivo Regular" w:eastAsia="Times New Roman" w:hAnsi="Altivo Regular"/>
          <w:bCs/>
          <w:lang w:val="es-ES" w:eastAsia="es-GT"/>
        </w:rPr>
        <w:t xml:space="preserve"> preguntas del cuestionario sobre los Derechos de las Familias de las</w:t>
      </w:r>
      <w:r>
        <w:rPr>
          <w:rFonts w:ascii="Altivo Regular" w:eastAsia="Times New Roman" w:hAnsi="Altivo Regular"/>
          <w:bCs/>
          <w:lang w:val="es-ES" w:eastAsia="es-GT"/>
        </w:rPr>
        <w:t xml:space="preserve"> </w:t>
      </w:r>
      <w:r w:rsidRPr="003A51CB">
        <w:rPr>
          <w:rFonts w:ascii="Altivo Regular" w:eastAsia="Times New Roman" w:hAnsi="Altivo Regular"/>
          <w:bCs/>
          <w:lang w:val="es-ES" w:eastAsia="es-GT"/>
        </w:rPr>
        <w:t>V</w:t>
      </w:r>
      <w:r>
        <w:rPr>
          <w:rFonts w:ascii="Altivo Regular" w:eastAsia="Times New Roman" w:hAnsi="Altivo Regular"/>
          <w:bCs/>
          <w:lang w:val="es-ES" w:eastAsia="es-GT"/>
        </w:rPr>
        <w:t>í</w:t>
      </w:r>
      <w:r w:rsidRPr="003A51CB">
        <w:rPr>
          <w:rFonts w:ascii="Altivo Regular" w:eastAsia="Times New Roman" w:hAnsi="Altivo Regular"/>
          <w:bCs/>
          <w:lang w:val="es-ES" w:eastAsia="es-GT"/>
        </w:rPr>
        <w:t>ctimas de Ejecuciones Extrajudiciales, Sumarias o Arbitrarias (Muertes ilícitas.</w:t>
      </w:r>
    </w:p>
    <w:p w14:paraId="15D4A502" w14:textId="77777777" w:rsidR="00C871CE" w:rsidRPr="003A51CB" w:rsidRDefault="00C871CE" w:rsidP="00C871CE">
      <w:pPr>
        <w:pStyle w:val="Prrafodelista"/>
        <w:rPr>
          <w:rFonts w:ascii="Altivo Regular" w:eastAsia="Times New Roman" w:hAnsi="Altivo Regular"/>
          <w:bCs/>
          <w:lang w:val="es-ES" w:eastAsia="es-GT"/>
        </w:rPr>
      </w:pPr>
    </w:p>
    <w:p w14:paraId="19CAF69A" w14:textId="61F287D8" w:rsidR="00C871CE" w:rsidRPr="003A51CB"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3A51CB">
        <w:rPr>
          <w:rFonts w:ascii="Altivo Regular" w:hAnsi="Altivo Regular"/>
          <w:b/>
          <w:bCs/>
          <w:color w:val="000000"/>
          <w:shd w:val="clear" w:color="auto" w:fill="FFFFFF"/>
        </w:rPr>
        <w:t>Informe DEPCADEH-86-2024,</w:t>
      </w:r>
      <w:r w:rsidRPr="003A51CB">
        <w:rPr>
          <w:rFonts w:ascii="Altivo Regular" w:eastAsia="Times New Roman" w:hAnsi="Altivo Regular"/>
          <w:bCs/>
          <w:lang w:val="es-ES" w:eastAsia="es-GT"/>
        </w:rPr>
        <w:t xml:space="preserve"> en referencia a trasladar</w:t>
      </w:r>
      <w:r>
        <w:rPr>
          <w:rFonts w:ascii="Altivo Regular" w:eastAsia="Times New Roman" w:hAnsi="Altivo Regular"/>
          <w:bCs/>
          <w:lang w:val="es-ES" w:eastAsia="es-GT"/>
        </w:rPr>
        <w:t xml:space="preserve"> la </w:t>
      </w:r>
      <w:r w:rsidRPr="003A51CB">
        <w:rPr>
          <w:rFonts w:ascii="Altivo Regular" w:eastAsia="Times New Roman" w:hAnsi="Altivo Regular"/>
          <w:bCs/>
          <w:lang w:val="es-ES" w:eastAsia="es-GT"/>
        </w:rPr>
        <w:t>comunicación del Relator Especial sobre el derecho a la alimentación, señor Michael Fakhri, de conformidad a la resolución 52/16 del Consejo de Derechos Humanos.</w:t>
      </w:r>
    </w:p>
    <w:p w14:paraId="1A632041" w14:textId="77777777" w:rsidR="00C871CE" w:rsidRPr="00411D45" w:rsidRDefault="00C871CE" w:rsidP="00C871CE">
      <w:pPr>
        <w:pStyle w:val="Prrafodelista"/>
        <w:rPr>
          <w:rFonts w:ascii="Altivo Regular" w:eastAsia="Times New Roman" w:hAnsi="Altivo Regular"/>
          <w:bCs/>
          <w:lang w:val="es-ES" w:eastAsia="es-GT"/>
        </w:rPr>
      </w:pPr>
    </w:p>
    <w:p w14:paraId="67D91AD4" w14:textId="55D21D99" w:rsidR="00C871CE" w:rsidRDefault="00C871CE" w:rsidP="00C871CE">
      <w:pPr>
        <w:pStyle w:val="Prrafodelista"/>
        <w:numPr>
          <w:ilvl w:val="0"/>
          <w:numId w:val="5"/>
        </w:numPr>
        <w:spacing w:after="160" w:line="259" w:lineRule="auto"/>
        <w:jc w:val="both"/>
        <w:rPr>
          <w:rFonts w:ascii="Altivo Regular" w:eastAsia="Times New Roman" w:hAnsi="Altivo Regular"/>
          <w:bCs/>
          <w:lang w:val="es-ES" w:eastAsia="es-GT"/>
        </w:rPr>
      </w:pPr>
      <w:r w:rsidRPr="003A51CB">
        <w:rPr>
          <w:rFonts w:ascii="Altivo Regular" w:eastAsia="Times New Roman" w:hAnsi="Altivo Regular"/>
          <w:b/>
          <w:lang w:val="es-ES" w:eastAsia="es-GT"/>
        </w:rPr>
        <w:t>Informe DEPCADEH-087-2024,</w:t>
      </w:r>
      <w:r w:rsidRPr="003A51CB">
        <w:rPr>
          <w:rFonts w:ascii="Altivo Regular" w:eastAsia="Times New Roman" w:hAnsi="Altivo Regular"/>
          <w:bCs/>
          <w:lang w:val="es-ES" w:eastAsia="es-GT"/>
        </w:rPr>
        <w:t xml:space="preserve"> en referencia a trasladar</w:t>
      </w:r>
      <w:r>
        <w:rPr>
          <w:rFonts w:ascii="Altivo Regular" w:eastAsia="Times New Roman" w:hAnsi="Altivo Regular"/>
          <w:bCs/>
          <w:lang w:val="es-ES" w:eastAsia="es-GT"/>
        </w:rPr>
        <w:t xml:space="preserve"> </w:t>
      </w:r>
      <w:r w:rsidRPr="003A51CB">
        <w:rPr>
          <w:rFonts w:ascii="Altivo Regular" w:eastAsia="Times New Roman" w:hAnsi="Altivo Regular"/>
          <w:bCs/>
          <w:lang w:val="es-ES" w:eastAsia="es-GT"/>
        </w:rPr>
        <w:t>la comunicación del Relator Especial sobre los derechos humanos de los migrantes, señor Gehad Madi, de conformidad con la resolución 52/20 del Consejo de Derechos</w:t>
      </w:r>
      <w:r>
        <w:rPr>
          <w:rFonts w:ascii="Altivo Regular" w:eastAsia="Times New Roman" w:hAnsi="Altivo Regular"/>
          <w:bCs/>
          <w:lang w:val="es-ES" w:eastAsia="es-GT"/>
        </w:rPr>
        <w:t xml:space="preserve"> </w:t>
      </w:r>
      <w:r w:rsidRPr="003A51CB">
        <w:rPr>
          <w:rFonts w:ascii="Altivo Regular" w:eastAsia="Times New Roman" w:hAnsi="Altivo Regular"/>
          <w:bCs/>
          <w:lang w:val="es-ES" w:eastAsia="es-GT"/>
        </w:rPr>
        <w:t>Humanos</w:t>
      </w:r>
      <w:r w:rsidR="00A670D9">
        <w:rPr>
          <w:rFonts w:ascii="Altivo Regular" w:eastAsia="Times New Roman" w:hAnsi="Altivo Regular"/>
          <w:bCs/>
          <w:lang w:val="es-ES" w:eastAsia="es-GT"/>
        </w:rPr>
        <w:t>.</w:t>
      </w:r>
    </w:p>
    <w:bookmarkEnd w:id="2"/>
    <w:p w14:paraId="34D368F8" w14:textId="77777777" w:rsidR="00A15C40" w:rsidRDefault="00A15C40" w:rsidP="008034D1">
      <w:pPr>
        <w:rPr>
          <w:rFonts w:ascii="Altivo Regular" w:eastAsia="Times New Roman" w:hAnsi="Altivo Regular"/>
          <w:color w:val="000000" w:themeColor="text1"/>
          <w:lang w:val="es-ES" w:eastAsia="es-GT"/>
        </w:rPr>
      </w:pPr>
    </w:p>
    <w:p w14:paraId="7AA5CBEA" w14:textId="77777777" w:rsidR="005841E8" w:rsidRPr="005841E8" w:rsidRDefault="005841E8" w:rsidP="005841E8">
      <w:pPr>
        <w:spacing w:line="360" w:lineRule="auto"/>
        <w:jc w:val="both"/>
        <w:rPr>
          <w:rFonts w:ascii="Altivo Regular" w:eastAsia="Times New Roman" w:hAnsi="Altivo Regular" w:cs="Times New Roman"/>
          <w:b/>
          <w:bCs/>
          <w:color w:val="2F5496" w:themeColor="accent1" w:themeShade="BF"/>
          <w:lang w:val="es-ES" w:eastAsia="es-GT"/>
        </w:rPr>
      </w:pPr>
      <w:r w:rsidRPr="005841E8">
        <w:rPr>
          <w:rFonts w:ascii="Altivo Regular" w:eastAsia="Times New Roman" w:hAnsi="Altivo Regular" w:cs="Times New Roman"/>
          <w:b/>
          <w:bCs/>
          <w:color w:val="2F5496" w:themeColor="accent1" w:themeShade="BF"/>
          <w:lang w:val="es-ES" w:eastAsia="es-GT"/>
        </w:rPr>
        <w:t>Logros</w:t>
      </w:r>
    </w:p>
    <w:p w14:paraId="458CD515" w14:textId="77777777" w:rsidR="005841E8" w:rsidRDefault="005841E8" w:rsidP="00B11757">
      <w:pPr>
        <w:pStyle w:val="Prrafodelista"/>
        <w:numPr>
          <w:ilvl w:val="0"/>
          <w:numId w:val="31"/>
        </w:numPr>
        <w:spacing w:line="276" w:lineRule="auto"/>
        <w:ind w:left="709"/>
        <w:jc w:val="both"/>
        <w:rPr>
          <w:rFonts w:ascii="Altivo Regular" w:hAnsi="Altivo Regular"/>
          <w:b/>
          <w:bCs/>
        </w:rPr>
      </w:pPr>
      <w:r>
        <w:rPr>
          <w:rFonts w:ascii="Altivo Regular" w:hAnsi="Altivo Regular"/>
          <w:b/>
          <w:bCs/>
        </w:rPr>
        <w:lastRenderedPageBreak/>
        <w:t xml:space="preserve">Reunión de revisión y validación de la metodología para los eventos de socialización de la </w:t>
      </w:r>
      <w:r w:rsidRPr="00E61E57">
        <w:rPr>
          <w:rFonts w:ascii="Altivo Regular" w:hAnsi="Altivo Regular"/>
          <w:b/>
          <w:bCs/>
        </w:rPr>
        <w:t>Política Pública para la Protección de Personas Defensoras de Derechos Humanos</w:t>
      </w:r>
      <w:r>
        <w:rPr>
          <w:rFonts w:ascii="Altivo Regular" w:hAnsi="Altivo Regular"/>
          <w:b/>
          <w:bCs/>
        </w:rPr>
        <w:t>.</w:t>
      </w:r>
    </w:p>
    <w:p w14:paraId="46D750E2" w14:textId="55CC4B32" w:rsidR="005841E8" w:rsidRDefault="005841E8" w:rsidP="00B11757">
      <w:pPr>
        <w:pStyle w:val="Prrafodelista"/>
        <w:spacing w:line="276" w:lineRule="auto"/>
        <w:jc w:val="both"/>
        <w:rPr>
          <w:rFonts w:ascii="Altivo Regular" w:hAnsi="Altivo Regular"/>
        </w:rPr>
      </w:pPr>
      <w:r w:rsidRPr="00DD6D80">
        <w:rPr>
          <w:rFonts w:ascii="Altivo Regular" w:hAnsi="Altivo Regular"/>
        </w:rPr>
        <w:t xml:space="preserve">Se </w:t>
      </w:r>
      <w:r>
        <w:rPr>
          <w:rFonts w:ascii="Altivo Regular" w:hAnsi="Altivo Regular"/>
        </w:rPr>
        <w:t>realizaron</w:t>
      </w:r>
      <w:r w:rsidRPr="00DD6D80">
        <w:rPr>
          <w:rFonts w:ascii="Altivo Regular" w:hAnsi="Altivo Regular"/>
        </w:rPr>
        <w:t xml:space="preserve"> reuniones </w:t>
      </w:r>
      <w:r>
        <w:rPr>
          <w:rFonts w:ascii="Altivo Regular" w:hAnsi="Altivo Regular"/>
        </w:rPr>
        <w:t xml:space="preserve">de trabajo con la Oficina del Alto Comisionado de las Naciones Unidas para los Derechos Humanos -OACNUDH-, </w:t>
      </w:r>
      <w:r w:rsidRPr="00DD6D80">
        <w:rPr>
          <w:rFonts w:ascii="Altivo Regular" w:hAnsi="Altivo Regular"/>
        </w:rPr>
        <w:t xml:space="preserve">para la discusión de la metodología para </w:t>
      </w:r>
      <w:r>
        <w:rPr>
          <w:rFonts w:ascii="Altivo Regular" w:hAnsi="Altivo Regular"/>
        </w:rPr>
        <w:t>llevar</w:t>
      </w:r>
      <w:r w:rsidRPr="00DD6D80">
        <w:rPr>
          <w:rFonts w:ascii="Altivo Regular" w:hAnsi="Altivo Regular"/>
        </w:rPr>
        <w:t xml:space="preserve"> a cabo los eventos de socialización de la Política Pública para la Protección de Personas Defensoras de Derechos Humanos.</w:t>
      </w:r>
    </w:p>
    <w:p w14:paraId="1C8EAFCE" w14:textId="77777777" w:rsidR="005841E8" w:rsidRPr="00DD6D80" w:rsidRDefault="005841E8" w:rsidP="00B11757">
      <w:pPr>
        <w:pStyle w:val="Prrafodelista"/>
        <w:spacing w:line="276" w:lineRule="auto"/>
        <w:jc w:val="both"/>
        <w:rPr>
          <w:rFonts w:ascii="Altivo Regular" w:hAnsi="Altivo Regular"/>
        </w:rPr>
      </w:pPr>
    </w:p>
    <w:p w14:paraId="4D46C82A" w14:textId="77777777" w:rsidR="005841E8" w:rsidRPr="00301244" w:rsidRDefault="005841E8" w:rsidP="00B11757">
      <w:pPr>
        <w:pStyle w:val="Prrafodelista"/>
        <w:numPr>
          <w:ilvl w:val="0"/>
          <w:numId w:val="31"/>
        </w:numPr>
        <w:spacing w:line="276" w:lineRule="auto"/>
        <w:ind w:left="709"/>
        <w:jc w:val="both"/>
        <w:rPr>
          <w:rFonts w:ascii="Altivo Regular" w:hAnsi="Altivo Regular"/>
          <w:b/>
          <w:bCs/>
        </w:rPr>
      </w:pPr>
      <w:r w:rsidRPr="00301244">
        <w:rPr>
          <w:rFonts w:ascii="Altivo Regular" w:hAnsi="Altivo Regular"/>
          <w:b/>
          <w:bCs/>
        </w:rPr>
        <w:t xml:space="preserve">Reunión de revisión y validación de la metodología para los talleres de presentación del resultado del Examen Periódico universal -EPU- del año 2023 para Guatemala. </w:t>
      </w:r>
    </w:p>
    <w:p w14:paraId="2F79D9D6" w14:textId="71E0E397" w:rsidR="005841E8" w:rsidRDefault="005841E8" w:rsidP="00B11757">
      <w:pPr>
        <w:pStyle w:val="Prrafodelista"/>
        <w:spacing w:line="276" w:lineRule="auto"/>
        <w:jc w:val="both"/>
        <w:rPr>
          <w:rFonts w:ascii="Altivo Regular" w:hAnsi="Altivo Regular"/>
        </w:rPr>
      </w:pPr>
      <w:r w:rsidRPr="00DD6D80">
        <w:rPr>
          <w:rFonts w:ascii="Altivo Regular" w:hAnsi="Altivo Regular"/>
        </w:rPr>
        <w:t xml:space="preserve">Se </w:t>
      </w:r>
      <w:r>
        <w:rPr>
          <w:rFonts w:ascii="Altivo Regular" w:hAnsi="Altivo Regular"/>
        </w:rPr>
        <w:t>realizaron</w:t>
      </w:r>
      <w:r w:rsidRPr="00DD6D80">
        <w:rPr>
          <w:rFonts w:ascii="Altivo Regular" w:hAnsi="Altivo Regular"/>
        </w:rPr>
        <w:t xml:space="preserve"> reuniones </w:t>
      </w:r>
      <w:r>
        <w:rPr>
          <w:rFonts w:ascii="Altivo Regular" w:hAnsi="Altivo Regular"/>
        </w:rPr>
        <w:t xml:space="preserve">de trabajo con </w:t>
      </w:r>
      <w:r w:rsidR="00530958">
        <w:rPr>
          <w:rFonts w:ascii="Altivo Regular" w:hAnsi="Altivo Regular"/>
        </w:rPr>
        <w:t>la Oficina del Alto Comisionado de las Naciones Unidas para los Derechos Humanos -</w:t>
      </w:r>
      <w:r>
        <w:rPr>
          <w:rFonts w:ascii="Altivo Regular" w:hAnsi="Altivo Regular"/>
        </w:rPr>
        <w:t>OACNUDH</w:t>
      </w:r>
      <w:r w:rsidR="00530958">
        <w:rPr>
          <w:rFonts w:ascii="Altivo Regular" w:hAnsi="Altivo Regular"/>
        </w:rPr>
        <w:t>-</w:t>
      </w:r>
      <w:r>
        <w:rPr>
          <w:rFonts w:ascii="Altivo Regular" w:hAnsi="Altivo Regular"/>
        </w:rPr>
        <w:t xml:space="preserve"> y coalición </w:t>
      </w:r>
      <w:r w:rsidR="00530958">
        <w:rPr>
          <w:rFonts w:ascii="Altivo Regular" w:hAnsi="Altivo Regular"/>
        </w:rPr>
        <w:t>-</w:t>
      </w:r>
      <w:r>
        <w:rPr>
          <w:rFonts w:ascii="Altivo Regular" w:hAnsi="Altivo Regular"/>
        </w:rPr>
        <w:t>EPU</w:t>
      </w:r>
      <w:r w:rsidR="00530958">
        <w:rPr>
          <w:rFonts w:ascii="Altivo Regular" w:hAnsi="Altivo Regular"/>
        </w:rPr>
        <w:t>-</w:t>
      </w:r>
      <w:r>
        <w:rPr>
          <w:rFonts w:ascii="Altivo Regular" w:hAnsi="Altivo Regular"/>
        </w:rPr>
        <w:t>, p</w:t>
      </w:r>
      <w:r w:rsidRPr="00DD6D80">
        <w:rPr>
          <w:rFonts w:ascii="Altivo Regular" w:hAnsi="Altivo Regular"/>
        </w:rPr>
        <w:t xml:space="preserve">ara la </w:t>
      </w:r>
      <w:r>
        <w:rPr>
          <w:rFonts w:ascii="Altivo Regular" w:hAnsi="Altivo Regular"/>
        </w:rPr>
        <w:t xml:space="preserve">discusión de la </w:t>
      </w:r>
      <w:r w:rsidRPr="00DD6D80">
        <w:rPr>
          <w:rFonts w:ascii="Altivo Regular" w:hAnsi="Altivo Regular"/>
        </w:rPr>
        <w:t xml:space="preserve">metodología para </w:t>
      </w:r>
      <w:r>
        <w:rPr>
          <w:rFonts w:ascii="Altivo Regular" w:hAnsi="Altivo Regular"/>
        </w:rPr>
        <w:t>llevar</w:t>
      </w:r>
      <w:r w:rsidRPr="00DD6D80">
        <w:rPr>
          <w:rFonts w:ascii="Altivo Regular" w:hAnsi="Altivo Regular"/>
        </w:rPr>
        <w:t xml:space="preserve"> a cabo los </w:t>
      </w:r>
      <w:r>
        <w:rPr>
          <w:rFonts w:ascii="Altivo Regular" w:hAnsi="Altivo Regular"/>
        </w:rPr>
        <w:t xml:space="preserve">talleres de presentación del </w:t>
      </w:r>
      <w:r w:rsidRPr="000A2C96">
        <w:rPr>
          <w:rFonts w:ascii="Altivo Regular" w:hAnsi="Altivo Regular"/>
        </w:rPr>
        <w:t>Examen Periódico universal -EPU- del año 2023 para Guatemala.</w:t>
      </w:r>
    </w:p>
    <w:p w14:paraId="4790CBB0" w14:textId="77777777" w:rsidR="005841E8" w:rsidRDefault="005841E8" w:rsidP="00B11757">
      <w:pPr>
        <w:pStyle w:val="Prrafodelista"/>
        <w:spacing w:line="276" w:lineRule="auto"/>
        <w:jc w:val="both"/>
        <w:rPr>
          <w:rFonts w:ascii="Altivo Regular" w:hAnsi="Altivo Regular"/>
          <w:b/>
          <w:bCs/>
        </w:rPr>
      </w:pPr>
    </w:p>
    <w:p w14:paraId="541207A2" w14:textId="77777777" w:rsidR="005841E8" w:rsidRPr="001807B8" w:rsidRDefault="005841E8" w:rsidP="00B11757">
      <w:pPr>
        <w:pStyle w:val="Prrafodelista"/>
        <w:numPr>
          <w:ilvl w:val="0"/>
          <w:numId w:val="31"/>
        </w:numPr>
        <w:spacing w:line="276" w:lineRule="auto"/>
        <w:ind w:left="851"/>
        <w:jc w:val="both"/>
        <w:rPr>
          <w:rFonts w:ascii="Altivo Regular" w:hAnsi="Altivo Regular"/>
          <w:b/>
          <w:bCs/>
        </w:rPr>
      </w:pPr>
      <w:r w:rsidRPr="001807B8">
        <w:rPr>
          <w:rFonts w:ascii="Altivo Regular" w:hAnsi="Altivo Regular"/>
          <w:b/>
          <w:bCs/>
        </w:rPr>
        <w:t>Participación en el 13º Foro Mundial de Empresas y Derechos Humanos en Ginebra, Suiza.</w:t>
      </w:r>
    </w:p>
    <w:p w14:paraId="52BBB3B5" w14:textId="77777777" w:rsidR="005841E8" w:rsidRDefault="005841E8" w:rsidP="00B11757">
      <w:pPr>
        <w:pStyle w:val="Prrafodelista"/>
        <w:spacing w:line="276" w:lineRule="auto"/>
        <w:jc w:val="both"/>
        <w:rPr>
          <w:rFonts w:ascii="Altivo Regular" w:hAnsi="Altivo Regular"/>
        </w:rPr>
      </w:pPr>
      <w:r w:rsidRPr="001807B8">
        <w:rPr>
          <w:rFonts w:ascii="Altivo Regular" w:hAnsi="Altivo Regular"/>
        </w:rPr>
        <w:t>Del 25 al 27 de noviembre del 2024, se llevó a cabo la partición en el 13º Foro Mundial de Empresas y Derechos Humanos en Ginebra, Suiza, el cual tuvo como enfoque realizar una combinación inteligente de medidas para proteger los derechos humanos en el contexto de las actividades empresariales.</w:t>
      </w:r>
    </w:p>
    <w:p w14:paraId="05EA0923" w14:textId="77777777" w:rsidR="005841E8" w:rsidRDefault="005841E8" w:rsidP="00B11757">
      <w:pPr>
        <w:pStyle w:val="Prrafodelista"/>
        <w:spacing w:line="276" w:lineRule="auto"/>
        <w:jc w:val="both"/>
        <w:rPr>
          <w:rFonts w:ascii="Altivo Regular" w:hAnsi="Altivo Regular"/>
        </w:rPr>
      </w:pPr>
    </w:p>
    <w:p w14:paraId="1019ACF1" w14:textId="77777777" w:rsidR="007D5A91" w:rsidRPr="001807B8" w:rsidRDefault="007D5A91" w:rsidP="00B11757">
      <w:pPr>
        <w:pStyle w:val="Prrafodelista"/>
        <w:spacing w:line="276" w:lineRule="auto"/>
        <w:jc w:val="both"/>
        <w:rPr>
          <w:rFonts w:ascii="Altivo Regular" w:hAnsi="Altivo Regular"/>
        </w:rPr>
      </w:pPr>
    </w:p>
    <w:p w14:paraId="7E6D4A25" w14:textId="77777777" w:rsidR="005841E8" w:rsidRPr="005841E8" w:rsidRDefault="005841E8" w:rsidP="00B11757">
      <w:pPr>
        <w:spacing w:line="276" w:lineRule="auto"/>
        <w:jc w:val="both"/>
        <w:rPr>
          <w:rFonts w:ascii="Altivo Regular" w:eastAsia="Times New Roman" w:hAnsi="Altivo Regular" w:cs="Times New Roman"/>
          <w:b/>
          <w:bCs/>
          <w:color w:val="2F5496" w:themeColor="accent1" w:themeShade="BF"/>
          <w:lang w:val="es-ES" w:eastAsia="es-GT"/>
        </w:rPr>
      </w:pPr>
      <w:r w:rsidRPr="005841E8">
        <w:rPr>
          <w:rFonts w:ascii="Altivo Regular" w:eastAsia="Times New Roman" w:hAnsi="Altivo Regular" w:cs="Times New Roman"/>
          <w:b/>
          <w:bCs/>
          <w:color w:val="2F5496" w:themeColor="accent1" w:themeShade="BF"/>
          <w:lang w:val="es-ES" w:eastAsia="es-GT"/>
        </w:rPr>
        <w:t>Avances</w:t>
      </w:r>
    </w:p>
    <w:p w14:paraId="41C263C1" w14:textId="77777777" w:rsidR="005841E8" w:rsidRPr="00301244" w:rsidRDefault="005841E8" w:rsidP="00B11757">
      <w:pPr>
        <w:pStyle w:val="Prrafodelista"/>
        <w:numPr>
          <w:ilvl w:val="0"/>
          <w:numId w:val="32"/>
        </w:numPr>
        <w:spacing w:line="276" w:lineRule="auto"/>
        <w:ind w:left="709"/>
        <w:jc w:val="both"/>
        <w:rPr>
          <w:rFonts w:ascii="Altivo Regular" w:hAnsi="Altivo Regular"/>
          <w:b/>
          <w:bCs/>
        </w:rPr>
      </w:pPr>
      <w:r w:rsidRPr="00301244">
        <w:rPr>
          <w:rFonts w:ascii="Altivo Regular" w:hAnsi="Altivo Regular"/>
          <w:b/>
          <w:bCs/>
        </w:rPr>
        <w:t>Socialización de la Política Pública para la Protección de Personas Defensoras de Derechos Humanos:</w:t>
      </w:r>
    </w:p>
    <w:p w14:paraId="5979B5C2" w14:textId="0A496D8D" w:rsidR="005841E8" w:rsidRDefault="005841E8" w:rsidP="00B11757">
      <w:pPr>
        <w:spacing w:line="276" w:lineRule="auto"/>
        <w:ind w:left="709"/>
        <w:jc w:val="both"/>
        <w:rPr>
          <w:rFonts w:ascii="Altivo Regular" w:hAnsi="Altivo Regular"/>
        </w:rPr>
      </w:pPr>
      <w:r>
        <w:rPr>
          <w:rFonts w:ascii="Altivo Regular" w:hAnsi="Altivo Regular"/>
        </w:rPr>
        <w:t xml:space="preserve">Del 17 de septiembre al 01 </w:t>
      </w:r>
      <w:r w:rsidRPr="00E61E57">
        <w:rPr>
          <w:rFonts w:ascii="Altivo Regular" w:hAnsi="Altivo Regular"/>
        </w:rPr>
        <w:t xml:space="preserve">de </w:t>
      </w:r>
      <w:r>
        <w:rPr>
          <w:rFonts w:ascii="Altivo Regular" w:hAnsi="Altivo Regular"/>
        </w:rPr>
        <w:t>octubre</w:t>
      </w:r>
      <w:r w:rsidRPr="00E61E57">
        <w:rPr>
          <w:rFonts w:ascii="Altivo Regular" w:hAnsi="Altivo Regular"/>
        </w:rPr>
        <w:t xml:space="preserve"> de 2024</w:t>
      </w:r>
      <w:r>
        <w:rPr>
          <w:rFonts w:ascii="Altivo Regular" w:hAnsi="Altivo Regular"/>
        </w:rPr>
        <w:t>,</w:t>
      </w:r>
      <w:r w:rsidRPr="00E61E57">
        <w:rPr>
          <w:rFonts w:ascii="Altivo Regular" w:hAnsi="Altivo Regular"/>
        </w:rPr>
        <w:t xml:space="preserve"> se llev</w:t>
      </w:r>
      <w:r>
        <w:rPr>
          <w:rFonts w:ascii="Altivo Regular" w:hAnsi="Altivo Regular"/>
        </w:rPr>
        <w:t>aron</w:t>
      </w:r>
      <w:r w:rsidRPr="00E61E57">
        <w:rPr>
          <w:rFonts w:ascii="Altivo Regular" w:hAnsi="Altivo Regular"/>
        </w:rPr>
        <w:t xml:space="preserve"> a cabo </w:t>
      </w:r>
      <w:r w:rsidRPr="00DF43BB">
        <w:rPr>
          <w:rFonts w:ascii="Altivo Regular" w:hAnsi="Altivo Regular"/>
        </w:rPr>
        <w:t xml:space="preserve">consultas regionales en los departamentos de Suchitepéquez, Quetzaltenango, Chiquimula, Izabal y Alta Verapaz, con organizaciones </w:t>
      </w:r>
      <w:r w:rsidRPr="00DF43BB">
        <w:rPr>
          <w:rFonts w:ascii="Altivo Regular" w:hAnsi="Altivo Regular"/>
        </w:rPr>
        <w:lastRenderedPageBreak/>
        <w:t>de sociedad civil</w:t>
      </w:r>
      <w:r>
        <w:rPr>
          <w:rFonts w:ascii="Altivo Regular" w:hAnsi="Altivo Regular"/>
        </w:rPr>
        <w:t>, para presentarles el proyecto de</w:t>
      </w:r>
      <w:r w:rsidRPr="00DF43BB">
        <w:rPr>
          <w:rFonts w:ascii="Altivo Regular" w:hAnsi="Altivo Regular"/>
        </w:rPr>
        <w:t xml:space="preserve"> Política Pública para la Protección de Personas Defensores de Derechos Humanos -PPDDH-, con el objetivo de analizar el documento y obtener la validación de esta. Con esto, se dará cumplimiento a uno de los puntos resolutivos de la Sentencia dictada por la Corte Interamericana de Derechos Humanos, dentro del caso “Defensor de Derechos Humanos y otros Vs. Guatemala”</w:t>
      </w:r>
    </w:p>
    <w:p w14:paraId="2D3EBABB" w14:textId="77777777" w:rsidR="005841E8" w:rsidRDefault="005841E8" w:rsidP="00B11757">
      <w:pPr>
        <w:spacing w:line="276" w:lineRule="auto"/>
        <w:jc w:val="both"/>
        <w:rPr>
          <w:rFonts w:ascii="Altivo Regular" w:hAnsi="Altivo Regular"/>
        </w:rPr>
      </w:pPr>
    </w:p>
    <w:p w14:paraId="5A8E56F2" w14:textId="7A3AB1CD" w:rsidR="005841E8" w:rsidRPr="001B1DFB" w:rsidRDefault="005841E8" w:rsidP="00B11757">
      <w:pPr>
        <w:pStyle w:val="Prrafodelista"/>
        <w:numPr>
          <w:ilvl w:val="0"/>
          <w:numId w:val="32"/>
        </w:numPr>
        <w:spacing w:line="276" w:lineRule="auto"/>
        <w:ind w:left="709" w:hanging="283"/>
        <w:jc w:val="both"/>
        <w:rPr>
          <w:rFonts w:ascii="Altivo Regular" w:hAnsi="Altivo Regular"/>
          <w:b/>
          <w:bCs/>
        </w:rPr>
      </w:pPr>
      <w:r w:rsidRPr="001B1DFB">
        <w:rPr>
          <w:rFonts w:ascii="Altivo Regular" w:hAnsi="Altivo Regular"/>
          <w:b/>
          <w:bCs/>
        </w:rPr>
        <w:t xml:space="preserve">Talleres de presentación del resultado del Examen Periódico </w:t>
      </w:r>
      <w:r w:rsidR="00530958">
        <w:rPr>
          <w:rFonts w:ascii="Altivo Regular" w:hAnsi="Altivo Regular"/>
          <w:b/>
          <w:bCs/>
        </w:rPr>
        <w:t>U</w:t>
      </w:r>
      <w:r w:rsidRPr="001B1DFB">
        <w:rPr>
          <w:rFonts w:ascii="Altivo Regular" w:hAnsi="Altivo Regular"/>
          <w:b/>
          <w:bCs/>
        </w:rPr>
        <w:t>niversal -EPU- del año 2023 para Guatemala.</w:t>
      </w:r>
    </w:p>
    <w:p w14:paraId="21AA78E7" w14:textId="29D1C5C8" w:rsidR="005841E8" w:rsidRDefault="005841E8" w:rsidP="00B11757">
      <w:pPr>
        <w:spacing w:line="276" w:lineRule="auto"/>
        <w:ind w:left="709"/>
        <w:jc w:val="both"/>
        <w:rPr>
          <w:rFonts w:ascii="Altivo Regular" w:hAnsi="Altivo Regular"/>
        </w:rPr>
      </w:pPr>
      <w:r>
        <w:rPr>
          <w:rFonts w:ascii="Altivo Regular" w:hAnsi="Altivo Regular"/>
        </w:rPr>
        <w:t>El 24 de octubre del presente año y del 11 al 20 de noviembre</w:t>
      </w:r>
      <w:r w:rsidR="00530958">
        <w:rPr>
          <w:rFonts w:ascii="Altivo Regular" w:hAnsi="Altivo Regular"/>
        </w:rPr>
        <w:t xml:space="preserve"> de 2024</w:t>
      </w:r>
      <w:r>
        <w:rPr>
          <w:rFonts w:ascii="Altivo Regular" w:hAnsi="Altivo Regular"/>
        </w:rPr>
        <w:t xml:space="preserve">, se llevaron a cabo los talleres regionales de presentación de las recomendaciones del Consejo de Derechos Humanos para Guatemala, derivado del </w:t>
      </w:r>
      <w:r w:rsidRPr="00DF43BB">
        <w:rPr>
          <w:rFonts w:ascii="Altivo Regular" w:hAnsi="Altivo Regular"/>
        </w:rPr>
        <w:t>Examen Periódico universal -EPU- del año 2023</w:t>
      </w:r>
      <w:r>
        <w:rPr>
          <w:rFonts w:ascii="Altivo Regular" w:hAnsi="Altivo Regular"/>
        </w:rPr>
        <w:t>, en los eventos se contó con la participación de instituciones de Estado y Organizaciones de Sociedad Civil.</w:t>
      </w:r>
    </w:p>
    <w:p w14:paraId="5106C798" w14:textId="77777777" w:rsidR="00530958" w:rsidRDefault="00530958" w:rsidP="00B11757">
      <w:pPr>
        <w:spacing w:line="276" w:lineRule="auto"/>
        <w:ind w:left="709"/>
        <w:jc w:val="both"/>
        <w:rPr>
          <w:rFonts w:ascii="Altivo Regular" w:hAnsi="Altivo Regular"/>
        </w:rPr>
      </w:pPr>
    </w:p>
    <w:p w14:paraId="5551FBE0" w14:textId="77777777" w:rsidR="005841E8" w:rsidRPr="001B1DFB" w:rsidRDefault="005841E8" w:rsidP="00B11757">
      <w:pPr>
        <w:pStyle w:val="Prrafodelista"/>
        <w:numPr>
          <w:ilvl w:val="0"/>
          <w:numId w:val="32"/>
        </w:numPr>
        <w:spacing w:line="276" w:lineRule="auto"/>
        <w:ind w:left="709"/>
        <w:jc w:val="both"/>
        <w:rPr>
          <w:rFonts w:ascii="Altivo Regular" w:hAnsi="Altivo Regular"/>
          <w:b/>
          <w:bCs/>
        </w:rPr>
      </w:pPr>
      <w:r w:rsidRPr="001B1DFB">
        <w:rPr>
          <w:rFonts w:ascii="Altivo Regular" w:hAnsi="Altivo Regular"/>
          <w:b/>
          <w:bCs/>
        </w:rPr>
        <w:t>Foro Interinstitucional de la Política Publica de Reparación a las comunidades afectadas por la Construcción de la Hidroeléctrica Chixoy, cuyos Derechos Humanos fueron vulnerados.</w:t>
      </w:r>
    </w:p>
    <w:p w14:paraId="4538AD3F" w14:textId="77777777" w:rsidR="005841E8" w:rsidRDefault="005841E8" w:rsidP="00B11757">
      <w:pPr>
        <w:spacing w:line="276" w:lineRule="auto"/>
        <w:ind w:left="709"/>
        <w:jc w:val="both"/>
        <w:rPr>
          <w:rFonts w:ascii="Altivo Regular" w:hAnsi="Altivo Regular"/>
        </w:rPr>
      </w:pPr>
      <w:r>
        <w:rPr>
          <w:rFonts w:ascii="Altivo Regular" w:hAnsi="Altivo Regular"/>
        </w:rPr>
        <w:t xml:space="preserve">El 30 y 31 de octubre del 2024, se llevó a cabo el Foro Interinstitucional de Chixoy, el cual tuvo como objetivo conocer los avances reportados por cada institución, con respecto al seguimiento de los lineamientos operativos que establece la Política Publica </w:t>
      </w:r>
      <w:r w:rsidRPr="004B0939">
        <w:rPr>
          <w:rFonts w:ascii="Altivo Regular" w:hAnsi="Altivo Regular"/>
        </w:rPr>
        <w:t>de Reparación a las comunidades afectadas por la Construcción de la Hidroeléctrica Chixoy, cuyos Derechos Humanos fueron vulnerados.</w:t>
      </w:r>
      <w:r>
        <w:rPr>
          <w:rFonts w:ascii="Altivo Regular" w:hAnsi="Altivo Regular"/>
        </w:rPr>
        <w:t xml:space="preserve"> </w:t>
      </w:r>
    </w:p>
    <w:p w14:paraId="2A5B20CE" w14:textId="77777777" w:rsidR="005841E8" w:rsidRDefault="005841E8" w:rsidP="00B11757">
      <w:pPr>
        <w:spacing w:line="276" w:lineRule="auto"/>
        <w:jc w:val="both"/>
        <w:rPr>
          <w:rFonts w:ascii="Altivo Regular" w:hAnsi="Altivo Regular"/>
        </w:rPr>
      </w:pPr>
    </w:p>
    <w:p w14:paraId="05064D4A" w14:textId="77777777" w:rsidR="005841E8" w:rsidRPr="001B1DFB" w:rsidRDefault="005841E8" w:rsidP="00B11757">
      <w:pPr>
        <w:pStyle w:val="Prrafodelista"/>
        <w:numPr>
          <w:ilvl w:val="0"/>
          <w:numId w:val="32"/>
        </w:numPr>
        <w:spacing w:line="276" w:lineRule="auto"/>
        <w:ind w:left="709" w:hanging="425"/>
        <w:jc w:val="both"/>
        <w:rPr>
          <w:rFonts w:ascii="Altivo Regular" w:hAnsi="Altivo Regular"/>
          <w:b/>
          <w:bCs/>
        </w:rPr>
      </w:pPr>
      <w:r w:rsidRPr="001B1DFB">
        <w:rPr>
          <w:rFonts w:ascii="Altivo Regular" w:hAnsi="Altivo Regular"/>
          <w:b/>
          <w:bCs/>
        </w:rPr>
        <w:t>Reunión de validación de la matriz de recomendaciones del Comité para la Protección de los Derechos de todos los trabajadores migratorios y sus familiares.</w:t>
      </w:r>
    </w:p>
    <w:p w14:paraId="5DCFCA2D" w14:textId="77777777" w:rsidR="005841E8" w:rsidRDefault="005841E8" w:rsidP="00B11757">
      <w:pPr>
        <w:spacing w:line="276" w:lineRule="auto"/>
        <w:ind w:left="709"/>
        <w:jc w:val="both"/>
        <w:rPr>
          <w:rFonts w:ascii="Altivo Regular" w:hAnsi="Altivo Regular"/>
        </w:rPr>
      </w:pPr>
      <w:r>
        <w:rPr>
          <w:rFonts w:ascii="Altivo Regular" w:hAnsi="Altivo Regular"/>
        </w:rPr>
        <w:t xml:space="preserve">El 15 y 29 de noviembre de 2024, se llevó a cabo una reunión interinstitucional la cual tuvo por objeto revisar y validar la vinculación de las instituciones con las recomendaciones del Comité </w:t>
      </w:r>
      <w:r w:rsidRPr="0042323E">
        <w:rPr>
          <w:rFonts w:ascii="Altivo Regular" w:hAnsi="Altivo Regular"/>
        </w:rPr>
        <w:t xml:space="preserve">para la </w:t>
      </w:r>
      <w:r w:rsidRPr="0042323E">
        <w:rPr>
          <w:rFonts w:ascii="Altivo Regular" w:hAnsi="Altivo Regular"/>
        </w:rPr>
        <w:lastRenderedPageBreak/>
        <w:t>Protección de los Derechos de todos los trabajadores migratorios y sus familiares.</w:t>
      </w:r>
    </w:p>
    <w:p w14:paraId="2262B564" w14:textId="77777777" w:rsidR="00A670D9" w:rsidRDefault="00A670D9" w:rsidP="00B11757">
      <w:pPr>
        <w:spacing w:line="276" w:lineRule="auto"/>
        <w:ind w:left="709"/>
        <w:jc w:val="both"/>
        <w:rPr>
          <w:rFonts w:ascii="Altivo Regular" w:hAnsi="Altivo Regular"/>
        </w:rPr>
      </w:pPr>
    </w:p>
    <w:p w14:paraId="078C0654" w14:textId="77777777" w:rsidR="005841E8" w:rsidRPr="001B1DFB" w:rsidRDefault="005841E8" w:rsidP="00B11757">
      <w:pPr>
        <w:pStyle w:val="Prrafodelista"/>
        <w:numPr>
          <w:ilvl w:val="0"/>
          <w:numId w:val="32"/>
        </w:numPr>
        <w:spacing w:line="276" w:lineRule="auto"/>
        <w:ind w:left="709"/>
        <w:jc w:val="both"/>
        <w:rPr>
          <w:rFonts w:ascii="Altivo Regular" w:hAnsi="Altivo Regular"/>
          <w:b/>
          <w:bCs/>
        </w:rPr>
      </w:pPr>
      <w:r w:rsidRPr="001B1DFB">
        <w:rPr>
          <w:rFonts w:ascii="Altivo Regular" w:hAnsi="Altivo Regular"/>
          <w:b/>
          <w:bCs/>
        </w:rPr>
        <w:t>Reunión de revisión y validación de la metodología para la recopilación de información que será utilizada para elaborar la línea base de Empresas y Derechos Humanos.</w:t>
      </w:r>
    </w:p>
    <w:p w14:paraId="21DB8029" w14:textId="03639230" w:rsidR="005841E8" w:rsidRPr="003E3ADE" w:rsidRDefault="005841E8" w:rsidP="00B11757">
      <w:pPr>
        <w:spacing w:line="276" w:lineRule="auto"/>
        <w:ind w:left="709"/>
        <w:jc w:val="both"/>
        <w:rPr>
          <w:rFonts w:ascii="Altivo Regular" w:hAnsi="Altivo Regular"/>
        </w:rPr>
      </w:pPr>
      <w:r w:rsidRPr="003E3ADE">
        <w:rPr>
          <w:rFonts w:ascii="Altivo Regular" w:hAnsi="Altivo Regular"/>
        </w:rPr>
        <w:t>Los días 10 y 16 de diciembre</w:t>
      </w:r>
      <w:r w:rsidR="00530958">
        <w:rPr>
          <w:rFonts w:ascii="Altivo Regular" w:hAnsi="Altivo Regular"/>
        </w:rPr>
        <w:t xml:space="preserve"> del 2024,</w:t>
      </w:r>
      <w:r w:rsidRPr="003E3ADE">
        <w:rPr>
          <w:rFonts w:ascii="Altivo Regular" w:hAnsi="Altivo Regular"/>
        </w:rPr>
        <w:t xml:space="preserve"> se llevaron a cabo reuniones con </w:t>
      </w:r>
      <w:r w:rsidR="00530958">
        <w:rPr>
          <w:rFonts w:ascii="Altivo Regular" w:hAnsi="Altivo Regular"/>
        </w:rPr>
        <w:t>la Oficina del Alto Comisionado de las Naciones Unidas para los Derechos Humanos</w:t>
      </w:r>
      <w:r w:rsidR="00530958" w:rsidRPr="003E3ADE">
        <w:rPr>
          <w:rFonts w:ascii="Altivo Regular" w:hAnsi="Altivo Regular"/>
        </w:rPr>
        <w:t xml:space="preserve"> </w:t>
      </w:r>
      <w:r w:rsidR="00530958">
        <w:rPr>
          <w:rFonts w:ascii="Altivo Regular" w:hAnsi="Altivo Regular"/>
        </w:rPr>
        <w:t>-</w:t>
      </w:r>
      <w:r w:rsidRPr="003E3ADE">
        <w:rPr>
          <w:rFonts w:ascii="Altivo Regular" w:hAnsi="Altivo Regular"/>
        </w:rPr>
        <w:t>OACNUDH</w:t>
      </w:r>
      <w:r w:rsidR="00530958">
        <w:rPr>
          <w:rFonts w:ascii="Altivo Regular" w:hAnsi="Altivo Regular"/>
        </w:rPr>
        <w:t>-</w:t>
      </w:r>
      <w:r w:rsidRPr="003E3ADE">
        <w:rPr>
          <w:rFonts w:ascii="Altivo Regular" w:hAnsi="Altivo Regular"/>
        </w:rPr>
        <w:t>, con el objetivo de verificar la propuesta de metodología para recopilar información que será utilizada para elaborar la línea base de Empresas y Derechos Humanos.</w:t>
      </w:r>
    </w:p>
    <w:p w14:paraId="7CD06ED8" w14:textId="77777777" w:rsidR="005841E8" w:rsidRDefault="005841E8" w:rsidP="00B11757">
      <w:pPr>
        <w:spacing w:line="276" w:lineRule="auto"/>
        <w:jc w:val="both"/>
        <w:rPr>
          <w:rFonts w:ascii="Altivo Regular" w:hAnsi="Altivo Regular"/>
        </w:rPr>
      </w:pPr>
    </w:p>
    <w:p w14:paraId="63395F62" w14:textId="77777777" w:rsidR="005841E8" w:rsidRDefault="005841E8" w:rsidP="00B11757">
      <w:pPr>
        <w:spacing w:line="276" w:lineRule="auto"/>
        <w:jc w:val="both"/>
        <w:rPr>
          <w:rFonts w:ascii="Altivo Regular" w:eastAsia="Times New Roman" w:hAnsi="Altivo Regular" w:cs="Times New Roman"/>
          <w:b/>
          <w:bCs/>
          <w:color w:val="2F5496" w:themeColor="accent1" w:themeShade="BF"/>
          <w:lang w:val="es-ES" w:eastAsia="es-GT"/>
        </w:rPr>
      </w:pPr>
      <w:r w:rsidRPr="00530958">
        <w:rPr>
          <w:rFonts w:ascii="Altivo Regular" w:eastAsia="Times New Roman" w:hAnsi="Altivo Regular" w:cs="Times New Roman"/>
          <w:b/>
          <w:bCs/>
          <w:color w:val="2F5496" w:themeColor="accent1" w:themeShade="BF"/>
          <w:lang w:val="es-ES" w:eastAsia="es-GT"/>
        </w:rPr>
        <w:t>Actividades Relevantes</w:t>
      </w:r>
    </w:p>
    <w:p w14:paraId="3E55A9D6" w14:textId="77777777" w:rsidR="00A670D9" w:rsidRPr="00530958" w:rsidRDefault="00A670D9" w:rsidP="00B11757">
      <w:pPr>
        <w:spacing w:line="276" w:lineRule="auto"/>
        <w:jc w:val="both"/>
        <w:rPr>
          <w:rFonts w:ascii="Altivo Regular" w:eastAsia="Times New Roman" w:hAnsi="Altivo Regular" w:cs="Times New Roman"/>
          <w:b/>
          <w:bCs/>
          <w:color w:val="2F5496" w:themeColor="accent1" w:themeShade="BF"/>
          <w:lang w:val="es-ES" w:eastAsia="es-GT"/>
        </w:rPr>
      </w:pPr>
    </w:p>
    <w:p w14:paraId="2B0D29D0" w14:textId="77777777" w:rsidR="005841E8" w:rsidRPr="001B1DFB" w:rsidRDefault="005841E8" w:rsidP="00B11757">
      <w:pPr>
        <w:pStyle w:val="Prrafodelista"/>
        <w:numPr>
          <w:ilvl w:val="0"/>
          <w:numId w:val="32"/>
        </w:numPr>
        <w:spacing w:line="276" w:lineRule="auto"/>
        <w:ind w:left="709"/>
        <w:jc w:val="both"/>
        <w:rPr>
          <w:rFonts w:ascii="Altivo Regular" w:hAnsi="Altivo Regular"/>
          <w:b/>
          <w:bCs/>
        </w:rPr>
      </w:pPr>
      <w:r w:rsidRPr="001B1DFB">
        <w:rPr>
          <w:rFonts w:ascii="Altivo Regular" w:hAnsi="Altivo Regular"/>
          <w:b/>
          <w:bCs/>
        </w:rPr>
        <w:t>Visita de Verificación de la construcción del Puente Chitomax, en seguimiento al lineamiento operativo 9.13.3.1.1 de la Política Publica de Reparación a las comunidades afectadas por la Construcción de la Hidroeléctrica Chixoy, cuyos Derechos Humanos fueron vulnerados.</w:t>
      </w:r>
    </w:p>
    <w:p w14:paraId="3309EA07" w14:textId="77777777" w:rsidR="005841E8" w:rsidRDefault="005841E8" w:rsidP="00B11757">
      <w:pPr>
        <w:spacing w:line="276" w:lineRule="auto"/>
        <w:ind w:left="709"/>
        <w:jc w:val="both"/>
        <w:rPr>
          <w:rFonts w:ascii="Altivo Regular" w:hAnsi="Altivo Regular"/>
          <w:b/>
          <w:bCs/>
        </w:rPr>
      </w:pPr>
      <w:r w:rsidRPr="009D572A">
        <w:rPr>
          <w:rFonts w:ascii="Altivo Regular" w:hAnsi="Altivo Regular"/>
        </w:rPr>
        <w:t xml:space="preserve">Los días del </w:t>
      </w:r>
      <w:r>
        <w:rPr>
          <w:rFonts w:ascii="Altivo Regular" w:hAnsi="Altivo Regular"/>
        </w:rPr>
        <w:t xml:space="preserve">14 de octubre y del 4 de diciembre del 2024, se realizó una visita al Puente </w:t>
      </w:r>
      <w:r w:rsidRPr="009D572A">
        <w:rPr>
          <w:rFonts w:ascii="Altivo Regular" w:hAnsi="Altivo Regular"/>
        </w:rPr>
        <w:t>Chitomax</w:t>
      </w:r>
      <w:r>
        <w:rPr>
          <w:rFonts w:ascii="Altivo Regular" w:hAnsi="Altivo Regular"/>
        </w:rPr>
        <w:t xml:space="preserve">, para verificar el avance de la construcción de la obra la cual está a cargo del Ministerio de Comunicaciones, Infraestructura y Vivienda. </w:t>
      </w:r>
    </w:p>
    <w:p w14:paraId="1E63E3BD" w14:textId="77777777" w:rsidR="005841E8" w:rsidRDefault="005841E8" w:rsidP="00B11757">
      <w:pPr>
        <w:spacing w:line="276" w:lineRule="auto"/>
        <w:jc w:val="both"/>
        <w:rPr>
          <w:rFonts w:ascii="Altivo Regular" w:hAnsi="Altivo Regular"/>
          <w:b/>
          <w:bCs/>
        </w:rPr>
      </w:pPr>
    </w:p>
    <w:p w14:paraId="7924914A" w14:textId="77777777" w:rsidR="005841E8" w:rsidRPr="001B1DFB" w:rsidRDefault="005841E8" w:rsidP="00B11757">
      <w:pPr>
        <w:pStyle w:val="Prrafodelista"/>
        <w:numPr>
          <w:ilvl w:val="0"/>
          <w:numId w:val="32"/>
        </w:numPr>
        <w:spacing w:line="276" w:lineRule="auto"/>
        <w:ind w:left="709" w:hanging="283"/>
        <w:jc w:val="both"/>
        <w:rPr>
          <w:rFonts w:ascii="Altivo Regular" w:hAnsi="Altivo Regular"/>
          <w:b/>
          <w:bCs/>
        </w:rPr>
      </w:pPr>
      <w:r w:rsidRPr="001B1DFB">
        <w:rPr>
          <w:rFonts w:ascii="Altivo Regular" w:hAnsi="Altivo Regular"/>
          <w:b/>
          <w:bCs/>
        </w:rPr>
        <w:t>Presentación del Informe sobre la acción del Estado para la vigencia de los Derechos Humanos en Guatemala 2024.</w:t>
      </w:r>
    </w:p>
    <w:p w14:paraId="0AE6B69A" w14:textId="77777777" w:rsidR="005841E8" w:rsidRDefault="005841E8" w:rsidP="00B11757">
      <w:pPr>
        <w:spacing w:line="276" w:lineRule="auto"/>
        <w:ind w:left="709"/>
        <w:jc w:val="both"/>
        <w:rPr>
          <w:rFonts w:ascii="Altivo Regular" w:hAnsi="Altivo Regular"/>
        </w:rPr>
      </w:pPr>
      <w:r w:rsidRPr="00FA4F81">
        <w:rPr>
          <w:rFonts w:ascii="Altivo Regular" w:hAnsi="Altivo Regular"/>
        </w:rPr>
        <w:t xml:space="preserve">El 21 de octubre del 2024, se presentó el informe </w:t>
      </w:r>
      <w:r>
        <w:rPr>
          <w:rFonts w:ascii="Altivo Regular" w:hAnsi="Altivo Regular"/>
        </w:rPr>
        <w:t>sobre la acción del Estado para la vigencia de los Derechos Humanos en Guatemala 2024, en el cual se expone los principales avances y desafíos en materia de Derechos Humanos en el país, de acuerdo con los ejes temáticos establecidos en el Plan Estratégico 2023-2027 de la Comisión Interamericana de Derechos Humanos -CIDH-.</w:t>
      </w:r>
    </w:p>
    <w:p w14:paraId="3A41A9C1" w14:textId="77777777" w:rsidR="00421C00" w:rsidRPr="008034D1" w:rsidRDefault="00421C00" w:rsidP="008034D1">
      <w:pPr>
        <w:rPr>
          <w:rFonts w:ascii="Altivo Regular" w:eastAsia="Times New Roman" w:hAnsi="Altivo Regular"/>
          <w:color w:val="000000" w:themeColor="text1"/>
          <w:lang w:val="es-ES" w:eastAsia="es-GT"/>
        </w:rPr>
      </w:pPr>
    </w:p>
    <w:p w14:paraId="1316E823" w14:textId="214E8AC9" w:rsidR="00872450" w:rsidRPr="00B83262" w:rsidRDefault="00872450" w:rsidP="00872450">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lastRenderedPageBreak/>
        <w:t xml:space="preserve">001-003-0002 </w:t>
      </w:r>
      <w:bookmarkStart w:id="3" w:name="_Hlk165540687"/>
      <w:r w:rsidRPr="00B83262">
        <w:rPr>
          <w:rFonts w:ascii="Altivo Regular" w:eastAsia="Times New Roman" w:hAnsi="Altivo Regular" w:cs="Times New Roman"/>
          <w:b/>
          <w:bCs/>
          <w:color w:val="2F5496" w:themeColor="accent1" w:themeShade="BF"/>
          <w:lang w:val="es-ES" w:eastAsia="es-GT"/>
        </w:rPr>
        <w:t xml:space="preserve">Informes sobre medidas de reparación </w:t>
      </w:r>
      <w:r w:rsidR="003016A9">
        <w:rPr>
          <w:rFonts w:ascii="Altivo Regular" w:eastAsia="Times New Roman" w:hAnsi="Altivo Regular" w:cs="Times New Roman"/>
          <w:b/>
          <w:bCs/>
          <w:color w:val="2F5496" w:themeColor="accent1" w:themeShade="BF"/>
          <w:lang w:val="es-ES" w:eastAsia="es-GT"/>
        </w:rPr>
        <w:t xml:space="preserve">implementadas </w:t>
      </w:r>
      <w:r w:rsidRPr="00B83262">
        <w:rPr>
          <w:rFonts w:ascii="Altivo Regular" w:eastAsia="Times New Roman" w:hAnsi="Altivo Regular" w:cs="Times New Roman"/>
          <w:b/>
          <w:bCs/>
          <w:color w:val="2F5496" w:themeColor="accent1" w:themeShade="BF"/>
          <w:lang w:val="es-ES" w:eastAsia="es-GT"/>
        </w:rPr>
        <w:t>en beneficio de personas afectadas en sus derechos humanos de acuerdo a compromisos de Estado.</w:t>
      </w:r>
      <w:r w:rsidR="00ED28A7" w:rsidRPr="00B83262">
        <w:rPr>
          <w:rFonts w:ascii="Altivo Regular" w:eastAsia="Times New Roman" w:hAnsi="Altivo Regular" w:cs="Times New Roman"/>
          <w:b/>
          <w:bCs/>
          <w:color w:val="2F5496" w:themeColor="accent1" w:themeShade="BF"/>
          <w:lang w:val="es-ES" w:eastAsia="es-GT"/>
        </w:rPr>
        <w:t xml:space="preserve"> </w:t>
      </w:r>
      <w:bookmarkEnd w:id="3"/>
    </w:p>
    <w:p w14:paraId="70D43EC2" w14:textId="77777777" w:rsidR="00872450" w:rsidRPr="00B83262" w:rsidRDefault="00872450" w:rsidP="00872450">
      <w:pPr>
        <w:spacing w:line="276" w:lineRule="auto"/>
        <w:jc w:val="both"/>
        <w:rPr>
          <w:rFonts w:ascii="Altivo Regular" w:eastAsia="Times New Roman" w:hAnsi="Altivo Regular" w:cs="Times New Roman"/>
          <w:b/>
          <w:bCs/>
          <w:color w:val="2F5496" w:themeColor="accent1" w:themeShade="BF"/>
          <w:lang w:val="es-ES" w:eastAsia="es-GT"/>
        </w:rPr>
      </w:pPr>
    </w:p>
    <w:p w14:paraId="19789396" w14:textId="78A84D3E" w:rsidR="00872450" w:rsidRPr="00B83262" w:rsidRDefault="00872450" w:rsidP="00872450">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 xml:space="preserve">Meta del mes: </w:t>
      </w:r>
      <w:r w:rsidR="009732A9">
        <w:rPr>
          <w:rFonts w:ascii="Altivo Regular" w:eastAsia="Times New Roman" w:hAnsi="Altivo Regular" w:cs="Times New Roman"/>
          <w:b/>
          <w:bCs/>
          <w:color w:val="2F5496" w:themeColor="accent1" w:themeShade="BF"/>
          <w:lang w:val="es-ES" w:eastAsia="es-GT"/>
        </w:rPr>
        <w:t>12</w:t>
      </w:r>
      <w:r w:rsidRPr="00B83262">
        <w:rPr>
          <w:rFonts w:ascii="Altivo Regular" w:eastAsia="Times New Roman" w:hAnsi="Altivo Regular" w:cs="Times New Roman"/>
          <w:b/>
          <w:bCs/>
          <w:color w:val="2F5496" w:themeColor="accent1" w:themeShade="BF"/>
          <w:lang w:val="es-ES" w:eastAsia="es-GT"/>
        </w:rPr>
        <w:t xml:space="preserve"> (documento)</w:t>
      </w:r>
    </w:p>
    <w:p w14:paraId="41C2A5C1" w14:textId="77777777" w:rsidR="00872450" w:rsidRPr="00872450" w:rsidRDefault="00872450" w:rsidP="00872450">
      <w:pPr>
        <w:spacing w:line="276" w:lineRule="auto"/>
        <w:jc w:val="both"/>
        <w:rPr>
          <w:rFonts w:ascii="Altivo Regular" w:eastAsia="Times New Roman" w:hAnsi="Altivo Regular" w:cs="Times New Roman"/>
          <w:b/>
          <w:color w:val="0070C0"/>
          <w:lang w:val="es-ES" w:eastAsia="es-GT"/>
        </w:rPr>
      </w:pPr>
    </w:p>
    <w:p w14:paraId="664F570F" w14:textId="4A1C14B8" w:rsidR="00B14053" w:rsidRPr="007D5A91" w:rsidRDefault="00B14053" w:rsidP="00B14053">
      <w:pPr>
        <w:pStyle w:val="Prrafodelista"/>
        <w:numPr>
          <w:ilvl w:val="0"/>
          <w:numId w:val="33"/>
        </w:numPr>
        <w:spacing w:after="160" w:line="259" w:lineRule="auto"/>
        <w:jc w:val="both"/>
        <w:rPr>
          <w:rFonts w:ascii="Altivo Regular" w:hAnsi="Altivo Regular"/>
          <w:color w:val="000000"/>
          <w:sz w:val="22"/>
          <w:szCs w:val="22"/>
          <w:shd w:val="clear" w:color="auto" w:fill="FFFFFF"/>
        </w:rPr>
      </w:pPr>
      <w:r w:rsidRPr="007D5A91">
        <w:rPr>
          <w:rFonts w:ascii="Altivo Regular" w:hAnsi="Altivo Regular"/>
          <w:color w:val="000000"/>
          <w:sz w:val="22"/>
          <w:szCs w:val="22"/>
          <w:shd w:val="clear" w:color="auto" w:fill="FFFFFF"/>
        </w:rPr>
        <w:t>Publicación del Caso Comunidad Indígena Maya Q´eqchi´ Agua Caliente.</w:t>
      </w:r>
    </w:p>
    <w:p w14:paraId="0CCBB830" w14:textId="77777777" w:rsidR="00B14053" w:rsidRPr="007D5A91" w:rsidRDefault="00B14053" w:rsidP="00B14053">
      <w:pPr>
        <w:pStyle w:val="Prrafodelista"/>
        <w:jc w:val="both"/>
        <w:rPr>
          <w:rFonts w:ascii="Altivo Regular" w:hAnsi="Altivo Regular"/>
          <w:color w:val="000000"/>
          <w:sz w:val="22"/>
          <w:szCs w:val="22"/>
          <w:shd w:val="clear" w:color="auto" w:fill="FFFFFF"/>
        </w:rPr>
      </w:pPr>
    </w:p>
    <w:p w14:paraId="674D4EA8" w14:textId="77777777" w:rsidR="00B14053" w:rsidRPr="007D5A91" w:rsidRDefault="00B14053" w:rsidP="00462DAB">
      <w:pPr>
        <w:pStyle w:val="Prrafodelista"/>
        <w:numPr>
          <w:ilvl w:val="0"/>
          <w:numId w:val="33"/>
        </w:numPr>
        <w:spacing w:after="160" w:line="276" w:lineRule="auto"/>
        <w:jc w:val="both"/>
        <w:rPr>
          <w:rFonts w:ascii="Altivo Regular" w:eastAsia="Times New Roman" w:hAnsi="Altivo Regular"/>
          <w:sz w:val="22"/>
          <w:szCs w:val="22"/>
          <w:lang w:val="es-ES" w:eastAsia="es-GT"/>
        </w:rPr>
      </w:pPr>
      <w:r w:rsidRPr="007D5A91">
        <w:rPr>
          <w:rFonts w:ascii="Altivo Regular" w:hAnsi="Altivo Regular"/>
          <w:color w:val="000000"/>
          <w:sz w:val="22"/>
          <w:szCs w:val="22"/>
          <w:shd w:val="clear" w:color="auto" w:fill="FFFFFF"/>
        </w:rPr>
        <w:t>Publicación del Caso Pueblos Indígenas maya Kaqchikel de Sumpango y otros Vs. Guatemala.</w:t>
      </w:r>
    </w:p>
    <w:p w14:paraId="008901E4" w14:textId="77777777" w:rsidR="00B14053" w:rsidRPr="007D5A91" w:rsidRDefault="00B14053" w:rsidP="00B14053">
      <w:pPr>
        <w:pStyle w:val="Prrafodelista"/>
        <w:spacing w:after="160" w:line="276" w:lineRule="auto"/>
        <w:jc w:val="both"/>
        <w:rPr>
          <w:rFonts w:ascii="Altivo Regular" w:eastAsia="Times New Roman" w:hAnsi="Altivo Regular"/>
          <w:sz w:val="22"/>
          <w:szCs w:val="22"/>
          <w:lang w:val="es-ES" w:eastAsia="es-GT"/>
        </w:rPr>
      </w:pPr>
    </w:p>
    <w:p w14:paraId="21C3025A" w14:textId="77777777" w:rsidR="00F772D2" w:rsidRPr="00B14053" w:rsidRDefault="00F772D2" w:rsidP="00F772D2">
      <w:pPr>
        <w:pStyle w:val="Prrafodelista"/>
        <w:numPr>
          <w:ilvl w:val="0"/>
          <w:numId w:val="33"/>
        </w:numPr>
        <w:spacing w:after="160" w:line="276" w:lineRule="auto"/>
        <w:jc w:val="both"/>
        <w:rPr>
          <w:rFonts w:ascii="Altivo Regular" w:eastAsia="Times New Roman" w:hAnsi="Altivo Regular"/>
          <w:lang w:val="es-ES" w:eastAsia="es-GT"/>
        </w:rPr>
      </w:pPr>
      <w:r w:rsidRPr="006111E6">
        <w:rPr>
          <w:rFonts w:ascii="Altivo Regular" w:eastAsia="Times New Roman" w:hAnsi="Altivo Regular"/>
          <w:b/>
          <w:bCs/>
          <w:lang w:val="es-ES" w:eastAsia="es-GT"/>
        </w:rPr>
        <w:t>Gudiel Álvarez y Otros (“Diario Militar”) Vs. Guatemala</w:t>
      </w:r>
      <w:r>
        <w:rPr>
          <w:rFonts w:ascii="Altivo Regular" w:eastAsia="Times New Roman" w:hAnsi="Altivo Regular"/>
          <w:lang w:val="es-ES" w:eastAsia="es-GT"/>
        </w:rPr>
        <w:t>, concepto de indemnizaciones por daños materiales e inmateriales, por el reintegro de costas y gastos.</w:t>
      </w:r>
    </w:p>
    <w:p w14:paraId="513DF735" w14:textId="77777777" w:rsidR="00F772D2" w:rsidRPr="00B14053" w:rsidRDefault="00F772D2" w:rsidP="00F772D2">
      <w:pPr>
        <w:pStyle w:val="Prrafodelista"/>
        <w:rPr>
          <w:rFonts w:ascii="Altivo Regular" w:eastAsia="Times New Roman" w:hAnsi="Altivo Regular"/>
          <w:lang w:val="es-ES" w:eastAsia="es-GT"/>
        </w:rPr>
      </w:pPr>
    </w:p>
    <w:p w14:paraId="51419527" w14:textId="77777777" w:rsidR="00F772D2" w:rsidRDefault="00F772D2" w:rsidP="00F772D2">
      <w:pPr>
        <w:pStyle w:val="Prrafodelista"/>
        <w:numPr>
          <w:ilvl w:val="0"/>
          <w:numId w:val="33"/>
        </w:numPr>
        <w:spacing w:after="160" w:line="276" w:lineRule="auto"/>
        <w:jc w:val="both"/>
        <w:rPr>
          <w:rFonts w:ascii="Altivo Regular" w:eastAsia="Times New Roman" w:hAnsi="Altivo Regular"/>
          <w:lang w:val="es-ES" w:eastAsia="es-GT"/>
        </w:rPr>
      </w:pPr>
      <w:r w:rsidRPr="006111E6">
        <w:rPr>
          <w:rFonts w:ascii="Altivo Regular" w:eastAsia="Times New Roman" w:hAnsi="Altivo Regular"/>
          <w:b/>
          <w:bCs/>
          <w:lang w:val="es-ES" w:eastAsia="es-GT"/>
        </w:rPr>
        <w:t>Miembros de la Aldea Chichupac y comunidades vecinas del municipio de Rabinal Vs. Guatemala</w:t>
      </w:r>
      <w:r>
        <w:rPr>
          <w:rFonts w:ascii="Altivo Regular" w:eastAsia="Times New Roman" w:hAnsi="Altivo Regular"/>
          <w:lang w:val="es-ES" w:eastAsia="es-GT"/>
        </w:rPr>
        <w:t>, pago de medidas de reparación económicas por concepto de indemnizaciones por daño material e inmaterial.</w:t>
      </w:r>
    </w:p>
    <w:p w14:paraId="5C03DE65" w14:textId="77777777" w:rsidR="00F772D2" w:rsidRDefault="00F772D2" w:rsidP="00F772D2">
      <w:pPr>
        <w:pStyle w:val="Prrafodelista"/>
        <w:spacing w:after="160" w:line="276" w:lineRule="auto"/>
        <w:jc w:val="both"/>
        <w:rPr>
          <w:rFonts w:ascii="Altivo Regular" w:eastAsia="Times New Roman" w:hAnsi="Altivo Regular"/>
          <w:lang w:val="es-ES" w:eastAsia="es-GT"/>
        </w:rPr>
      </w:pPr>
    </w:p>
    <w:p w14:paraId="1B77B1BE" w14:textId="77777777" w:rsidR="00F772D2" w:rsidRDefault="00F772D2" w:rsidP="00F772D2">
      <w:pPr>
        <w:pStyle w:val="Prrafodelista"/>
        <w:numPr>
          <w:ilvl w:val="0"/>
          <w:numId w:val="33"/>
        </w:numPr>
        <w:spacing w:after="160" w:line="276" w:lineRule="auto"/>
        <w:jc w:val="both"/>
        <w:rPr>
          <w:rFonts w:ascii="Altivo Regular" w:eastAsia="Times New Roman" w:hAnsi="Altivo Regular"/>
          <w:lang w:val="es-ES" w:eastAsia="es-GT"/>
        </w:rPr>
      </w:pPr>
      <w:r w:rsidRPr="006111E6">
        <w:rPr>
          <w:rFonts w:ascii="Altivo Regular" w:eastAsia="Times New Roman" w:hAnsi="Altivo Regular"/>
          <w:b/>
          <w:bCs/>
          <w:lang w:val="es-ES" w:eastAsia="es-GT"/>
        </w:rPr>
        <w:t>Masacres de Río Negro Vs. Guatemala</w:t>
      </w:r>
      <w:r>
        <w:rPr>
          <w:rFonts w:ascii="Altivo Regular" w:eastAsia="Times New Roman" w:hAnsi="Altivo Regular"/>
          <w:lang w:val="es-ES" w:eastAsia="es-GT"/>
        </w:rPr>
        <w:t>, pago de medidas de reparación económicas por concepto de indemnizaciones por daño material e inmaterial.</w:t>
      </w:r>
    </w:p>
    <w:p w14:paraId="59EA92D3" w14:textId="77777777" w:rsidR="00F772D2" w:rsidRPr="00A26FD1" w:rsidRDefault="00F772D2" w:rsidP="00F772D2">
      <w:pPr>
        <w:pStyle w:val="Prrafodelista"/>
        <w:rPr>
          <w:rFonts w:ascii="Altivo Regular" w:eastAsia="Times New Roman" w:hAnsi="Altivo Regular"/>
          <w:lang w:val="es-ES" w:eastAsia="es-GT"/>
        </w:rPr>
      </w:pPr>
    </w:p>
    <w:p w14:paraId="170F8976" w14:textId="77777777" w:rsidR="00F772D2" w:rsidRDefault="00F772D2" w:rsidP="00F772D2">
      <w:pPr>
        <w:pStyle w:val="Prrafodelista"/>
        <w:numPr>
          <w:ilvl w:val="0"/>
          <w:numId w:val="33"/>
        </w:numPr>
        <w:spacing w:after="160" w:line="276" w:lineRule="auto"/>
        <w:jc w:val="both"/>
        <w:rPr>
          <w:rFonts w:ascii="Altivo Regular" w:eastAsia="Times New Roman" w:hAnsi="Altivo Regular"/>
          <w:lang w:val="es-ES" w:eastAsia="es-GT"/>
        </w:rPr>
      </w:pPr>
      <w:r w:rsidRPr="006111E6">
        <w:rPr>
          <w:rFonts w:ascii="Altivo Regular" w:eastAsia="Times New Roman" w:hAnsi="Altivo Regular"/>
          <w:b/>
          <w:bCs/>
          <w:lang w:val="es-ES" w:eastAsia="es-GT"/>
        </w:rPr>
        <w:t>Pueblos Indígenas Maya Kaqchikel de Sumpango y otros Vs. Guatemala</w:t>
      </w:r>
      <w:r>
        <w:rPr>
          <w:rFonts w:ascii="Altivo Regular" w:eastAsia="Times New Roman" w:hAnsi="Altivo Regular"/>
          <w:lang w:val="es-ES" w:eastAsia="es-GT"/>
        </w:rPr>
        <w:t xml:space="preserve">, pago de medidas de reparación por concepto de compensación por los equipos de transmisión aprehendidos e indemnización de daños material e inmaterial y reintegro de costas y gastos. </w:t>
      </w:r>
    </w:p>
    <w:p w14:paraId="4A19416B" w14:textId="77777777" w:rsidR="00F772D2" w:rsidRDefault="00F772D2" w:rsidP="00F772D2">
      <w:pPr>
        <w:pStyle w:val="Prrafodelista"/>
        <w:spacing w:after="160" w:line="276" w:lineRule="auto"/>
        <w:jc w:val="both"/>
        <w:rPr>
          <w:rFonts w:ascii="Altivo Regular" w:eastAsia="Times New Roman" w:hAnsi="Altivo Regular"/>
          <w:lang w:val="es-ES" w:eastAsia="es-GT"/>
        </w:rPr>
      </w:pPr>
    </w:p>
    <w:p w14:paraId="45EF7FA3" w14:textId="77777777" w:rsidR="00F772D2" w:rsidRPr="00B14053" w:rsidRDefault="00F772D2" w:rsidP="00F772D2">
      <w:pPr>
        <w:pStyle w:val="Prrafodelista"/>
        <w:numPr>
          <w:ilvl w:val="0"/>
          <w:numId w:val="33"/>
        </w:numPr>
        <w:spacing w:after="160" w:line="276" w:lineRule="auto"/>
        <w:jc w:val="both"/>
        <w:rPr>
          <w:rFonts w:ascii="Altivo Regular" w:eastAsia="Times New Roman" w:hAnsi="Altivo Regular"/>
          <w:lang w:val="es-ES" w:eastAsia="es-GT"/>
        </w:rPr>
      </w:pPr>
      <w:r w:rsidRPr="006111E6">
        <w:rPr>
          <w:rFonts w:ascii="Altivo Regular" w:eastAsia="Times New Roman" w:hAnsi="Altivo Regular"/>
          <w:b/>
          <w:bCs/>
          <w:lang w:val="es-ES" w:eastAsia="es-GT"/>
        </w:rPr>
        <w:t>Masacre de la Aldea Los Josefinos Vs. Guatemala</w:t>
      </w:r>
      <w:r>
        <w:rPr>
          <w:rFonts w:ascii="Altivo Regular" w:eastAsia="Times New Roman" w:hAnsi="Altivo Regular"/>
          <w:lang w:val="es-ES" w:eastAsia="es-GT"/>
        </w:rPr>
        <w:t>, concepto de indemnizaciones por daños materiales e inmateriales, por el reintegro de costas y gastos, en los términos de los párrafos de la Sentencia.</w:t>
      </w:r>
    </w:p>
    <w:p w14:paraId="10005AEC" w14:textId="77777777" w:rsidR="00F772D2" w:rsidRDefault="00F772D2" w:rsidP="00F772D2">
      <w:pPr>
        <w:pStyle w:val="Prrafodelista"/>
        <w:spacing w:after="160" w:line="276" w:lineRule="auto"/>
        <w:jc w:val="both"/>
        <w:rPr>
          <w:rFonts w:ascii="Altivo Regular" w:eastAsia="Times New Roman" w:hAnsi="Altivo Regular"/>
          <w:lang w:val="es-ES" w:eastAsia="es-GT"/>
        </w:rPr>
      </w:pPr>
    </w:p>
    <w:p w14:paraId="78ACC6E1" w14:textId="77777777" w:rsidR="00F772D2" w:rsidRDefault="00F772D2" w:rsidP="00F772D2">
      <w:pPr>
        <w:pStyle w:val="Prrafodelista"/>
        <w:numPr>
          <w:ilvl w:val="0"/>
          <w:numId w:val="33"/>
        </w:numPr>
        <w:spacing w:after="160" w:line="276" w:lineRule="auto"/>
        <w:jc w:val="both"/>
        <w:rPr>
          <w:rFonts w:ascii="Altivo Regular" w:eastAsia="Times New Roman" w:hAnsi="Altivo Regular"/>
          <w:lang w:val="es-ES" w:eastAsia="es-GT"/>
        </w:rPr>
      </w:pPr>
      <w:r w:rsidRPr="006111E6">
        <w:rPr>
          <w:rFonts w:ascii="Altivo Regular" w:eastAsia="Times New Roman" w:hAnsi="Altivo Regular"/>
          <w:b/>
          <w:bCs/>
          <w:lang w:val="es-ES" w:eastAsia="es-GT"/>
        </w:rPr>
        <w:lastRenderedPageBreak/>
        <w:t>Valenzuela Ávila Vs. Guatemala</w:t>
      </w:r>
      <w:r>
        <w:rPr>
          <w:rFonts w:ascii="Altivo Regular" w:eastAsia="Times New Roman" w:hAnsi="Altivo Regular"/>
          <w:lang w:val="es-ES" w:eastAsia="es-GT"/>
        </w:rPr>
        <w:t>, pago por concepto de indemnización por daño inmaterial, costas y gastos.</w:t>
      </w:r>
    </w:p>
    <w:p w14:paraId="175699F4" w14:textId="77777777" w:rsidR="00F772D2" w:rsidRDefault="00F772D2" w:rsidP="00F772D2">
      <w:pPr>
        <w:pStyle w:val="Prrafodelista"/>
        <w:spacing w:after="160" w:line="276" w:lineRule="auto"/>
        <w:jc w:val="both"/>
        <w:rPr>
          <w:rFonts w:ascii="Altivo Regular" w:eastAsia="Times New Roman" w:hAnsi="Altivo Regular"/>
          <w:lang w:val="es-ES" w:eastAsia="es-GT"/>
        </w:rPr>
      </w:pPr>
    </w:p>
    <w:p w14:paraId="705CF4FD" w14:textId="77777777" w:rsidR="00F772D2" w:rsidRDefault="00F772D2" w:rsidP="00F772D2">
      <w:pPr>
        <w:pStyle w:val="Prrafodelista"/>
        <w:numPr>
          <w:ilvl w:val="0"/>
          <w:numId w:val="33"/>
        </w:numPr>
        <w:spacing w:after="160" w:line="276" w:lineRule="auto"/>
        <w:jc w:val="both"/>
        <w:rPr>
          <w:rFonts w:ascii="Altivo Regular" w:eastAsia="Times New Roman" w:hAnsi="Altivo Regular"/>
          <w:lang w:val="es-ES" w:eastAsia="es-GT"/>
        </w:rPr>
      </w:pPr>
      <w:r w:rsidRPr="006111E6">
        <w:rPr>
          <w:rFonts w:ascii="Altivo Regular" w:eastAsia="Times New Roman" w:hAnsi="Altivo Regular"/>
          <w:b/>
          <w:bCs/>
          <w:lang w:val="es-ES" w:eastAsia="es-GT"/>
        </w:rPr>
        <w:t>Gómez Virula Vs. Guatemala</w:t>
      </w:r>
      <w:r>
        <w:rPr>
          <w:rFonts w:ascii="Altivo Regular" w:eastAsia="Times New Roman" w:hAnsi="Altivo Regular"/>
          <w:lang w:val="es-ES" w:eastAsia="es-GT"/>
        </w:rPr>
        <w:t>, pago por concepto de indemnización por daños materiales e inmateriales y el reintegro de costas y gastos.</w:t>
      </w:r>
    </w:p>
    <w:p w14:paraId="392F7576" w14:textId="77777777" w:rsidR="00F772D2" w:rsidRPr="007D1876" w:rsidRDefault="00F772D2" w:rsidP="00F772D2">
      <w:pPr>
        <w:pStyle w:val="Prrafodelista"/>
        <w:rPr>
          <w:rFonts w:ascii="Altivo Regular" w:eastAsia="Times New Roman" w:hAnsi="Altivo Regular"/>
          <w:lang w:val="es-ES" w:eastAsia="es-GT"/>
        </w:rPr>
      </w:pPr>
    </w:p>
    <w:p w14:paraId="6CBA0AE7" w14:textId="77777777" w:rsidR="00F772D2" w:rsidRPr="007D1876" w:rsidRDefault="00F772D2" w:rsidP="00F772D2">
      <w:pPr>
        <w:pStyle w:val="Prrafodelista"/>
        <w:numPr>
          <w:ilvl w:val="0"/>
          <w:numId w:val="33"/>
        </w:numPr>
        <w:spacing w:after="160" w:line="276" w:lineRule="auto"/>
        <w:jc w:val="both"/>
        <w:rPr>
          <w:rFonts w:ascii="Altivo Regular" w:eastAsia="Times New Roman" w:hAnsi="Altivo Regular"/>
          <w:lang w:val="es-ES" w:eastAsia="es-GT"/>
        </w:rPr>
      </w:pPr>
      <w:r w:rsidRPr="006111E6">
        <w:rPr>
          <w:rFonts w:ascii="Altivo Regular" w:eastAsia="Times New Roman" w:hAnsi="Altivo Regular"/>
          <w:b/>
          <w:bCs/>
          <w:lang w:val="es-ES" w:eastAsia="es-GT"/>
        </w:rPr>
        <w:t>Coc Max (Masacre de Xamán) Vs. Guatemala</w:t>
      </w:r>
      <w:r>
        <w:rPr>
          <w:rFonts w:ascii="Altivo Regular" w:eastAsia="Times New Roman" w:hAnsi="Altivo Regular"/>
          <w:lang w:val="es-ES" w:eastAsia="es-GT"/>
        </w:rPr>
        <w:t>, pago de medidas de reparación económica por concepto de daños materiales e inmateriales.</w:t>
      </w:r>
    </w:p>
    <w:p w14:paraId="3841345B" w14:textId="77777777" w:rsidR="00F772D2" w:rsidRDefault="00F772D2" w:rsidP="00F772D2">
      <w:pPr>
        <w:pStyle w:val="Prrafodelista"/>
        <w:spacing w:after="160" w:line="276" w:lineRule="auto"/>
        <w:jc w:val="both"/>
        <w:rPr>
          <w:rFonts w:ascii="Altivo Regular" w:eastAsia="Times New Roman" w:hAnsi="Altivo Regular"/>
          <w:lang w:val="es-ES" w:eastAsia="es-GT"/>
        </w:rPr>
      </w:pPr>
    </w:p>
    <w:p w14:paraId="38826B63" w14:textId="77777777" w:rsidR="00F772D2" w:rsidRDefault="00F772D2" w:rsidP="00F772D2">
      <w:pPr>
        <w:pStyle w:val="Prrafodelista"/>
        <w:numPr>
          <w:ilvl w:val="0"/>
          <w:numId w:val="33"/>
        </w:numPr>
        <w:spacing w:after="160" w:line="276" w:lineRule="auto"/>
        <w:jc w:val="both"/>
        <w:rPr>
          <w:rFonts w:ascii="Altivo Regular" w:eastAsia="Times New Roman" w:hAnsi="Altivo Regular"/>
          <w:lang w:val="es-ES" w:eastAsia="es-GT"/>
        </w:rPr>
      </w:pPr>
      <w:r w:rsidRPr="006111E6">
        <w:rPr>
          <w:rFonts w:ascii="Altivo Regular" w:eastAsia="Times New Roman" w:hAnsi="Altivo Regular"/>
          <w:b/>
          <w:bCs/>
          <w:lang w:val="es-ES" w:eastAsia="es-GT"/>
        </w:rPr>
        <w:t>Ramírez Escobar y otros Vs. Guatemala</w:t>
      </w:r>
      <w:r>
        <w:rPr>
          <w:rFonts w:ascii="Altivo Regular" w:eastAsia="Times New Roman" w:hAnsi="Altivo Regular"/>
          <w:lang w:val="es-ES" w:eastAsia="es-GT"/>
        </w:rPr>
        <w:t>, pago de medidas de reparación por concepto de costas y gastos.</w:t>
      </w:r>
    </w:p>
    <w:p w14:paraId="7E5E971E" w14:textId="77777777" w:rsidR="00F772D2" w:rsidRDefault="00F772D2" w:rsidP="00F772D2">
      <w:pPr>
        <w:pStyle w:val="Prrafodelista"/>
        <w:spacing w:after="160" w:line="276" w:lineRule="auto"/>
        <w:jc w:val="both"/>
        <w:rPr>
          <w:rFonts w:ascii="Altivo Regular" w:eastAsia="Times New Roman" w:hAnsi="Altivo Regular"/>
          <w:lang w:val="es-ES" w:eastAsia="es-GT"/>
        </w:rPr>
      </w:pPr>
    </w:p>
    <w:p w14:paraId="0DD85828" w14:textId="77777777" w:rsidR="00F772D2" w:rsidRDefault="00F772D2" w:rsidP="00F772D2">
      <w:pPr>
        <w:pStyle w:val="Prrafodelista"/>
        <w:numPr>
          <w:ilvl w:val="0"/>
          <w:numId w:val="33"/>
        </w:numPr>
        <w:spacing w:after="160" w:line="276" w:lineRule="auto"/>
        <w:jc w:val="both"/>
        <w:rPr>
          <w:rFonts w:ascii="Altivo Regular" w:eastAsia="Times New Roman" w:hAnsi="Altivo Regular"/>
          <w:lang w:val="es-ES" w:eastAsia="es-GT"/>
        </w:rPr>
      </w:pPr>
      <w:r w:rsidRPr="006111E6">
        <w:rPr>
          <w:rFonts w:ascii="Altivo Regular" w:eastAsia="Times New Roman" w:hAnsi="Altivo Regular"/>
          <w:b/>
          <w:bCs/>
          <w:lang w:val="es-ES" w:eastAsia="es-GT"/>
        </w:rPr>
        <w:t>Ruiz Fuentes y otra Vs. Guatemala</w:t>
      </w:r>
      <w:r>
        <w:rPr>
          <w:rFonts w:ascii="Altivo Regular" w:eastAsia="Times New Roman" w:hAnsi="Altivo Regular"/>
          <w:lang w:val="es-ES" w:eastAsia="es-GT"/>
        </w:rPr>
        <w:t>, pago de medidas de reparación económica por concepto de pago de costas y gastos.</w:t>
      </w:r>
    </w:p>
    <w:p w14:paraId="20766329" w14:textId="77777777" w:rsidR="00FC3723" w:rsidRDefault="00FC3723" w:rsidP="00FC3723">
      <w:pPr>
        <w:spacing w:line="360" w:lineRule="auto"/>
        <w:jc w:val="both"/>
        <w:rPr>
          <w:rFonts w:ascii="Altivo Regular" w:eastAsia="Times New Roman" w:hAnsi="Altivo Regular" w:cs="Times New Roman"/>
          <w:b/>
          <w:bCs/>
          <w:color w:val="2F5496" w:themeColor="accent1" w:themeShade="BF"/>
          <w:lang w:val="es-ES" w:eastAsia="es-GT"/>
        </w:rPr>
      </w:pPr>
      <w:r w:rsidRPr="00FC3723">
        <w:rPr>
          <w:rFonts w:ascii="Altivo Regular" w:eastAsia="Times New Roman" w:hAnsi="Altivo Regular" w:cs="Times New Roman"/>
          <w:b/>
          <w:bCs/>
          <w:color w:val="2F5496" w:themeColor="accent1" w:themeShade="BF"/>
          <w:lang w:val="es-ES" w:eastAsia="es-GT"/>
        </w:rPr>
        <w:t>Logros</w:t>
      </w:r>
    </w:p>
    <w:p w14:paraId="08898932" w14:textId="77777777" w:rsidR="00A670D9" w:rsidRPr="00FC3723" w:rsidRDefault="00A670D9" w:rsidP="00FC3723">
      <w:pPr>
        <w:spacing w:line="360" w:lineRule="auto"/>
        <w:jc w:val="both"/>
        <w:rPr>
          <w:rFonts w:ascii="Altivo Regular" w:eastAsia="Times New Roman" w:hAnsi="Altivo Regular" w:cs="Times New Roman"/>
          <w:b/>
          <w:bCs/>
          <w:color w:val="2F5496" w:themeColor="accent1" w:themeShade="BF"/>
          <w:lang w:val="es-ES" w:eastAsia="es-GT"/>
        </w:rPr>
      </w:pPr>
    </w:p>
    <w:p w14:paraId="78C6DE47" w14:textId="77777777" w:rsidR="00FC3723" w:rsidRPr="00C223E8" w:rsidRDefault="00FC3723" w:rsidP="00FC3723">
      <w:pPr>
        <w:spacing w:line="276" w:lineRule="auto"/>
        <w:ind w:left="360"/>
        <w:jc w:val="both"/>
        <w:rPr>
          <w:rFonts w:ascii="Altivo Regular" w:hAnsi="Altivo Regular"/>
          <w:b/>
          <w:bCs/>
        </w:rPr>
      </w:pPr>
      <w:r w:rsidRPr="00C223E8">
        <w:rPr>
          <w:rFonts w:ascii="Altivo Regular" w:hAnsi="Altivo Regular"/>
          <w:b/>
          <w:bCs/>
        </w:rPr>
        <w:t>El Estado de Guatemala, a través de la COPADEH, concedió la anuencia para que la Corte Interamericana de Derechos Humanos – Corte IDH-, pudiera visitar Guatemala, habiéndose realizado varias actividades. La delegación de la Corte IDH visitó Guatemala del 7 al 11 de septiembre del 2024.</w:t>
      </w:r>
    </w:p>
    <w:p w14:paraId="004A4774" w14:textId="77777777" w:rsidR="00FC3723" w:rsidRDefault="00FC3723" w:rsidP="00FC3723">
      <w:pPr>
        <w:pStyle w:val="Prrafodelista"/>
        <w:numPr>
          <w:ilvl w:val="0"/>
          <w:numId w:val="41"/>
        </w:numPr>
        <w:spacing w:line="276" w:lineRule="auto"/>
        <w:jc w:val="both"/>
        <w:rPr>
          <w:rFonts w:ascii="Altivo Regular" w:hAnsi="Altivo Regular"/>
        </w:rPr>
      </w:pPr>
      <w:r>
        <w:rPr>
          <w:rFonts w:ascii="Altivo Regular" w:hAnsi="Altivo Regular"/>
        </w:rPr>
        <w:t>El domingo 8 de septiembre de 2024, en el marco de la visita de la Corte IDH, la COPADEH realizó la actividad conmemorativa de los 45 años de la instalación de la Corte Interamericana de Derechos Humanos, en las instalaciones del Museo Nacional de Arte de Guatemala (MUNAG), en Antigua Guatemala.</w:t>
      </w:r>
    </w:p>
    <w:p w14:paraId="4FA04181" w14:textId="77777777" w:rsidR="00B11757" w:rsidRPr="003A130A" w:rsidRDefault="00B11757" w:rsidP="00B11757">
      <w:pPr>
        <w:pStyle w:val="Prrafodelista"/>
        <w:spacing w:line="276" w:lineRule="auto"/>
        <w:jc w:val="both"/>
        <w:rPr>
          <w:rFonts w:ascii="Altivo Regular" w:hAnsi="Altivo Regular"/>
        </w:rPr>
      </w:pPr>
    </w:p>
    <w:p w14:paraId="3CA3D1C8" w14:textId="77777777" w:rsidR="00FC3723" w:rsidRPr="003A130A" w:rsidRDefault="00FC3723" w:rsidP="00FC3723">
      <w:pPr>
        <w:pStyle w:val="Prrafodelista"/>
        <w:numPr>
          <w:ilvl w:val="0"/>
          <w:numId w:val="41"/>
        </w:numPr>
        <w:spacing w:line="276" w:lineRule="auto"/>
        <w:jc w:val="both"/>
        <w:rPr>
          <w:rFonts w:ascii="Altivo Regular" w:hAnsi="Altivo Regular"/>
        </w:rPr>
      </w:pPr>
      <w:r>
        <w:rPr>
          <w:rFonts w:ascii="Altivo Regular" w:hAnsi="Altivo Regular"/>
        </w:rPr>
        <w:t>Asimismo, se celebraron</w:t>
      </w:r>
      <w:r w:rsidRPr="003A130A">
        <w:rPr>
          <w:rFonts w:ascii="Altivo Regular" w:hAnsi="Altivo Regular"/>
        </w:rPr>
        <w:t xml:space="preserve"> audiencias de supervisión de cumplimiento en algunas sentencias emitidas por el Alto Tribunal Interamericano. Los casos objeto de supervisión fueron los siguientes: </w:t>
      </w:r>
    </w:p>
    <w:p w14:paraId="73B3B8AD" w14:textId="77777777" w:rsidR="00FC3723" w:rsidRDefault="00FC3723" w:rsidP="00FC3723">
      <w:pPr>
        <w:pStyle w:val="Prrafodelista"/>
        <w:numPr>
          <w:ilvl w:val="0"/>
          <w:numId w:val="42"/>
        </w:numPr>
        <w:spacing w:line="276" w:lineRule="auto"/>
        <w:jc w:val="both"/>
        <w:rPr>
          <w:rFonts w:ascii="Altivo Regular" w:hAnsi="Altivo Regular"/>
        </w:rPr>
      </w:pPr>
      <w:r>
        <w:rPr>
          <w:rFonts w:ascii="Altivo Regular" w:hAnsi="Altivo Regular"/>
        </w:rPr>
        <w:t>Caso Ramírez Escobar y otros vs. Guatemala, el 9 de septiembre de 2024.</w:t>
      </w:r>
    </w:p>
    <w:p w14:paraId="50C0B6F6" w14:textId="77777777" w:rsidR="00FC3723" w:rsidRDefault="00FC3723" w:rsidP="00FC3723">
      <w:pPr>
        <w:pStyle w:val="Prrafodelista"/>
        <w:numPr>
          <w:ilvl w:val="0"/>
          <w:numId w:val="42"/>
        </w:numPr>
        <w:spacing w:line="276" w:lineRule="auto"/>
        <w:jc w:val="both"/>
        <w:rPr>
          <w:rFonts w:ascii="Altivo Regular" w:hAnsi="Altivo Regular"/>
        </w:rPr>
      </w:pPr>
      <w:r>
        <w:rPr>
          <w:rFonts w:ascii="Altivo Regular" w:hAnsi="Altivo Regular"/>
        </w:rPr>
        <w:lastRenderedPageBreak/>
        <w:t>Caso Coc Max y otros vs. Guatemala, el 9 de septiembre de 2024.</w:t>
      </w:r>
    </w:p>
    <w:p w14:paraId="0C37EDC9" w14:textId="60B88B82" w:rsidR="00FC3723" w:rsidRDefault="00FC3723" w:rsidP="00FC3723">
      <w:pPr>
        <w:pStyle w:val="Prrafodelista"/>
        <w:numPr>
          <w:ilvl w:val="0"/>
          <w:numId w:val="42"/>
        </w:numPr>
        <w:spacing w:line="276" w:lineRule="auto"/>
        <w:jc w:val="both"/>
        <w:rPr>
          <w:rFonts w:ascii="Altivo Regular" w:hAnsi="Altivo Regular"/>
        </w:rPr>
      </w:pPr>
      <w:r>
        <w:rPr>
          <w:rFonts w:ascii="Altivo Regular" w:hAnsi="Altivo Regular"/>
        </w:rPr>
        <w:t>Supervisión conjunta en los casos Velásquez Paiz y otros y Veliz Francos y otros, ambos Vs. Guatemala, el 10 de septiembre de 2024.</w:t>
      </w:r>
    </w:p>
    <w:p w14:paraId="10150EB9" w14:textId="77777777" w:rsidR="00B11757" w:rsidRDefault="00B11757" w:rsidP="00B11757">
      <w:pPr>
        <w:pStyle w:val="Prrafodelista"/>
        <w:spacing w:line="276" w:lineRule="auto"/>
        <w:ind w:left="1080"/>
        <w:jc w:val="both"/>
        <w:rPr>
          <w:rFonts w:ascii="Altivo Regular" w:hAnsi="Altivo Regular"/>
        </w:rPr>
      </w:pPr>
    </w:p>
    <w:p w14:paraId="58A9F981" w14:textId="77777777" w:rsidR="00FC3723" w:rsidRDefault="00FC3723" w:rsidP="00FC3723">
      <w:pPr>
        <w:pStyle w:val="Prrafodelista"/>
        <w:numPr>
          <w:ilvl w:val="0"/>
          <w:numId w:val="43"/>
        </w:numPr>
        <w:spacing w:line="276" w:lineRule="auto"/>
        <w:jc w:val="both"/>
        <w:rPr>
          <w:rFonts w:ascii="Altivo Regular" w:hAnsi="Altivo Regular"/>
        </w:rPr>
      </w:pPr>
      <w:r>
        <w:rPr>
          <w:rFonts w:ascii="Altivo Regular" w:hAnsi="Altivo Regular"/>
        </w:rPr>
        <w:t>El 10 de septiembre de 2024, se realizó la actividad académica en conmemoración de los 45 años de la instalación de la Corte Interamericana de Derechos Humanos con el título: “Sistema Interamericano de Derechos Humanos: Logros y desafíos”. La conferencia magistral fue dirigida por la Jueza de la Corte IDH, Verónica Gómez y se contó con la participación de más de 100 participantes de diferentes sectores, como: Universidades, Sociedad Civil, Profesionales, Organismos Internacionales e Instituciones Públicas.</w:t>
      </w:r>
    </w:p>
    <w:p w14:paraId="0DDC6E7E" w14:textId="77777777" w:rsidR="007D5A91" w:rsidRDefault="007D5A91" w:rsidP="007D5A91">
      <w:pPr>
        <w:spacing w:line="276" w:lineRule="auto"/>
        <w:jc w:val="both"/>
        <w:rPr>
          <w:rFonts w:ascii="Altivo Regular" w:hAnsi="Altivo Regular"/>
        </w:rPr>
      </w:pPr>
    </w:p>
    <w:p w14:paraId="224B9025" w14:textId="77777777" w:rsidR="00FC3723" w:rsidRPr="00C223E8" w:rsidRDefault="00FC3723" w:rsidP="00FC3723">
      <w:pPr>
        <w:spacing w:line="360" w:lineRule="auto"/>
        <w:ind w:left="360"/>
        <w:jc w:val="both"/>
        <w:rPr>
          <w:rFonts w:ascii="Altivo Regular" w:hAnsi="Altivo Regular"/>
          <w:b/>
          <w:bCs/>
        </w:rPr>
      </w:pPr>
      <w:r w:rsidRPr="00C223E8">
        <w:rPr>
          <w:rFonts w:ascii="Altivo Regular" w:hAnsi="Altivo Regular"/>
          <w:b/>
          <w:bCs/>
        </w:rPr>
        <w:t>Actos de Disculpas</w:t>
      </w:r>
      <w:r>
        <w:rPr>
          <w:rFonts w:ascii="Altivo Regular" w:hAnsi="Altivo Regular"/>
          <w:b/>
          <w:bCs/>
        </w:rPr>
        <w:t xml:space="preserve"> y de Reconocimiento</w:t>
      </w:r>
    </w:p>
    <w:p w14:paraId="47E5A2FF" w14:textId="0022F5B9" w:rsidR="00FC3723" w:rsidRDefault="00FC3723" w:rsidP="00FC3723">
      <w:pPr>
        <w:pStyle w:val="Prrafodelista"/>
        <w:numPr>
          <w:ilvl w:val="0"/>
          <w:numId w:val="41"/>
        </w:numPr>
        <w:spacing w:line="276" w:lineRule="auto"/>
        <w:jc w:val="both"/>
        <w:rPr>
          <w:rFonts w:ascii="Altivo Regular" w:hAnsi="Altivo Regular"/>
        </w:rPr>
      </w:pPr>
      <w:r>
        <w:rPr>
          <w:rFonts w:ascii="Altivo Regular" w:hAnsi="Altivo Regular"/>
        </w:rPr>
        <w:t xml:space="preserve">El 15 de octubre de 2024, se realizó el acto de Disculpas Privadas en el caso 9.168 Jorge Alberto Rosal Paz y Paz. </w:t>
      </w:r>
      <w:r w:rsidRPr="0057120A">
        <w:rPr>
          <w:rFonts w:ascii="Altivo Regular" w:hAnsi="Altivo Regular"/>
        </w:rPr>
        <w:t xml:space="preserve">En nombre del Estado de Guatemala, </w:t>
      </w:r>
      <w:r>
        <w:rPr>
          <w:rFonts w:ascii="Altivo Regular" w:hAnsi="Altivo Regular"/>
        </w:rPr>
        <w:t>le ofreció</w:t>
      </w:r>
      <w:r w:rsidRPr="0057120A">
        <w:rPr>
          <w:rFonts w:ascii="Altivo Regular" w:hAnsi="Altivo Regular"/>
        </w:rPr>
        <w:t xml:space="preserve"> DISCULPAS PRIVADAS a Blanca Elvira</w:t>
      </w:r>
      <w:r>
        <w:rPr>
          <w:rFonts w:ascii="Altivo Regular" w:hAnsi="Altivo Regular"/>
        </w:rPr>
        <w:t xml:space="preserve"> </w:t>
      </w:r>
      <w:r w:rsidRPr="0057120A">
        <w:rPr>
          <w:rFonts w:ascii="Altivo Regular" w:hAnsi="Altivo Regular"/>
        </w:rPr>
        <w:t>Vargas Cordón de Rosal, María Luisa Rosal Vargas y Jorge Alberto Rosal Vargas y reconoc</w:t>
      </w:r>
      <w:r>
        <w:rPr>
          <w:rFonts w:ascii="Altivo Regular" w:hAnsi="Altivo Regular"/>
        </w:rPr>
        <w:t>ió</w:t>
      </w:r>
      <w:r w:rsidRPr="0057120A">
        <w:rPr>
          <w:rFonts w:ascii="Altivo Regular" w:hAnsi="Altivo Regular"/>
        </w:rPr>
        <w:t xml:space="preserve"> su</w:t>
      </w:r>
      <w:r>
        <w:rPr>
          <w:rFonts w:ascii="Altivo Regular" w:hAnsi="Altivo Regular"/>
        </w:rPr>
        <w:t xml:space="preserve"> </w:t>
      </w:r>
      <w:r w:rsidRPr="0057120A">
        <w:rPr>
          <w:rFonts w:ascii="Altivo Regular" w:hAnsi="Altivo Regular"/>
        </w:rPr>
        <w:t>responsabilidad internacional por la desaparición forzada del señor Jorge Alberto Rosal Paz y Paz.</w:t>
      </w:r>
    </w:p>
    <w:p w14:paraId="30708A62" w14:textId="77777777" w:rsidR="00FC3723" w:rsidRDefault="00FC3723" w:rsidP="00FC3723">
      <w:pPr>
        <w:pStyle w:val="Prrafodelista"/>
        <w:spacing w:line="276" w:lineRule="auto"/>
        <w:jc w:val="both"/>
        <w:rPr>
          <w:rFonts w:ascii="Altivo Regular" w:hAnsi="Altivo Regular"/>
        </w:rPr>
      </w:pPr>
    </w:p>
    <w:p w14:paraId="6DA11D15" w14:textId="77777777" w:rsidR="00FC3723" w:rsidRDefault="00FC3723" w:rsidP="00FC3723">
      <w:pPr>
        <w:pStyle w:val="Prrafodelista"/>
        <w:spacing w:line="276" w:lineRule="auto"/>
        <w:jc w:val="both"/>
        <w:rPr>
          <w:rFonts w:ascii="Altivo Regular" w:hAnsi="Altivo Regular"/>
        </w:rPr>
      </w:pPr>
    </w:p>
    <w:p w14:paraId="58E59488" w14:textId="77777777" w:rsidR="00FC3723" w:rsidRPr="00C223E8" w:rsidRDefault="00FC3723" w:rsidP="00FC3723">
      <w:pPr>
        <w:spacing w:line="276" w:lineRule="auto"/>
        <w:ind w:left="360"/>
        <w:jc w:val="both"/>
        <w:rPr>
          <w:rFonts w:ascii="Altivo Regular" w:hAnsi="Altivo Regular"/>
          <w:b/>
          <w:bCs/>
        </w:rPr>
      </w:pPr>
      <w:r w:rsidRPr="00C223E8">
        <w:rPr>
          <w:rFonts w:ascii="Altivo Regular" w:hAnsi="Altivo Regular"/>
          <w:b/>
          <w:bCs/>
        </w:rPr>
        <w:t>Revisión de Portafolio con el equipo de supervisión de la Corte Interamericana de Derechos Humanos.</w:t>
      </w:r>
    </w:p>
    <w:p w14:paraId="7A800071" w14:textId="50642D7C" w:rsidR="00FC3723" w:rsidRDefault="00FC3723" w:rsidP="00FC3723">
      <w:pPr>
        <w:pStyle w:val="Prrafodelista"/>
        <w:numPr>
          <w:ilvl w:val="0"/>
          <w:numId w:val="41"/>
        </w:numPr>
        <w:spacing w:line="276" w:lineRule="auto"/>
        <w:jc w:val="both"/>
        <w:rPr>
          <w:rFonts w:ascii="Altivo Regular" w:hAnsi="Altivo Regular"/>
        </w:rPr>
      </w:pPr>
      <w:r>
        <w:rPr>
          <w:rFonts w:ascii="Altivo Regular" w:hAnsi="Altivo Regular"/>
        </w:rPr>
        <w:t xml:space="preserve">El 29 de octubre de 2024, </w:t>
      </w:r>
      <w:r w:rsidR="003E4CEB">
        <w:rPr>
          <w:rFonts w:ascii="Altivo Regular" w:hAnsi="Altivo Regular"/>
        </w:rPr>
        <w:t xml:space="preserve">se </w:t>
      </w:r>
      <w:r>
        <w:rPr>
          <w:rFonts w:ascii="Altivo Regular" w:hAnsi="Altivo Regular"/>
        </w:rPr>
        <w:t>recibió al equipo de supervisión de la Corte Interamericana de Derechos Humanos, con la finalidad de conocer los avances, desafíos y dificultades en el cumplimiento de las medidas de reparación en las distintas sentencias emitidas por el Tribunal Interamericano.</w:t>
      </w:r>
    </w:p>
    <w:p w14:paraId="15E78ED2" w14:textId="77777777" w:rsidR="00B11757" w:rsidRDefault="00B11757" w:rsidP="00B11757">
      <w:pPr>
        <w:pStyle w:val="Prrafodelista"/>
        <w:spacing w:line="276" w:lineRule="auto"/>
        <w:jc w:val="both"/>
        <w:rPr>
          <w:rFonts w:ascii="Altivo Regular" w:hAnsi="Altivo Regular"/>
        </w:rPr>
      </w:pPr>
    </w:p>
    <w:p w14:paraId="132D16BE" w14:textId="77777777" w:rsidR="00FC3723" w:rsidRDefault="00FC3723" w:rsidP="00FC3723">
      <w:pPr>
        <w:spacing w:line="276" w:lineRule="auto"/>
        <w:ind w:left="360"/>
        <w:jc w:val="both"/>
        <w:rPr>
          <w:rFonts w:ascii="Altivo Regular" w:hAnsi="Altivo Regular"/>
          <w:b/>
          <w:bCs/>
        </w:rPr>
      </w:pPr>
      <w:r w:rsidRPr="00FB2467">
        <w:rPr>
          <w:rFonts w:ascii="Altivo Regular" w:hAnsi="Altivo Regular"/>
          <w:b/>
          <w:bCs/>
        </w:rPr>
        <w:t>Cumplimiento de medidas de reparaci</w:t>
      </w:r>
      <w:r>
        <w:rPr>
          <w:rFonts w:ascii="Altivo Regular" w:hAnsi="Altivo Regular"/>
          <w:b/>
          <w:bCs/>
        </w:rPr>
        <w:t xml:space="preserve">ón </w:t>
      </w:r>
      <w:r w:rsidRPr="00FB2467">
        <w:rPr>
          <w:rFonts w:ascii="Altivo Regular" w:hAnsi="Altivo Regular"/>
          <w:b/>
          <w:bCs/>
        </w:rPr>
        <w:t>ordenadas por la Corte Interamericana de Derechos Humanos.</w:t>
      </w:r>
    </w:p>
    <w:p w14:paraId="43CE32D1" w14:textId="50A68B7F" w:rsidR="00FC3723" w:rsidRPr="00FB2467" w:rsidRDefault="003E4CEB" w:rsidP="00FC3723">
      <w:pPr>
        <w:pStyle w:val="Prrafodelista"/>
        <w:numPr>
          <w:ilvl w:val="0"/>
          <w:numId w:val="41"/>
        </w:numPr>
        <w:spacing w:line="276" w:lineRule="auto"/>
        <w:jc w:val="both"/>
        <w:rPr>
          <w:rFonts w:ascii="Altivo Regular" w:hAnsi="Altivo Regular"/>
        </w:rPr>
      </w:pPr>
      <w:r>
        <w:rPr>
          <w:rFonts w:ascii="Altivo Regular" w:hAnsi="Altivo Regular"/>
        </w:rPr>
        <w:lastRenderedPageBreak/>
        <w:t xml:space="preserve">Publicación del resumen de la Sentencia </w:t>
      </w:r>
      <w:r w:rsidRPr="00FB2467">
        <w:rPr>
          <w:rFonts w:ascii="Altivo Regular" w:hAnsi="Altivo Regular"/>
        </w:rPr>
        <w:t>de fecha 16 de mayo de 2023,</w:t>
      </w:r>
      <w:r>
        <w:rPr>
          <w:rFonts w:ascii="Altivo Regular" w:hAnsi="Altivo Regular"/>
        </w:rPr>
        <w:t xml:space="preserve"> d</w:t>
      </w:r>
      <w:r w:rsidR="00FC3723" w:rsidRPr="00FB2467">
        <w:rPr>
          <w:rFonts w:ascii="Altivo Regular" w:hAnsi="Altivo Regular"/>
        </w:rPr>
        <w:t>el Caso Comunidad Indígena Maya Q´eqchí Agua Caliente Vs. Guatemala, en un diario oficial y en otro de mayor circulación, en consecuencia, el 7 de octubre de 2024 se realiz</w:t>
      </w:r>
      <w:r w:rsidR="005E7C89">
        <w:rPr>
          <w:rFonts w:ascii="Altivo Regular" w:hAnsi="Altivo Regular"/>
        </w:rPr>
        <w:t>ó</w:t>
      </w:r>
      <w:r w:rsidR="00FC3723" w:rsidRPr="00FB2467">
        <w:rPr>
          <w:rFonts w:ascii="Altivo Regular" w:hAnsi="Altivo Regular"/>
        </w:rPr>
        <w:t xml:space="preserve"> la publicación en Nuestro Diario y el 9 de diciembre de 2024 se realizó la publicación en el Diario Oficial de Guatemala. </w:t>
      </w:r>
    </w:p>
    <w:p w14:paraId="588053D1" w14:textId="77777777" w:rsidR="00FC3723" w:rsidRPr="00FB2467" w:rsidRDefault="00FC3723" w:rsidP="00FC3723">
      <w:pPr>
        <w:pStyle w:val="Prrafodelista"/>
        <w:spacing w:line="276" w:lineRule="auto"/>
        <w:jc w:val="both"/>
        <w:rPr>
          <w:rFonts w:ascii="Altivo Regular" w:hAnsi="Altivo Regular"/>
        </w:rPr>
      </w:pPr>
    </w:p>
    <w:p w14:paraId="4E1C553D" w14:textId="4A6EF195" w:rsidR="00FC3723" w:rsidRPr="00FB2467" w:rsidRDefault="00876A3C" w:rsidP="00FC3723">
      <w:pPr>
        <w:pStyle w:val="Prrafodelista"/>
        <w:numPr>
          <w:ilvl w:val="0"/>
          <w:numId w:val="41"/>
        </w:numPr>
        <w:spacing w:line="276" w:lineRule="auto"/>
        <w:jc w:val="both"/>
        <w:rPr>
          <w:rFonts w:ascii="Altivo Regular" w:hAnsi="Altivo Regular"/>
        </w:rPr>
      </w:pPr>
      <w:r>
        <w:rPr>
          <w:rFonts w:ascii="Altivo Regular" w:hAnsi="Altivo Regular"/>
        </w:rPr>
        <w:t>P</w:t>
      </w:r>
      <w:r w:rsidRPr="00FB2467">
        <w:rPr>
          <w:rFonts w:ascii="Altivo Regular" w:hAnsi="Altivo Regular"/>
        </w:rPr>
        <w:t xml:space="preserve">ublicación del resumen de la sentencia en idioma Achí </w:t>
      </w:r>
      <w:r>
        <w:rPr>
          <w:rFonts w:ascii="Altivo Regular" w:hAnsi="Altivo Regular"/>
        </w:rPr>
        <w:t>d</w:t>
      </w:r>
      <w:r w:rsidR="00FC3723" w:rsidRPr="00FB2467">
        <w:rPr>
          <w:rFonts w:ascii="Altivo Regular" w:hAnsi="Altivo Regular"/>
        </w:rPr>
        <w:t xml:space="preserve">el Caso Pueblos Indígenas Maya Kaqchikel de Sumpango y Otros vs. Guatemala, según sentencia de fecha 6 de octubre de </w:t>
      </w:r>
      <w:r w:rsidR="005E7C89" w:rsidRPr="00FB2467">
        <w:rPr>
          <w:rFonts w:ascii="Altivo Regular" w:hAnsi="Altivo Regular"/>
        </w:rPr>
        <w:t>2021</w:t>
      </w:r>
      <w:r w:rsidR="005E7C89">
        <w:rPr>
          <w:rFonts w:ascii="Altivo Regular" w:hAnsi="Altivo Regular"/>
        </w:rPr>
        <w:t xml:space="preserve">, </w:t>
      </w:r>
      <w:r w:rsidR="005E7C89" w:rsidRPr="00FB2467">
        <w:rPr>
          <w:rFonts w:ascii="Altivo Regular" w:hAnsi="Altivo Regular"/>
        </w:rPr>
        <w:t>el</w:t>
      </w:r>
      <w:r w:rsidR="00FC3723" w:rsidRPr="00FB2467">
        <w:rPr>
          <w:rFonts w:ascii="Altivo Regular" w:hAnsi="Altivo Regular"/>
        </w:rPr>
        <w:t xml:space="preserve"> 7 de octubre de 2024 se realiz</w:t>
      </w:r>
      <w:r w:rsidR="005E7C89">
        <w:rPr>
          <w:rFonts w:ascii="Altivo Regular" w:hAnsi="Altivo Regular"/>
        </w:rPr>
        <w:t>ó</w:t>
      </w:r>
      <w:r w:rsidR="00FC3723" w:rsidRPr="00FB2467">
        <w:rPr>
          <w:rFonts w:ascii="Altivo Regular" w:hAnsi="Altivo Regular"/>
        </w:rPr>
        <w:t xml:space="preserve"> la publicación en Nuestro Diario</w:t>
      </w:r>
      <w:r w:rsidR="00FC3723">
        <w:rPr>
          <w:rFonts w:ascii="Altivo Regular" w:hAnsi="Altivo Regular"/>
        </w:rPr>
        <w:t>. Con esta publicación la COPADEH cumplió con esta medida de reparación.</w:t>
      </w:r>
    </w:p>
    <w:p w14:paraId="2FFED69C" w14:textId="77777777" w:rsidR="00FC3723" w:rsidRDefault="00FC3723" w:rsidP="00FC3723">
      <w:pPr>
        <w:spacing w:line="276" w:lineRule="auto"/>
        <w:ind w:left="360"/>
        <w:jc w:val="both"/>
        <w:rPr>
          <w:rFonts w:ascii="Altivo Regular" w:hAnsi="Altivo Regular"/>
        </w:rPr>
      </w:pPr>
    </w:p>
    <w:p w14:paraId="5E7BE328" w14:textId="77777777" w:rsidR="00FC3723" w:rsidRDefault="00FC3723" w:rsidP="00FC3723">
      <w:pPr>
        <w:spacing w:line="276" w:lineRule="auto"/>
        <w:ind w:left="360"/>
        <w:jc w:val="both"/>
        <w:rPr>
          <w:rFonts w:ascii="Altivo Regular" w:hAnsi="Altivo Regular"/>
          <w:b/>
          <w:bCs/>
        </w:rPr>
      </w:pPr>
      <w:r w:rsidRPr="00FB2467">
        <w:rPr>
          <w:rFonts w:ascii="Altivo Regular" w:hAnsi="Altivo Regular"/>
          <w:b/>
          <w:bCs/>
        </w:rPr>
        <w:t xml:space="preserve">Reparaciones económicas </w:t>
      </w:r>
      <w:r>
        <w:rPr>
          <w:rFonts w:ascii="Altivo Regular" w:hAnsi="Altivo Regular"/>
          <w:b/>
          <w:bCs/>
        </w:rPr>
        <w:t>ordenadas</w:t>
      </w:r>
      <w:r w:rsidRPr="00FB2467">
        <w:rPr>
          <w:rFonts w:ascii="Altivo Regular" w:hAnsi="Altivo Regular"/>
          <w:b/>
          <w:bCs/>
        </w:rPr>
        <w:t xml:space="preserve"> por la Corte Interamericana de Derechos Humanos.</w:t>
      </w:r>
    </w:p>
    <w:p w14:paraId="1D7A607A" w14:textId="77777777" w:rsidR="00A670D9" w:rsidRPr="00FB2467" w:rsidRDefault="00A670D9" w:rsidP="00FC3723">
      <w:pPr>
        <w:spacing w:line="276" w:lineRule="auto"/>
        <w:ind w:left="360"/>
        <w:jc w:val="both"/>
        <w:rPr>
          <w:rFonts w:ascii="Altivo Regular" w:hAnsi="Altivo Regular"/>
          <w:b/>
          <w:bCs/>
        </w:rPr>
      </w:pPr>
    </w:p>
    <w:p w14:paraId="51C6501E" w14:textId="79263238" w:rsidR="00FC3723" w:rsidRDefault="00FC3723" w:rsidP="00FC3723">
      <w:pPr>
        <w:pStyle w:val="Prrafodelista"/>
        <w:numPr>
          <w:ilvl w:val="0"/>
          <w:numId w:val="41"/>
        </w:numPr>
        <w:spacing w:line="276" w:lineRule="auto"/>
        <w:jc w:val="both"/>
        <w:rPr>
          <w:rFonts w:ascii="Altivo Regular" w:hAnsi="Altivo Regular"/>
        </w:rPr>
      </w:pPr>
      <w:r w:rsidRPr="00FB2467">
        <w:rPr>
          <w:rFonts w:ascii="Altivo Regular" w:hAnsi="Altivo Regular"/>
        </w:rPr>
        <w:t xml:space="preserve">El 10 de diciembre de 2024, </w:t>
      </w:r>
      <w:r>
        <w:rPr>
          <w:rFonts w:ascii="Altivo Regular" w:hAnsi="Altivo Regular"/>
        </w:rPr>
        <w:t xml:space="preserve">se </w:t>
      </w:r>
      <w:r w:rsidRPr="00FB2467">
        <w:rPr>
          <w:rFonts w:ascii="Altivo Regular" w:hAnsi="Altivo Regular"/>
        </w:rPr>
        <w:t xml:space="preserve">solicitó a la Dirección Administrativa Financiera de la COPADEH, cuota financiera por un monto de Q. 30,533,625.00, con la finalidad de cumplir con el pago de reparaciones económicas en las distintas sentencias </w:t>
      </w:r>
      <w:r>
        <w:rPr>
          <w:rFonts w:ascii="Altivo Regular" w:hAnsi="Altivo Regular"/>
        </w:rPr>
        <w:t>emitidas por el Tribunal Interamericano</w:t>
      </w:r>
      <w:r w:rsidR="00A670D9">
        <w:rPr>
          <w:rFonts w:ascii="Altivo Regular" w:hAnsi="Altivo Regular"/>
        </w:rPr>
        <w:t xml:space="preserve"> y se dio cumplimiento a el pago de reparaciones económicas de los siguientes casos:</w:t>
      </w:r>
    </w:p>
    <w:p w14:paraId="3E4105D3" w14:textId="77777777" w:rsidR="00A670D9" w:rsidRDefault="00A670D9" w:rsidP="00A670D9">
      <w:pPr>
        <w:pStyle w:val="Prrafodelista"/>
        <w:spacing w:line="276" w:lineRule="auto"/>
        <w:jc w:val="both"/>
        <w:rPr>
          <w:rFonts w:ascii="Altivo Regular" w:hAnsi="Altivo Regular"/>
        </w:rPr>
      </w:pPr>
    </w:p>
    <w:p w14:paraId="0488C53B" w14:textId="521E29C7" w:rsidR="00A670D9" w:rsidRPr="00A670D9" w:rsidRDefault="00A670D9" w:rsidP="00C05D1F">
      <w:pPr>
        <w:pStyle w:val="Prrafodelista"/>
        <w:numPr>
          <w:ilvl w:val="0"/>
          <w:numId w:val="47"/>
        </w:numPr>
        <w:jc w:val="both"/>
        <w:rPr>
          <w:rFonts w:ascii="Altivo Regular" w:eastAsia="Times New Roman" w:hAnsi="Altivo Regular"/>
          <w:sz w:val="22"/>
          <w:szCs w:val="22"/>
          <w:lang w:val="es-ES" w:eastAsia="es-GT"/>
        </w:rPr>
      </w:pPr>
      <w:r w:rsidRPr="00A670D9">
        <w:rPr>
          <w:rFonts w:ascii="Altivo Regular" w:eastAsia="Times New Roman" w:hAnsi="Altivo Regular"/>
          <w:sz w:val="22"/>
          <w:szCs w:val="22"/>
          <w:lang w:val="es-ES" w:eastAsia="es-GT"/>
        </w:rPr>
        <w:t>Gudiel Álvarez y Otros (“Diario Militar”) Vs. Guatemala</w:t>
      </w:r>
    </w:p>
    <w:p w14:paraId="2835E39B" w14:textId="649D8129" w:rsidR="00A670D9" w:rsidRPr="00A670D9" w:rsidRDefault="00A670D9" w:rsidP="0084224A">
      <w:pPr>
        <w:pStyle w:val="Prrafodelista"/>
        <w:numPr>
          <w:ilvl w:val="0"/>
          <w:numId w:val="47"/>
        </w:numPr>
        <w:jc w:val="both"/>
        <w:rPr>
          <w:rFonts w:ascii="Altivo Regular" w:eastAsia="Times New Roman" w:hAnsi="Altivo Regular"/>
          <w:sz w:val="22"/>
          <w:szCs w:val="22"/>
          <w:lang w:val="es-ES" w:eastAsia="es-GT"/>
        </w:rPr>
      </w:pPr>
      <w:r w:rsidRPr="00A670D9">
        <w:rPr>
          <w:rFonts w:ascii="Altivo Regular" w:eastAsia="Times New Roman" w:hAnsi="Altivo Regular"/>
          <w:sz w:val="22"/>
          <w:szCs w:val="22"/>
          <w:lang w:val="es-ES" w:eastAsia="es-GT"/>
        </w:rPr>
        <w:t>Miembros de la Aldea Chichupac y comunidades vecinas del municipio de Rabinal Vs. Guatemala</w:t>
      </w:r>
    </w:p>
    <w:p w14:paraId="06C3384F" w14:textId="3F361367" w:rsidR="00A670D9" w:rsidRPr="00A670D9" w:rsidRDefault="00A670D9" w:rsidP="00C772C5">
      <w:pPr>
        <w:pStyle w:val="Prrafodelista"/>
        <w:numPr>
          <w:ilvl w:val="0"/>
          <w:numId w:val="47"/>
        </w:numPr>
        <w:jc w:val="both"/>
        <w:rPr>
          <w:rFonts w:ascii="Altivo Regular" w:eastAsia="Times New Roman" w:hAnsi="Altivo Regular"/>
          <w:sz w:val="22"/>
          <w:szCs w:val="22"/>
          <w:lang w:val="es-ES" w:eastAsia="es-GT"/>
        </w:rPr>
      </w:pPr>
      <w:r w:rsidRPr="00A670D9">
        <w:rPr>
          <w:rFonts w:ascii="Altivo Regular" w:eastAsia="Times New Roman" w:hAnsi="Altivo Regular"/>
          <w:sz w:val="22"/>
          <w:szCs w:val="22"/>
          <w:lang w:val="es-ES" w:eastAsia="es-GT"/>
        </w:rPr>
        <w:t>Masacres de Río Negro Vs. Guatemala</w:t>
      </w:r>
    </w:p>
    <w:p w14:paraId="4E919019" w14:textId="0C631BA4" w:rsidR="00A670D9" w:rsidRPr="00A670D9" w:rsidRDefault="00A670D9" w:rsidP="00873125">
      <w:pPr>
        <w:pStyle w:val="Prrafodelista"/>
        <w:numPr>
          <w:ilvl w:val="0"/>
          <w:numId w:val="47"/>
        </w:numPr>
        <w:jc w:val="both"/>
        <w:rPr>
          <w:rFonts w:ascii="Altivo Regular" w:eastAsia="Times New Roman" w:hAnsi="Altivo Regular"/>
          <w:sz w:val="22"/>
          <w:szCs w:val="22"/>
          <w:lang w:val="es-ES" w:eastAsia="es-GT"/>
        </w:rPr>
      </w:pPr>
      <w:r w:rsidRPr="00A670D9">
        <w:rPr>
          <w:rFonts w:ascii="Altivo Regular" w:eastAsia="Times New Roman" w:hAnsi="Altivo Regular"/>
          <w:sz w:val="22"/>
          <w:szCs w:val="22"/>
          <w:lang w:val="es-ES" w:eastAsia="es-GT"/>
        </w:rPr>
        <w:t>Pueblos Indígenas Maya Kaqchikel de Sumpango y otros Vs. Guatemala</w:t>
      </w:r>
    </w:p>
    <w:p w14:paraId="7E9814F2" w14:textId="05A7C5D4" w:rsidR="00A670D9" w:rsidRPr="00A670D9" w:rsidRDefault="00A670D9" w:rsidP="00E44DD5">
      <w:pPr>
        <w:pStyle w:val="Prrafodelista"/>
        <w:numPr>
          <w:ilvl w:val="0"/>
          <w:numId w:val="47"/>
        </w:numPr>
        <w:jc w:val="both"/>
        <w:rPr>
          <w:rFonts w:ascii="Altivo Regular" w:eastAsia="Times New Roman" w:hAnsi="Altivo Regular"/>
          <w:sz w:val="22"/>
          <w:szCs w:val="22"/>
          <w:lang w:val="es-ES" w:eastAsia="es-GT"/>
        </w:rPr>
      </w:pPr>
      <w:r w:rsidRPr="00A670D9">
        <w:rPr>
          <w:rFonts w:ascii="Altivo Regular" w:eastAsia="Times New Roman" w:hAnsi="Altivo Regular"/>
          <w:sz w:val="22"/>
          <w:szCs w:val="22"/>
          <w:lang w:val="es-ES" w:eastAsia="es-GT"/>
        </w:rPr>
        <w:t>Masacre de la Aldea Los Josefinos Vs. Guatemala</w:t>
      </w:r>
    </w:p>
    <w:p w14:paraId="63ED1C0F" w14:textId="1F6C8BBB" w:rsidR="00A670D9" w:rsidRPr="00A670D9" w:rsidRDefault="00A670D9" w:rsidP="006C368F">
      <w:pPr>
        <w:pStyle w:val="Prrafodelista"/>
        <w:numPr>
          <w:ilvl w:val="0"/>
          <w:numId w:val="47"/>
        </w:numPr>
        <w:jc w:val="both"/>
        <w:rPr>
          <w:rFonts w:ascii="Altivo Regular" w:eastAsia="Times New Roman" w:hAnsi="Altivo Regular"/>
          <w:sz w:val="22"/>
          <w:szCs w:val="22"/>
          <w:lang w:val="es-ES" w:eastAsia="es-GT"/>
        </w:rPr>
      </w:pPr>
      <w:r w:rsidRPr="00A670D9">
        <w:rPr>
          <w:rFonts w:ascii="Altivo Regular" w:eastAsia="Times New Roman" w:hAnsi="Altivo Regular"/>
          <w:sz w:val="22"/>
          <w:szCs w:val="22"/>
          <w:lang w:val="es-ES" w:eastAsia="es-GT"/>
        </w:rPr>
        <w:t>Valenzuela Ávila Vs. Guatemala</w:t>
      </w:r>
    </w:p>
    <w:p w14:paraId="193CDEB7" w14:textId="23B2950A" w:rsidR="00A670D9" w:rsidRPr="00A670D9" w:rsidRDefault="00A670D9" w:rsidP="00BB5D4A">
      <w:pPr>
        <w:pStyle w:val="Prrafodelista"/>
        <w:numPr>
          <w:ilvl w:val="0"/>
          <w:numId w:val="47"/>
        </w:numPr>
        <w:jc w:val="both"/>
        <w:rPr>
          <w:rFonts w:ascii="Altivo Regular" w:eastAsia="Times New Roman" w:hAnsi="Altivo Regular"/>
          <w:sz w:val="22"/>
          <w:szCs w:val="22"/>
          <w:lang w:val="es-ES" w:eastAsia="es-GT"/>
        </w:rPr>
      </w:pPr>
      <w:r w:rsidRPr="00A670D9">
        <w:rPr>
          <w:rFonts w:ascii="Altivo Regular" w:eastAsia="Times New Roman" w:hAnsi="Altivo Regular"/>
          <w:sz w:val="22"/>
          <w:szCs w:val="22"/>
          <w:lang w:val="es-ES" w:eastAsia="es-GT"/>
        </w:rPr>
        <w:t>Gómez Virula Vs. Guatemala</w:t>
      </w:r>
    </w:p>
    <w:p w14:paraId="50B2F24E" w14:textId="365591FD" w:rsidR="00A670D9" w:rsidRPr="00A670D9" w:rsidRDefault="00A670D9" w:rsidP="00B545C7">
      <w:pPr>
        <w:pStyle w:val="Prrafodelista"/>
        <w:numPr>
          <w:ilvl w:val="0"/>
          <w:numId w:val="47"/>
        </w:numPr>
        <w:jc w:val="both"/>
        <w:rPr>
          <w:rFonts w:ascii="Altivo Regular" w:eastAsia="Times New Roman" w:hAnsi="Altivo Regular"/>
          <w:sz w:val="22"/>
          <w:szCs w:val="22"/>
          <w:lang w:val="es-ES" w:eastAsia="es-GT"/>
        </w:rPr>
      </w:pPr>
      <w:r w:rsidRPr="00A670D9">
        <w:rPr>
          <w:rFonts w:ascii="Altivo Regular" w:eastAsia="Times New Roman" w:hAnsi="Altivo Regular"/>
          <w:sz w:val="22"/>
          <w:szCs w:val="22"/>
          <w:lang w:val="es-ES" w:eastAsia="es-GT"/>
        </w:rPr>
        <w:t>Coc Max (Masacre de Xamán) Vs. Guatemala</w:t>
      </w:r>
    </w:p>
    <w:p w14:paraId="1DDD5CF2" w14:textId="28665415" w:rsidR="00A670D9" w:rsidRPr="00A670D9" w:rsidRDefault="00A670D9" w:rsidP="001B7090">
      <w:pPr>
        <w:pStyle w:val="Prrafodelista"/>
        <w:numPr>
          <w:ilvl w:val="0"/>
          <w:numId w:val="47"/>
        </w:numPr>
        <w:jc w:val="both"/>
        <w:rPr>
          <w:rFonts w:ascii="Altivo Regular" w:eastAsia="Times New Roman" w:hAnsi="Altivo Regular"/>
          <w:lang w:val="es-ES" w:eastAsia="es-GT"/>
        </w:rPr>
      </w:pPr>
      <w:r w:rsidRPr="00A670D9">
        <w:rPr>
          <w:rFonts w:ascii="Altivo Regular" w:eastAsia="Times New Roman" w:hAnsi="Altivo Regular"/>
          <w:sz w:val="22"/>
          <w:szCs w:val="22"/>
          <w:lang w:val="es-ES" w:eastAsia="es-GT"/>
        </w:rPr>
        <w:t>Ramírez Escobar y otros Vs. Guatemala</w:t>
      </w:r>
    </w:p>
    <w:p w14:paraId="504372D3" w14:textId="77777777" w:rsidR="00A670D9" w:rsidRPr="007D5A91" w:rsidRDefault="00A670D9" w:rsidP="00A670D9">
      <w:pPr>
        <w:pStyle w:val="Prrafodelista"/>
        <w:numPr>
          <w:ilvl w:val="0"/>
          <w:numId w:val="47"/>
        </w:numPr>
        <w:jc w:val="both"/>
        <w:rPr>
          <w:rFonts w:ascii="Altivo Regular" w:eastAsia="Times New Roman" w:hAnsi="Altivo Regular"/>
          <w:sz w:val="22"/>
          <w:szCs w:val="22"/>
          <w:lang w:val="es-ES" w:eastAsia="es-GT"/>
        </w:rPr>
      </w:pPr>
      <w:r w:rsidRPr="007D5A91">
        <w:rPr>
          <w:rFonts w:ascii="Altivo Regular" w:eastAsia="Times New Roman" w:hAnsi="Altivo Regular"/>
          <w:sz w:val="22"/>
          <w:szCs w:val="22"/>
          <w:lang w:val="es-ES" w:eastAsia="es-GT"/>
        </w:rPr>
        <w:t>Ruiz Fuentes y otra Vs. Guatemala</w:t>
      </w:r>
    </w:p>
    <w:p w14:paraId="27DA231C" w14:textId="77777777" w:rsidR="00A670D9" w:rsidRDefault="00A670D9" w:rsidP="00A670D9">
      <w:pPr>
        <w:pStyle w:val="Prrafodelista"/>
        <w:spacing w:line="276" w:lineRule="auto"/>
        <w:jc w:val="both"/>
        <w:rPr>
          <w:rFonts w:ascii="Altivo Regular" w:hAnsi="Altivo Regular"/>
        </w:rPr>
      </w:pPr>
    </w:p>
    <w:p w14:paraId="0E381951" w14:textId="77777777" w:rsidR="00A670D9" w:rsidRDefault="00A670D9" w:rsidP="00A670D9">
      <w:pPr>
        <w:spacing w:line="276" w:lineRule="auto"/>
        <w:jc w:val="both"/>
        <w:rPr>
          <w:rFonts w:ascii="Altivo Regular" w:hAnsi="Altivo Regular"/>
        </w:rPr>
      </w:pPr>
    </w:p>
    <w:p w14:paraId="54C3245F" w14:textId="77777777" w:rsidR="00FC3723" w:rsidRPr="00FC3723" w:rsidRDefault="00FC3723" w:rsidP="00FC3723">
      <w:pPr>
        <w:spacing w:line="360" w:lineRule="auto"/>
        <w:jc w:val="both"/>
        <w:rPr>
          <w:rFonts w:ascii="Altivo Regular" w:eastAsia="Times New Roman" w:hAnsi="Altivo Regular" w:cs="Times New Roman"/>
          <w:b/>
          <w:bCs/>
          <w:color w:val="2F5496" w:themeColor="accent1" w:themeShade="BF"/>
          <w:lang w:val="es-ES" w:eastAsia="es-GT"/>
        </w:rPr>
      </w:pPr>
      <w:r w:rsidRPr="00FC3723">
        <w:rPr>
          <w:rFonts w:ascii="Altivo Regular" w:eastAsia="Times New Roman" w:hAnsi="Altivo Regular" w:cs="Times New Roman"/>
          <w:b/>
          <w:bCs/>
          <w:color w:val="2F5496" w:themeColor="accent1" w:themeShade="BF"/>
          <w:lang w:val="es-ES" w:eastAsia="es-GT"/>
        </w:rPr>
        <w:t>Avances</w:t>
      </w:r>
    </w:p>
    <w:p w14:paraId="5D57227B" w14:textId="77777777" w:rsidR="00FC3723" w:rsidRPr="00C223E8" w:rsidRDefault="00FC3723" w:rsidP="00FC3723">
      <w:pPr>
        <w:spacing w:line="276" w:lineRule="auto"/>
        <w:ind w:left="360"/>
        <w:jc w:val="both"/>
        <w:rPr>
          <w:rFonts w:ascii="Altivo Regular" w:hAnsi="Altivo Regular"/>
          <w:b/>
          <w:bCs/>
        </w:rPr>
      </w:pPr>
      <w:r w:rsidRPr="00C223E8">
        <w:rPr>
          <w:rFonts w:ascii="Altivo Regular" w:hAnsi="Altivo Regular"/>
          <w:b/>
          <w:bCs/>
        </w:rPr>
        <w:t>Reuniones de Trabajo con la Comisión Interamericana de Derechos Humanos.</w:t>
      </w:r>
    </w:p>
    <w:p w14:paraId="72D2BDF2" w14:textId="0075FAC4" w:rsidR="00FC3723" w:rsidRDefault="00FC3723" w:rsidP="00FC3723">
      <w:pPr>
        <w:pStyle w:val="Prrafodelista"/>
        <w:numPr>
          <w:ilvl w:val="0"/>
          <w:numId w:val="39"/>
        </w:numPr>
        <w:spacing w:line="276" w:lineRule="auto"/>
        <w:jc w:val="both"/>
        <w:rPr>
          <w:rFonts w:ascii="Altivo Regular" w:hAnsi="Altivo Regular"/>
        </w:rPr>
      </w:pPr>
      <w:r>
        <w:rPr>
          <w:rFonts w:ascii="Altivo Regular" w:hAnsi="Altivo Regular"/>
        </w:rPr>
        <w:t xml:space="preserve">Se </w:t>
      </w:r>
      <w:r w:rsidR="008A65CE">
        <w:rPr>
          <w:rFonts w:ascii="Altivo Regular" w:hAnsi="Altivo Regular"/>
        </w:rPr>
        <w:t>realizaron</w:t>
      </w:r>
      <w:r>
        <w:rPr>
          <w:rFonts w:ascii="Altivo Regular" w:hAnsi="Altivo Regular"/>
        </w:rPr>
        <w:t xml:space="preserve"> reuniones de trabajo ante la Comisión Interamericana de Derechos Humanos con la finalidad de avanzar en los distintos casos ante el Sistema Interamericano de Protección de Derechos Humanos</w:t>
      </w:r>
      <w:r w:rsidR="008A65CE">
        <w:rPr>
          <w:rFonts w:ascii="Altivo Regular" w:hAnsi="Altivo Regular"/>
        </w:rPr>
        <w:t>, e</w:t>
      </w:r>
      <w:r>
        <w:rPr>
          <w:rFonts w:ascii="Altivo Regular" w:hAnsi="Altivo Regular"/>
        </w:rPr>
        <w:t>ntre ellos:</w:t>
      </w:r>
    </w:p>
    <w:p w14:paraId="0ED9B08E" w14:textId="77777777" w:rsidR="00FC3723" w:rsidRDefault="00FC3723" w:rsidP="00FC3723">
      <w:pPr>
        <w:pStyle w:val="Prrafodelista"/>
        <w:spacing w:line="276" w:lineRule="auto"/>
        <w:jc w:val="both"/>
        <w:rPr>
          <w:rFonts w:ascii="Altivo Regular" w:hAnsi="Altivo Regular"/>
        </w:rPr>
      </w:pPr>
    </w:p>
    <w:p w14:paraId="19CDD105" w14:textId="77777777" w:rsidR="00FC3723" w:rsidRDefault="00FC3723" w:rsidP="00FC3723">
      <w:pPr>
        <w:pStyle w:val="Prrafodelista"/>
        <w:numPr>
          <w:ilvl w:val="0"/>
          <w:numId w:val="40"/>
        </w:numPr>
        <w:spacing w:line="276" w:lineRule="auto"/>
        <w:jc w:val="both"/>
        <w:rPr>
          <w:rFonts w:ascii="Altivo Regular" w:hAnsi="Altivo Regular"/>
        </w:rPr>
      </w:pPr>
      <w:r>
        <w:rPr>
          <w:rFonts w:ascii="Altivo Regular" w:hAnsi="Altivo Regular"/>
        </w:rPr>
        <w:t xml:space="preserve">Caso </w:t>
      </w:r>
      <w:r w:rsidRPr="002B665D">
        <w:rPr>
          <w:rFonts w:ascii="Altivo Regular" w:hAnsi="Altivo Regular"/>
        </w:rPr>
        <w:t>13.116</w:t>
      </w:r>
      <w:r>
        <w:rPr>
          <w:rFonts w:ascii="Altivo Regular" w:hAnsi="Altivo Regular"/>
        </w:rPr>
        <w:t xml:space="preserve"> </w:t>
      </w:r>
      <w:r w:rsidRPr="002B665D">
        <w:rPr>
          <w:rFonts w:ascii="Altivo Regular" w:hAnsi="Altivo Regular"/>
        </w:rPr>
        <w:t>Oscar Estuardo Gutiérrez Marroquín Guatemala</w:t>
      </w:r>
      <w:r>
        <w:rPr>
          <w:rFonts w:ascii="Altivo Regular" w:hAnsi="Altivo Regular"/>
        </w:rPr>
        <w:t>, con la finalidad de avanzar en la negociación de un acuerdo para cumplir con las recomendaciones emitidas por la CIDH. El 19 de noviembre de 2024.</w:t>
      </w:r>
    </w:p>
    <w:p w14:paraId="3C1B29F0" w14:textId="77777777" w:rsidR="00455EEC" w:rsidRDefault="00455EEC" w:rsidP="00455EEC">
      <w:pPr>
        <w:pStyle w:val="Prrafodelista"/>
        <w:spacing w:line="276" w:lineRule="auto"/>
        <w:ind w:left="1080"/>
        <w:jc w:val="both"/>
        <w:rPr>
          <w:rFonts w:ascii="Altivo Regular" w:hAnsi="Altivo Regular"/>
        </w:rPr>
      </w:pPr>
    </w:p>
    <w:p w14:paraId="07D87A12" w14:textId="77777777" w:rsidR="00FC3723" w:rsidRDefault="00FC3723" w:rsidP="00FC3723">
      <w:pPr>
        <w:pStyle w:val="Prrafodelista"/>
        <w:numPr>
          <w:ilvl w:val="0"/>
          <w:numId w:val="40"/>
        </w:numPr>
        <w:spacing w:line="276" w:lineRule="auto"/>
        <w:jc w:val="both"/>
        <w:rPr>
          <w:rFonts w:ascii="Altivo Regular" w:hAnsi="Altivo Regular"/>
        </w:rPr>
      </w:pPr>
      <w:r>
        <w:rPr>
          <w:rFonts w:ascii="Altivo Regular" w:hAnsi="Altivo Regular"/>
        </w:rPr>
        <w:t>Caso 13.524 Personas sin Implicancias Penales Internadas en el Federico Mora Guatemala, con la finalidad de avanzar en la negociación de un acuerdo para cumplir con las recomendaciones emitidas por la CIDH. El 26 de noviembre de 2024.</w:t>
      </w:r>
    </w:p>
    <w:p w14:paraId="52F8D25F" w14:textId="77777777" w:rsidR="00FC3723" w:rsidRDefault="00FC3723" w:rsidP="00FC3723">
      <w:pPr>
        <w:spacing w:line="360" w:lineRule="auto"/>
        <w:jc w:val="both"/>
        <w:rPr>
          <w:rFonts w:ascii="Altivo Regular" w:hAnsi="Altivo Regular"/>
        </w:rPr>
      </w:pPr>
    </w:p>
    <w:p w14:paraId="680943D3" w14:textId="77777777" w:rsidR="00FC3723" w:rsidRPr="00FC3723" w:rsidRDefault="00FC3723" w:rsidP="00FC3723">
      <w:pPr>
        <w:spacing w:line="360" w:lineRule="auto"/>
        <w:jc w:val="both"/>
        <w:rPr>
          <w:rFonts w:ascii="Altivo Regular" w:eastAsia="Times New Roman" w:hAnsi="Altivo Regular" w:cs="Times New Roman"/>
          <w:b/>
          <w:bCs/>
          <w:color w:val="2F5496" w:themeColor="accent1" w:themeShade="BF"/>
          <w:lang w:val="es-ES" w:eastAsia="es-GT"/>
        </w:rPr>
      </w:pPr>
      <w:r w:rsidRPr="00FC3723">
        <w:rPr>
          <w:rFonts w:ascii="Altivo Regular" w:eastAsia="Times New Roman" w:hAnsi="Altivo Regular" w:cs="Times New Roman"/>
          <w:b/>
          <w:bCs/>
          <w:color w:val="2F5496" w:themeColor="accent1" w:themeShade="BF"/>
          <w:lang w:val="es-ES" w:eastAsia="es-GT"/>
        </w:rPr>
        <w:t>Actividades Relevantes</w:t>
      </w:r>
    </w:p>
    <w:p w14:paraId="387E8035" w14:textId="467BD5EF" w:rsidR="00FC3723" w:rsidRPr="00FC3723" w:rsidRDefault="00FC3723" w:rsidP="00FC3723">
      <w:pPr>
        <w:spacing w:line="276" w:lineRule="auto"/>
        <w:jc w:val="both"/>
        <w:rPr>
          <w:rFonts w:ascii="Altivo Regular" w:hAnsi="Altivo Regular"/>
        </w:rPr>
      </w:pPr>
      <w:r w:rsidRPr="00FC3723">
        <w:rPr>
          <w:rFonts w:ascii="Altivo Regular" w:hAnsi="Altivo Regular"/>
        </w:rPr>
        <w:t>Con la realización de los actos de disculpas públicas, las publicaciones en diario oficial y diarios de mayor circulación y la realización de reparaciones económicas, el Estado de Guatemala está dando cumplimiento a puntos</w:t>
      </w:r>
      <w:r w:rsidRPr="005B760F">
        <w:rPr>
          <w:rFonts w:ascii="Altivo Regular" w:hAnsi="Altivo Regular"/>
          <w:color w:val="3B3838" w:themeColor="background2" w:themeShade="40"/>
        </w:rPr>
        <w:t xml:space="preserve"> </w:t>
      </w:r>
      <w:r w:rsidRPr="00FC3723">
        <w:rPr>
          <w:rFonts w:ascii="Altivo Regular" w:hAnsi="Altivo Regular"/>
        </w:rPr>
        <w:t>resolutivos establecidos en sentencias emitidas por la Corte Interamericana de Derechos Humanos, en más de 9 casos ante el Sistema Interamericano de Derechos Humanos</w:t>
      </w:r>
    </w:p>
    <w:p w14:paraId="18B53761" w14:textId="77777777" w:rsidR="00AA3BE9" w:rsidRPr="00686669" w:rsidRDefault="00AA3BE9" w:rsidP="00AA3BE9">
      <w:pPr>
        <w:pStyle w:val="Prrafodelista"/>
        <w:ind w:left="1080"/>
        <w:jc w:val="both"/>
        <w:rPr>
          <w:rFonts w:ascii="Altivo Regular" w:hAnsi="Altivo Regular"/>
          <w:color w:val="000000"/>
          <w:shd w:val="clear" w:color="auto" w:fill="FFFFFF"/>
        </w:rPr>
      </w:pPr>
    </w:p>
    <w:p w14:paraId="7B1A3D1B" w14:textId="77777777" w:rsidR="00AA3BE9" w:rsidRDefault="00AA3BE9" w:rsidP="00AA3BE9">
      <w:pPr>
        <w:spacing w:line="276" w:lineRule="auto"/>
        <w:jc w:val="both"/>
        <w:rPr>
          <w:rFonts w:ascii="Altivo Regular" w:eastAsia="Times New Roman" w:hAnsi="Altivo Regular"/>
          <w:b/>
          <w:color w:val="2F5496" w:themeColor="accent1" w:themeShade="BF"/>
          <w:lang w:eastAsia="es-GT"/>
        </w:rPr>
      </w:pPr>
      <w:r w:rsidRPr="00A743F3">
        <w:rPr>
          <w:rFonts w:ascii="Altivo Regular" w:eastAsia="Times New Roman" w:hAnsi="Altivo Regular"/>
          <w:b/>
          <w:color w:val="2F5496" w:themeColor="accent1" w:themeShade="BF"/>
          <w:lang w:val="es-ES" w:eastAsia="es-GT"/>
        </w:rPr>
        <w:t xml:space="preserve">Subproducto: </w:t>
      </w:r>
      <w:r w:rsidRPr="00A743F3">
        <w:rPr>
          <w:rFonts w:ascii="Altivo Regular" w:hAnsi="Altivo Regular" w:cs="Arial"/>
          <w:b/>
          <w:color w:val="2F5496" w:themeColor="accent1" w:themeShade="BF"/>
          <w:shd w:val="clear" w:color="auto" w:fill="FFFFFF"/>
        </w:rPr>
        <w:t>001-003-000</w:t>
      </w:r>
      <w:r>
        <w:rPr>
          <w:rFonts w:ascii="Altivo Regular" w:hAnsi="Altivo Regular" w:cs="Arial"/>
          <w:b/>
          <w:color w:val="2F5496" w:themeColor="accent1" w:themeShade="BF"/>
          <w:shd w:val="clear" w:color="auto" w:fill="FFFFFF"/>
        </w:rPr>
        <w:t>4</w:t>
      </w:r>
      <w:r w:rsidRPr="00A743F3">
        <w:rPr>
          <w:rFonts w:ascii="Altivo Regular" w:hAnsi="Altivo Regular" w:cs="Arial"/>
          <w:color w:val="2F5496" w:themeColor="accent1" w:themeShade="BF"/>
          <w:shd w:val="clear" w:color="auto" w:fill="FFFFFF"/>
        </w:rPr>
        <w:t xml:space="preserve"> </w:t>
      </w:r>
      <w:r w:rsidRPr="00E720CC">
        <w:rPr>
          <w:rFonts w:ascii="Altivo Regular" w:eastAsia="Times New Roman" w:hAnsi="Altivo Regular"/>
          <w:b/>
          <w:color w:val="2F5496" w:themeColor="accent1" w:themeShade="BF"/>
          <w:lang w:eastAsia="es-GT"/>
        </w:rPr>
        <w:t>Informes de propuesta para el abordaje en medidas cautelares y/o acuerdos de solución amistosa a personas vulnerables en sus derechos humanos</w:t>
      </w:r>
      <w:r>
        <w:rPr>
          <w:rFonts w:ascii="Altivo Regular" w:eastAsia="Times New Roman" w:hAnsi="Altivo Regular"/>
          <w:b/>
          <w:color w:val="2F5496" w:themeColor="accent1" w:themeShade="BF"/>
          <w:lang w:eastAsia="es-GT"/>
        </w:rPr>
        <w:t>.</w:t>
      </w:r>
    </w:p>
    <w:p w14:paraId="38A72FD7" w14:textId="77777777" w:rsidR="00AA3BE9" w:rsidRDefault="00AA3BE9" w:rsidP="00AA3BE9">
      <w:pPr>
        <w:spacing w:line="276" w:lineRule="auto"/>
        <w:jc w:val="both"/>
        <w:rPr>
          <w:rFonts w:ascii="Altivo Regular" w:eastAsia="Times New Roman" w:hAnsi="Altivo Regular"/>
          <w:b/>
          <w:color w:val="2F5496" w:themeColor="accent1" w:themeShade="BF"/>
          <w:lang w:val="es-ES" w:eastAsia="es-GT"/>
        </w:rPr>
      </w:pPr>
    </w:p>
    <w:p w14:paraId="00E32ED7" w14:textId="018F5A21" w:rsidR="00AA3BE9" w:rsidRDefault="00AA3BE9" w:rsidP="00AA3BE9">
      <w:pPr>
        <w:spacing w:line="276" w:lineRule="auto"/>
        <w:jc w:val="both"/>
        <w:rPr>
          <w:rFonts w:ascii="Altivo Regular" w:eastAsia="Times New Roman" w:hAnsi="Altivo Regular"/>
          <w:b/>
          <w:bCs/>
          <w:color w:val="2F5496" w:themeColor="accent1" w:themeShade="BF"/>
          <w:lang w:val="es-ES" w:eastAsia="es-GT"/>
        </w:rPr>
      </w:pPr>
      <w:r w:rsidRPr="00A743F3">
        <w:rPr>
          <w:rFonts w:ascii="Altivo Regular" w:eastAsia="Times New Roman" w:hAnsi="Altivo Regular"/>
          <w:b/>
          <w:bCs/>
          <w:color w:val="2F5496" w:themeColor="accent1" w:themeShade="BF"/>
          <w:lang w:val="es-ES" w:eastAsia="es-GT"/>
        </w:rPr>
        <w:t xml:space="preserve">Meta del mes: </w:t>
      </w:r>
      <w:r w:rsidR="00B00EF0">
        <w:rPr>
          <w:rFonts w:ascii="Altivo Regular" w:eastAsia="Times New Roman" w:hAnsi="Altivo Regular"/>
          <w:b/>
          <w:bCs/>
          <w:color w:val="2F5496" w:themeColor="accent1" w:themeShade="BF"/>
          <w:lang w:val="es-ES" w:eastAsia="es-GT"/>
        </w:rPr>
        <w:t>5</w:t>
      </w:r>
      <w:r>
        <w:rPr>
          <w:rFonts w:ascii="Altivo Regular" w:eastAsia="Times New Roman" w:hAnsi="Altivo Regular"/>
          <w:b/>
          <w:bCs/>
          <w:color w:val="2F5496" w:themeColor="accent1" w:themeShade="BF"/>
          <w:lang w:val="es-ES" w:eastAsia="es-GT"/>
        </w:rPr>
        <w:t xml:space="preserve">0 </w:t>
      </w:r>
      <w:r w:rsidRPr="00A743F3">
        <w:rPr>
          <w:rFonts w:ascii="Altivo Regular" w:eastAsia="Times New Roman" w:hAnsi="Altivo Regular"/>
          <w:b/>
          <w:bCs/>
          <w:color w:val="2F5496" w:themeColor="accent1" w:themeShade="BF"/>
          <w:lang w:val="es-ES" w:eastAsia="es-GT"/>
        </w:rPr>
        <w:t>(</w:t>
      </w:r>
      <w:r>
        <w:rPr>
          <w:rFonts w:ascii="Altivo Regular" w:eastAsia="Times New Roman" w:hAnsi="Altivo Regular"/>
          <w:b/>
          <w:bCs/>
          <w:color w:val="2F5496" w:themeColor="accent1" w:themeShade="BF"/>
          <w:lang w:val="es-ES" w:eastAsia="es-GT"/>
        </w:rPr>
        <w:t>documento</w:t>
      </w:r>
      <w:r w:rsidRPr="00A743F3">
        <w:rPr>
          <w:rFonts w:ascii="Altivo Regular" w:eastAsia="Times New Roman" w:hAnsi="Altivo Regular"/>
          <w:b/>
          <w:bCs/>
          <w:color w:val="2F5496" w:themeColor="accent1" w:themeShade="BF"/>
          <w:lang w:val="es-ES" w:eastAsia="es-GT"/>
        </w:rPr>
        <w:t>)</w:t>
      </w:r>
    </w:p>
    <w:p w14:paraId="1315D7E4" w14:textId="77777777" w:rsidR="0002067B" w:rsidRDefault="0002067B" w:rsidP="00AA3BE9">
      <w:pPr>
        <w:spacing w:line="276" w:lineRule="auto"/>
        <w:jc w:val="both"/>
        <w:rPr>
          <w:rFonts w:ascii="Altivo Regular" w:eastAsia="Times New Roman" w:hAnsi="Altivo Regular"/>
          <w:b/>
          <w:bCs/>
          <w:color w:val="2F5496" w:themeColor="accent1" w:themeShade="BF"/>
          <w:lang w:val="es-ES" w:eastAsia="es-GT"/>
        </w:rPr>
      </w:pPr>
    </w:p>
    <w:p w14:paraId="614FD273" w14:textId="77777777" w:rsidR="00AA3BE9" w:rsidRDefault="00AA3BE9" w:rsidP="00AA3BE9">
      <w:pPr>
        <w:spacing w:line="276" w:lineRule="auto"/>
        <w:jc w:val="both"/>
        <w:rPr>
          <w:rFonts w:ascii="Altivo Regular" w:eastAsia="Times New Roman" w:hAnsi="Altivo Regular"/>
          <w:bCs/>
          <w:lang w:val="es-ES" w:eastAsia="es-GT"/>
        </w:rPr>
      </w:pPr>
      <w:r>
        <w:rPr>
          <w:rFonts w:ascii="Altivo Regular" w:eastAsia="Times New Roman" w:hAnsi="Altivo Regular"/>
          <w:bCs/>
          <w:lang w:val="es-ES" w:eastAsia="es-GT"/>
        </w:rPr>
        <w:t>Se realizaron los siguientes informes en atención a</w:t>
      </w:r>
      <w:r w:rsidRPr="00DC1768">
        <w:rPr>
          <w:rFonts w:ascii="Altivo Regular" w:eastAsia="Times New Roman" w:hAnsi="Altivo Regular"/>
          <w:bCs/>
          <w:lang w:val="es-ES" w:eastAsia="es-GT"/>
        </w:rPr>
        <w:t xml:space="preserve"> los casos atendidos a personas vulnera</w:t>
      </w:r>
      <w:r>
        <w:rPr>
          <w:rFonts w:ascii="Altivo Regular" w:eastAsia="Times New Roman" w:hAnsi="Altivo Regular"/>
          <w:bCs/>
          <w:lang w:val="es-ES" w:eastAsia="es-GT"/>
        </w:rPr>
        <w:t>das</w:t>
      </w:r>
      <w:r w:rsidRPr="00DC1768">
        <w:rPr>
          <w:rFonts w:ascii="Altivo Regular" w:eastAsia="Times New Roman" w:hAnsi="Altivo Regular"/>
          <w:bCs/>
          <w:lang w:val="es-ES" w:eastAsia="es-GT"/>
        </w:rPr>
        <w:t xml:space="preserve"> en sus </w:t>
      </w:r>
      <w:r>
        <w:rPr>
          <w:rFonts w:ascii="Altivo Regular" w:eastAsia="Times New Roman" w:hAnsi="Altivo Regular"/>
          <w:bCs/>
          <w:lang w:val="es-ES" w:eastAsia="es-GT"/>
        </w:rPr>
        <w:t>D</w:t>
      </w:r>
      <w:r w:rsidRPr="00DC1768">
        <w:rPr>
          <w:rFonts w:ascii="Altivo Regular" w:eastAsia="Times New Roman" w:hAnsi="Altivo Regular"/>
          <w:bCs/>
          <w:lang w:val="es-ES" w:eastAsia="es-GT"/>
        </w:rPr>
        <w:t xml:space="preserve">erechos </w:t>
      </w:r>
      <w:r>
        <w:rPr>
          <w:rFonts w:ascii="Altivo Regular" w:eastAsia="Times New Roman" w:hAnsi="Altivo Regular"/>
          <w:bCs/>
          <w:lang w:val="es-ES" w:eastAsia="es-GT"/>
        </w:rPr>
        <w:t>H</w:t>
      </w:r>
      <w:r w:rsidRPr="00DC1768">
        <w:rPr>
          <w:rFonts w:ascii="Altivo Regular" w:eastAsia="Times New Roman" w:hAnsi="Altivo Regular"/>
          <w:bCs/>
          <w:lang w:val="es-ES" w:eastAsia="es-GT"/>
        </w:rPr>
        <w:t>umanos.</w:t>
      </w:r>
    </w:p>
    <w:p w14:paraId="3EDE0682" w14:textId="77777777" w:rsidR="00B14053" w:rsidRDefault="00B14053" w:rsidP="00B11757">
      <w:pPr>
        <w:spacing w:line="276" w:lineRule="auto"/>
        <w:jc w:val="both"/>
        <w:rPr>
          <w:rFonts w:ascii="Altivo Regular" w:eastAsia="Times New Roman" w:hAnsi="Altivo Regular"/>
          <w:bCs/>
          <w:lang w:val="es-ES" w:eastAsia="es-GT"/>
        </w:rPr>
      </w:pPr>
    </w:p>
    <w:p w14:paraId="417B2A5B" w14:textId="1F9AA012" w:rsidR="00530958" w:rsidRPr="00B14053" w:rsidRDefault="00530958" w:rsidP="00B11757">
      <w:pPr>
        <w:pStyle w:val="Prrafodelista"/>
        <w:numPr>
          <w:ilvl w:val="0"/>
          <w:numId w:val="36"/>
        </w:numPr>
        <w:spacing w:after="160" w:line="276" w:lineRule="auto"/>
        <w:jc w:val="both"/>
        <w:rPr>
          <w:rFonts w:ascii="Altivo Regular" w:eastAsia="Times New Roman" w:hAnsi="Altivo Regular"/>
          <w:bCs/>
          <w:lang w:eastAsia="es-GT"/>
        </w:rPr>
      </w:pPr>
      <w:bookmarkStart w:id="4" w:name="_Hlk187317465"/>
      <w:r w:rsidRPr="00B14053">
        <w:rPr>
          <w:rFonts w:ascii="Altivo Regular" w:eastAsia="Times New Roman" w:hAnsi="Altivo Regular"/>
          <w:b/>
          <w:lang w:eastAsia="es-GT"/>
        </w:rPr>
        <w:t>Informe Técnico DISER-05-2024/COPADEH/HLSF</w:t>
      </w:r>
      <w:r w:rsidRPr="00B14053">
        <w:rPr>
          <w:rFonts w:ascii="Altivo Regular" w:eastAsia="Times New Roman" w:hAnsi="Altivo Regular"/>
          <w:bCs/>
          <w:lang w:eastAsia="es-GT"/>
        </w:rPr>
        <w:t>, mesa de diálogo del Caso de la hidroeléctrica del Proyecto Pojom II, de la región Ixquisis, municipio de San Mateo Ixtatan, departamento de Huehuetenango, de fecha 02 de septiembre de 2024.</w:t>
      </w:r>
    </w:p>
    <w:p w14:paraId="2D14C68B" w14:textId="77777777" w:rsidR="00530958" w:rsidRPr="00E6579B" w:rsidRDefault="00530958" w:rsidP="00B11757">
      <w:pPr>
        <w:pStyle w:val="Prrafodelista"/>
        <w:spacing w:line="276" w:lineRule="auto"/>
        <w:jc w:val="both"/>
        <w:rPr>
          <w:rFonts w:ascii="Altivo Regular" w:eastAsia="Times New Roman" w:hAnsi="Altivo Regular"/>
          <w:bCs/>
          <w:lang w:eastAsia="es-GT"/>
        </w:rPr>
      </w:pPr>
    </w:p>
    <w:p w14:paraId="63952D2C" w14:textId="77777777" w:rsidR="00B14053" w:rsidRPr="00B14053" w:rsidRDefault="00530958"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Informe Técnico No. 010-2024/DISER/COPADEH/GANM/ey</w:t>
      </w:r>
      <w:r w:rsidRPr="00B14053">
        <w:rPr>
          <w:rFonts w:ascii="Altivo Regular" w:eastAsia="Times New Roman" w:hAnsi="Altivo Regular"/>
          <w:bCs/>
          <w:lang w:eastAsia="es-GT"/>
        </w:rPr>
        <w:t>, diagnóstico de la situación actual relacionada a las tierras de la Finca Labor de Falla, departamento de Chimaltenango, de fecha 25 de septiembre de 2024.</w:t>
      </w:r>
    </w:p>
    <w:p w14:paraId="6CF2DD2E" w14:textId="77777777" w:rsidR="00B14053" w:rsidRPr="00B14053" w:rsidRDefault="00B14053" w:rsidP="00B11757">
      <w:pPr>
        <w:pStyle w:val="Prrafodelista"/>
        <w:spacing w:line="276" w:lineRule="auto"/>
        <w:rPr>
          <w:rFonts w:ascii="Altivo Regular" w:eastAsia="Times New Roman" w:hAnsi="Altivo Regular"/>
          <w:b/>
          <w:lang w:eastAsia="es-GT"/>
        </w:rPr>
      </w:pPr>
    </w:p>
    <w:p w14:paraId="5CB29AC6" w14:textId="071C4BD0" w:rsidR="00530958" w:rsidRPr="00B14053" w:rsidRDefault="00530958"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Informe de Diagnóstico No. 007-2024/DISER/COPADEH/GANM</w:t>
      </w:r>
      <w:r w:rsidRPr="00B14053">
        <w:rPr>
          <w:rFonts w:ascii="Altivo Regular" w:eastAsia="Times New Roman" w:hAnsi="Altivo Regular"/>
          <w:bCs/>
          <w:lang w:eastAsia="es-GT"/>
        </w:rPr>
        <w:t>, cumplimiento de las Medidas Dictadas en la Sentencia por el Caso Sepur Zarco, de fecha septiembre 2024.</w:t>
      </w:r>
    </w:p>
    <w:p w14:paraId="4AE8821C" w14:textId="77777777" w:rsidR="00530958" w:rsidRPr="00674CE5" w:rsidRDefault="00530958" w:rsidP="00B11757">
      <w:pPr>
        <w:pStyle w:val="Prrafodelista"/>
        <w:spacing w:line="276" w:lineRule="auto"/>
        <w:rPr>
          <w:rFonts w:ascii="Altivo Regular" w:eastAsia="Times New Roman" w:hAnsi="Altivo Regular"/>
          <w:bCs/>
          <w:lang w:val="es-ES" w:eastAsia="es-GT"/>
        </w:rPr>
      </w:pPr>
    </w:p>
    <w:p w14:paraId="54D44064" w14:textId="77777777" w:rsidR="00530958" w:rsidRPr="00830FA2" w:rsidRDefault="00530958" w:rsidP="00B11757">
      <w:pPr>
        <w:pStyle w:val="Prrafodelista"/>
        <w:numPr>
          <w:ilvl w:val="0"/>
          <w:numId w:val="36"/>
        </w:numPr>
        <w:spacing w:after="160" w:line="276" w:lineRule="auto"/>
        <w:jc w:val="both"/>
        <w:rPr>
          <w:rFonts w:ascii="Altivo Regular" w:eastAsia="Times New Roman" w:hAnsi="Altivo Regular"/>
          <w:bCs/>
          <w:lang w:val="es-ES" w:eastAsia="es-GT"/>
        </w:rPr>
      </w:pPr>
      <w:r w:rsidRPr="004D3E9E">
        <w:rPr>
          <w:rFonts w:ascii="Altivo Regular" w:eastAsia="Times New Roman" w:hAnsi="Altivo Regular"/>
          <w:b/>
          <w:lang w:eastAsia="es-GT"/>
        </w:rPr>
        <w:t>Informe No. DISER-IZABAL 023-2024</w:t>
      </w:r>
      <w:r>
        <w:rPr>
          <w:rFonts w:ascii="Altivo Regular" w:eastAsia="Times New Roman" w:hAnsi="Altivo Regular"/>
          <w:bCs/>
          <w:lang w:eastAsia="es-GT"/>
        </w:rPr>
        <w:t>, visita a Comunidad del Valle Polochic en El Estor, departamento de Izabal y Panzos departamento de Alta Verapaz, de fecha 22 de agosto de 2024.</w:t>
      </w:r>
    </w:p>
    <w:p w14:paraId="6DB71C75" w14:textId="77777777" w:rsidR="00530958" w:rsidRPr="00674CE5" w:rsidRDefault="00530958" w:rsidP="00B11757">
      <w:pPr>
        <w:pStyle w:val="Prrafodelista"/>
        <w:spacing w:line="276" w:lineRule="auto"/>
        <w:rPr>
          <w:rFonts w:ascii="Altivo Regular" w:eastAsia="Times New Roman" w:hAnsi="Altivo Regular"/>
          <w:bCs/>
          <w:lang w:val="es-ES" w:eastAsia="es-GT"/>
        </w:rPr>
      </w:pPr>
    </w:p>
    <w:p w14:paraId="24CBB66E" w14:textId="77777777" w:rsidR="00530958" w:rsidRPr="00674CE5" w:rsidRDefault="00530958" w:rsidP="00B11757">
      <w:pPr>
        <w:pStyle w:val="Prrafodelista"/>
        <w:numPr>
          <w:ilvl w:val="0"/>
          <w:numId w:val="36"/>
        </w:numPr>
        <w:spacing w:after="160" w:line="276" w:lineRule="auto"/>
        <w:jc w:val="both"/>
        <w:rPr>
          <w:rFonts w:ascii="Altivo Regular" w:eastAsia="Times New Roman" w:hAnsi="Altivo Regular"/>
          <w:bCs/>
          <w:lang w:val="es-ES" w:eastAsia="es-GT"/>
        </w:rPr>
      </w:pPr>
      <w:r w:rsidRPr="004D3E9E">
        <w:rPr>
          <w:rFonts w:ascii="Altivo Regular" w:eastAsia="Times New Roman" w:hAnsi="Altivo Regular"/>
          <w:b/>
          <w:lang w:eastAsia="es-GT"/>
        </w:rPr>
        <w:t>Informe No. DISER-IZABAL 039-2024</w:t>
      </w:r>
      <w:r>
        <w:rPr>
          <w:rFonts w:ascii="Altivo Regular" w:eastAsia="Times New Roman" w:hAnsi="Altivo Regular"/>
          <w:bCs/>
          <w:lang w:eastAsia="es-GT"/>
        </w:rPr>
        <w:t>, reunión Caso Comunidad Chabilchoch, municipio de Livingston, departamento de Izabal, de fecha 11 de septiembre de 2024.</w:t>
      </w:r>
    </w:p>
    <w:p w14:paraId="3622729A" w14:textId="77777777" w:rsidR="00530958" w:rsidRPr="00674CE5" w:rsidRDefault="00530958" w:rsidP="00B11757">
      <w:pPr>
        <w:pStyle w:val="Prrafodelista"/>
        <w:spacing w:line="276" w:lineRule="auto"/>
        <w:rPr>
          <w:rFonts w:ascii="Altivo Regular" w:eastAsia="Times New Roman" w:hAnsi="Altivo Regular"/>
          <w:bCs/>
          <w:lang w:val="es-ES" w:eastAsia="es-GT"/>
        </w:rPr>
      </w:pPr>
    </w:p>
    <w:p w14:paraId="29513C97" w14:textId="77777777" w:rsidR="00B14053" w:rsidRPr="00B14053" w:rsidRDefault="00530958"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Informe No. DISER-IZABAL 044-2024</w:t>
      </w:r>
      <w:r w:rsidRPr="00B14053">
        <w:rPr>
          <w:rFonts w:ascii="Altivo Regular" w:eastAsia="Times New Roman" w:hAnsi="Altivo Regular"/>
          <w:bCs/>
          <w:lang w:eastAsia="es-GT"/>
        </w:rPr>
        <w:t>, apoyo humanitario a la Comunidad Buena Vista, del municipio de El Estor, departamento de Izabal, de fecha 19 de septiembre de 2024.</w:t>
      </w:r>
    </w:p>
    <w:p w14:paraId="2C8E4772" w14:textId="77777777" w:rsidR="00B14053" w:rsidRPr="00B14053" w:rsidRDefault="00B14053" w:rsidP="00B11757">
      <w:pPr>
        <w:pStyle w:val="Prrafodelista"/>
        <w:spacing w:line="276" w:lineRule="auto"/>
        <w:rPr>
          <w:rFonts w:ascii="Altivo Regular" w:eastAsia="Times New Roman" w:hAnsi="Altivo Regular"/>
          <w:b/>
          <w:lang w:eastAsia="es-GT"/>
        </w:rPr>
      </w:pPr>
    </w:p>
    <w:p w14:paraId="2883A35D" w14:textId="70C74FE7" w:rsidR="00530958" w:rsidRPr="00B14053" w:rsidRDefault="00530958"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Informe No. DISER-IZABAL 045-2024</w:t>
      </w:r>
      <w:r w:rsidRPr="00B14053">
        <w:rPr>
          <w:rFonts w:ascii="Altivo Regular" w:eastAsia="Times New Roman" w:hAnsi="Altivo Regular"/>
          <w:bCs/>
          <w:lang w:eastAsia="es-GT"/>
        </w:rPr>
        <w:t>, atención y seguimiento al Caso Comunidad Chabi´lch´och, municipio de Livingston, departamento de Izabal, de fecha 20 de septiembre de 2024.</w:t>
      </w:r>
    </w:p>
    <w:p w14:paraId="5D1EDE28" w14:textId="77777777" w:rsidR="00530958" w:rsidRPr="008B5C24" w:rsidRDefault="00530958" w:rsidP="00B11757">
      <w:pPr>
        <w:pStyle w:val="Prrafodelista"/>
        <w:spacing w:line="276" w:lineRule="auto"/>
        <w:rPr>
          <w:rFonts w:ascii="Altivo Regular" w:eastAsia="Times New Roman" w:hAnsi="Altivo Regular"/>
          <w:bCs/>
          <w:lang w:val="es-ES" w:eastAsia="es-GT"/>
        </w:rPr>
      </w:pPr>
    </w:p>
    <w:p w14:paraId="16055FF6" w14:textId="77777777" w:rsidR="00B14053" w:rsidRPr="00B14053" w:rsidRDefault="00530958"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Informe Sede Regional 10-9-2024/COPADEH/MLLS</w:t>
      </w:r>
      <w:r w:rsidRPr="00B14053">
        <w:rPr>
          <w:rFonts w:ascii="Altivo Regular" w:eastAsia="Times New Roman" w:hAnsi="Altivo Regular"/>
          <w:bCs/>
          <w:lang w:eastAsia="es-GT"/>
        </w:rPr>
        <w:t xml:space="preserve">, conocimiento y empoderamiento de Liderazgo a 30 lideres comunitarios, con en relación con la filosofía institucional y Derechos Humanos, en el departamento de Totonicapán, de fecha 10 de septiembre de 2024. </w:t>
      </w:r>
    </w:p>
    <w:p w14:paraId="673F11AB" w14:textId="77777777" w:rsidR="00B14053" w:rsidRPr="00B14053" w:rsidRDefault="00B14053" w:rsidP="00B11757">
      <w:pPr>
        <w:pStyle w:val="Prrafodelista"/>
        <w:spacing w:line="276" w:lineRule="auto"/>
        <w:rPr>
          <w:rFonts w:ascii="Altivo Regular" w:eastAsia="Times New Roman" w:hAnsi="Altivo Regular"/>
          <w:b/>
          <w:lang w:eastAsia="es-GT"/>
        </w:rPr>
      </w:pPr>
    </w:p>
    <w:p w14:paraId="52E748AA" w14:textId="519FC499" w:rsidR="00B14053" w:rsidRPr="00B14053" w:rsidRDefault="00530958"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Informe No. Sede Regional 0011-2024/COPADEH/mjtr</w:t>
      </w:r>
      <w:r w:rsidRPr="00B14053">
        <w:rPr>
          <w:rFonts w:ascii="Altivo Regular" w:eastAsia="Times New Roman" w:hAnsi="Altivo Regular"/>
          <w:bCs/>
          <w:lang w:eastAsia="es-GT"/>
        </w:rPr>
        <w:t xml:space="preserve">, </w:t>
      </w:r>
      <w:r w:rsidR="000D68DC">
        <w:rPr>
          <w:rFonts w:ascii="Altivo Regular" w:eastAsia="Times New Roman" w:hAnsi="Altivo Regular"/>
          <w:bCs/>
          <w:lang w:eastAsia="es-GT"/>
        </w:rPr>
        <w:t>verificación de entrega de</w:t>
      </w:r>
      <w:r w:rsidRPr="00B14053">
        <w:rPr>
          <w:rFonts w:ascii="Altivo Regular" w:eastAsia="Times New Roman" w:hAnsi="Altivo Regular"/>
          <w:bCs/>
          <w:lang w:eastAsia="es-GT"/>
        </w:rPr>
        <w:t xml:space="preserve"> alimentos a las comunidades Rabinal, departamento de Baja Verapaz, afectadas por la Construcción de la Hidroeléctrica Chixoy, de fecha 11 de septiembre de 2024.</w:t>
      </w:r>
    </w:p>
    <w:p w14:paraId="0DDB735C" w14:textId="77777777" w:rsidR="00B14053" w:rsidRPr="00B14053" w:rsidRDefault="00B14053" w:rsidP="00B11757">
      <w:pPr>
        <w:pStyle w:val="Prrafodelista"/>
        <w:spacing w:line="276" w:lineRule="auto"/>
        <w:rPr>
          <w:rFonts w:ascii="Altivo Regular" w:eastAsia="Times New Roman" w:hAnsi="Altivo Regular"/>
          <w:b/>
          <w:lang w:eastAsia="es-GT"/>
        </w:rPr>
      </w:pPr>
    </w:p>
    <w:p w14:paraId="4C84D03E" w14:textId="05AF16B2" w:rsidR="00530958" w:rsidRPr="00B14053" w:rsidRDefault="00530958"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Informe No. Sede Regional 0012-2024/COPADEH/mjtr</w:t>
      </w:r>
      <w:r w:rsidRPr="00B14053">
        <w:rPr>
          <w:rFonts w:ascii="Altivo Regular" w:eastAsia="Times New Roman" w:hAnsi="Altivo Regular"/>
          <w:bCs/>
          <w:lang w:eastAsia="es-GT"/>
        </w:rPr>
        <w:t xml:space="preserve">, </w:t>
      </w:r>
      <w:r w:rsidR="000D68DC">
        <w:rPr>
          <w:rFonts w:ascii="Altivo Regular" w:eastAsia="Times New Roman" w:hAnsi="Altivo Regular"/>
          <w:bCs/>
          <w:lang w:eastAsia="es-GT"/>
        </w:rPr>
        <w:t>verificación de entrega</w:t>
      </w:r>
      <w:r w:rsidRPr="00B14053">
        <w:rPr>
          <w:rFonts w:ascii="Altivo Regular" w:eastAsia="Times New Roman" w:hAnsi="Altivo Regular"/>
          <w:bCs/>
          <w:lang w:eastAsia="es-GT"/>
        </w:rPr>
        <w:t xml:space="preserve"> de alimentos a las comunidades Colonia el Naranjo, municipio de Cubulco, departamento de Baja Verapaz, afectadas por la Construcción de la Hidroeléctrica Chixoy, de fecha 17 de septiembre de 2024.</w:t>
      </w:r>
    </w:p>
    <w:p w14:paraId="1E35B0B2" w14:textId="77777777" w:rsidR="00530958" w:rsidRPr="008B5C24" w:rsidRDefault="00530958" w:rsidP="00B11757">
      <w:pPr>
        <w:pStyle w:val="Prrafodelista"/>
        <w:spacing w:line="276" w:lineRule="auto"/>
        <w:rPr>
          <w:rFonts w:ascii="Altivo Regular" w:eastAsia="Times New Roman" w:hAnsi="Altivo Regular"/>
          <w:bCs/>
          <w:lang w:val="es-ES" w:eastAsia="es-GT"/>
        </w:rPr>
      </w:pPr>
    </w:p>
    <w:p w14:paraId="0CC84BCC" w14:textId="2D973FC7" w:rsidR="00530958" w:rsidRPr="001D156C" w:rsidRDefault="00530958" w:rsidP="00B11757">
      <w:pPr>
        <w:pStyle w:val="Prrafodelista"/>
        <w:numPr>
          <w:ilvl w:val="0"/>
          <w:numId w:val="36"/>
        </w:numPr>
        <w:spacing w:after="160" w:line="276" w:lineRule="auto"/>
        <w:jc w:val="both"/>
        <w:rPr>
          <w:rFonts w:ascii="Altivo Regular" w:eastAsia="Times New Roman" w:hAnsi="Altivo Regular"/>
          <w:bCs/>
          <w:lang w:val="es-ES" w:eastAsia="es-GT"/>
        </w:rPr>
      </w:pPr>
      <w:r>
        <w:rPr>
          <w:rFonts w:ascii="Altivo Regular" w:eastAsia="Times New Roman" w:hAnsi="Altivo Regular"/>
          <w:bCs/>
          <w:lang w:val="es-ES" w:eastAsia="es-GT"/>
        </w:rPr>
        <w:t xml:space="preserve"> </w:t>
      </w:r>
      <w:r w:rsidRPr="004D3E9E">
        <w:rPr>
          <w:rFonts w:ascii="Altivo Regular" w:eastAsia="Times New Roman" w:hAnsi="Altivo Regular"/>
          <w:b/>
          <w:lang w:eastAsia="es-GT"/>
        </w:rPr>
        <w:t>Informe Sede Regional Cobán 24-2024/COPADEH/SAPM</w:t>
      </w:r>
      <w:r>
        <w:rPr>
          <w:rFonts w:ascii="Altivo Regular" w:eastAsia="Times New Roman" w:hAnsi="Altivo Regular"/>
          <w:bCs/>
          <w:lang w:eastAsia="es-GT"/>
        </w:rPr>
        <w:t xml:space="preserve">, </w:t>
      </w:r>
      <w:r w:rsidR="000D68DC">
        <w:rPr>
          <w:rFonts w:ascii="Altivo Regular" w:eastAsia="Times New Roman" w:hAnsi="Altivo Regular"/>
          <w:bCs/>
          <w:lang w:eastAsia="es-GT"/>
        </w:rPr>
        <w:t xml:space="preserve">verificación de entrega </w:t>
      </w:r>
      <w:r>
        <w:rPr>
          <w:rFonts w:ascii="Altivo Regular" w:eastAsia="Times New Roman" w:hAnsi="Altivo Regular"/>
          <w:bCs/>
          <w:lang w:eastAsia="es-GT"/>
        </w:rPr>
        <w:t>de alimentos a las comunidades de San Miguel Chicaj y Santa Cruz Verapaz, departamento de Baja Verapaz, afectadas por la Construcción de la Hidroeléctrica Chixoy, de fecha 26 de septiembre de 2024.</w:t>
      </w:r>
    </w:p>
    <w:p w14:paraId="7B108E3F" w14:textId="77777777" w:rsidR="00530958" w:rsidRPr="000456AB" w:rsidRDefault="00530958" w:rsidP="00B11757">
      <w:pPr>
        <w:pStyle w:val="Prrafodelista"/>
        <w:spacing w:line="276" w:lineRule="auto"/>
        <w:rPr>
          <w:rFonts w:ascii="Altivo Regular" w:eastAsia="Times New Roman" w:hAnsi="Altivo Regular"/>
          <w:bCs/>
          <w:lang w:val="es-ES" w:eastAsia="es-GT"/>
        </w:rPr>
      </w:pPr>
    </w:p>
    <w:p w14:paraId="452E0F7B" w14:textId="4468B810" w:rsidR="00530958" w:rsidRPr="000456AB" w:rsidRDefault="00530958" w:rsidP="00B11757">
      <w:pPr>
        <w:pStyle w:val="Prrafodelista"/>
        <w:numPr>
          <w:ilvl w:val="0"/>
          <w:numId w:val="36"/>
        </w:numPr>
        <w:spacing w:after="160" w:line="276" w:lineRule="auto"/>
        <w:jc w:val="both"/>
        <w:rPr>
          <w:rFonts w:ascii="Altivo Regular" w:eastAsia="Times New Roman" w:hAnsi="Altivo Regular"/>
          <w:bCs/>
          <w:lang w:val="es-ES" w:eastAsia="es-GT"/>
        </w:rPr>
      </w:pPr>
      <w:r>
        <w:rPr>
          <w:rFonts w:ascii="Altivo Regular" w:eastAsia="Times New Roman" w:hAnsi="Altivo Regular"/>
          <w:bCs/>
          <w:lang w:val="es-ES" w:eastAsia="es-GT"/>
        </w:rPr>
        <w:t xml:space="preserve"> </w:t>
      </w:r>
      <w:r w:rsidRPr="004D3E9E">
        <w:rPr>
          <w:rFonts w:ascii="Altivo Regular" w:eastAsia="Times New Roman" w:hAnsi="Altivo Regular"/>
          <w:b/>
          <w:lang w:eastAsia="es-GT"/>
        </w:rPr>
        <w:t>Informe Sede Regional Cobán 25-2024/COPADEH/SAPM</w:t>
      </w:r>
      <w:r>
        <w:rPr>
          <w:rFonts w:ascii="Altivo Regular" w:eastAsia="Times New Roman" w:hAnsi="Altivo Regular"/>
          <w:bCs/>
          <w:lang w:eastAsia="es-GT"/>
        </w:rPr>
        <w:t xml:space="preserve">, </w:t>
      </w:r>
      <w:r w:rsidR="000D68DC">
        <w:rPr>
          <w:rFonts w:ascii="Altivo Regular" w:eastAsia="Times New Roman" w:hAnsi="Altivo Regular"/>
          <w:bCs/>
          <w:lang w:eastAsia="es-GT"/>
        </w:rPr>
        <w:t xml:space="preserve">verificación de </w:t>
      </w:r>
      <w:r>
        <w:rPr>
          <w:rFonts w:ascii="Altivo Regular" w:eastAsia="Times New Roman" w:hAnsi="Altivo Regular"/>
          <w:bCs/>
          <w:lang w:eastAsia="es-GT"/>
        </w:rPr>
        <w:t>entrega de raciones de alimentos a las Comunidades de Santa Cruz Verapaz y San Cristóbal Verapaz, departamento de Alta Verapaz, afectadas por la Construcción de la Hidroeléctrica Chixoy, de fecha 26 de septiembre de 2024.</w:t>
      </w:r>
    </w:p>
    <w:p w14:paraId="1314C09F" w14:textId="77777777" w:rsidR="00530958" w:rsidRPr="000456AB" w:rsidRDefault="00530958" w:rsidP="00B11757">
      <w:pPr>
        <w:pStyle w:val="Prrafodelista"/>
        <w:spacing w:line="276" w:lineRule="auto"/>
        <w:rPr>
          <w:rFonts w:ascii="Altivo Regular" w:eastAsia="Times New Roman" w:hAnsi="Altivo Regular"/>
          <w:bCs/>
          <w:lang w:val="es-ES" w:eastAsia="es-GT"/>
        </w:rPr>
      </w:pPr>
    </w:p>
    <w:p w14:paraId="1E2E4C8F" w14:textId="77777777" w:rsidR="00530958" w:rsidRPr="000B2D1B" w:rsidRDefault="00530958" w:rsidP="00B11757">
      <w:pPr>
        <w:pStyle w:val="Prrafodelista"/>
        <w:numPr>
          <w:ilvl w:val="0"/>
          <w:numId w:val="36"/>
        </w:numPr>
        <w:spacing w:after="160" w:line="276" w:lineRule="auto"/>
        <w:jc w:val="both"/>
        <w:rPr>
          <w:rFonts w:ascii="Altivo Regular" w:eastAsia="Times New Roman" w:hAnsi="Altivo Regular"/>
          <w:bCs/>
          <w:lang w:val="es-ES" w:eastAsia="es-GT"/>
        </w:rPr>
      </w:pPr>
      <w:r w:rsidRPr="004D3E9E">
        <w:rPr>
          <w:rFonts w:ascii="Altivo Regular" w:eastAsia="Times New Roman" w:hAnsi="Altivo Regular"/>
          <w:b/>
          <w:lang w:val="es-ES" w:eastAsia="es-GT"/>
        </w:rPr>
        <w:t xml:space="preserve"> </w:t>
      </w:r>
      <w:r w:rsidRPr="004D3E9E">
        <w:rPr>
          <w:rFonts w:ascii="Altivo Regular" w:eastAsia="Times New Roman" w:hAnsi="Altivo Regular"/>
          <w:b/>
          <w:lang w:eastAsia="es-GT"/>
        </w:rPr>
        <w:t>Informe Sede Regional 26-2024/COPADEH/MLLS</w:t>
      </w:r>
      <w:r>
        <w:rPr>
          <w:rFonts w:ascii="Altivo Regular" w:eastAsia="Times New Roman" w:hAnsi="Altivo Regular"/>
          <w:bCs/>
          <w:lang w:eastAsia="es-GT"/>
        </w:rPr>
        <w:t xml:space="preserve">, conocimiento y empoderamiento de Liderazgo a 35 lideres comunitarios, con en relación con la filosofía institucional y Derechos Humanos, en el departamento de Totonicapán, de fecha 26 de agosto de 2024. </w:t>
      </w:r>
    </w:p>
    <w:p w14:paraId="713BD7A6" w14:textId="77777777" w:rsidR="00530958" w:rsidRPr="000B2D1B" w:rsidRDefault="00530958" w:rsidP="00B11757">
      <w:pPr>
        <w:pStyle w:val="Prrafodelista"/>
        <w:spacing w:line="276" w:lineRule="auto"/>
        <w:rPr>
          <w:rFonts w:ascii="Altivo Regular" w:eastAsia="Times New Roman" w:hAnsi="Altivo Regular"/>
          <w:bCs/>
          <w:lang w:val="es-ES" w:eastAsia="es-GT"/>
        </w:rPr>
      </w:pPr>
    </w:p>
    <w:p w14:paraId="1FCCE302" w14:textId="77777777" w:rsidR="00530958" w:rsidRPr="000456AB" w:rsidRDefault="00530958" w:rsidP="00B11757">
      <w:pPr>
        <w:pStyle w:val="Prrafodelista"/>
        <w:numPr>
          <w:ilvl w:val="0"/>
          <w:numId w:val="36"/>
        </w:numPr>
        <w:spacing w:after="160" w:line="276" w:lineRule="auto"/>
        <w:jc w:val="both"/>
        <w:rPr>
          <w:rFonts w:ascii="Altivo Regular" w:eastAsia="Times New Roman" w:hAnsi="Altivo Regular"/>
          <w:bCs/>
          <w:lang w:val="es-ES" w:eastAsia="es-GT"/>
        </w:rPr>
      </w:pPr>
      <w:r>
        <w:rPr>
          <w:rFonts w:ascii="Altivo Regular" w:eastAsia="Times New Roman" w:hAnsi="Altivo Regular"/>
          <w:bCs/>
          <w:lang w:val="es-ES" w:eastAsia="es-GT"/>
        </w:rPr>
        <w:t xml:space="preserve"> </w:t>
      </w:r>
      <w:r w:rsidRPr="004D3E9E">
        <w:rPr>
          <w:rFonts w:ascii="Altivo Regular" w:eastAsia="Times New Roman" w:hAnsi="Altivo Regular"/>
          <w:b/>
          <w:lang w:eastAsia="es-GT"/>
        </w:rPr>
        <w:t>Informe Sede Regional Cobán 26-2024/COPADEH/SAPM</w:t>
      </w:r>
      <w:r>
        <w:rPr>
          <w:rFonts w:ascii="Altivo Regular" w:eastAsia="Times New Roman" w:hAnsi="Altivo Regular"/>
          <w:bCs/>
          <w:lang w:eastAsia="es-GT"/>
        </w:rPr>
        <w:t>, analizar y estudiar los estándares Internacionales de Derechos Humanos, en el municipio de Cobán, departamento de Alta Verapaz, de fecha 27 de septiembre de 2024.</w:t>
      </w:r>
    </w:p>
    <w:p w14:paraId="122D8631" w14:textId="77777777" w:rsidR="00530958" w:rsidRPr="000456AB" w:rsidRDefault="00530958" w:rsidP="00B11757">
      <w:pPr>
        <w:pStyle w:val="Prrafodelista"/>
        <w:spacing w:line="276" w:lineRule="auto"/>
        <w:rPr>
          <w:rFonts w:ascii="Altivo Regular" w:eastAsia="Times New Roman" w:hAnsi="Altivo Regular"/>
          <w:bCs/>
          <w:lang w:val="es-ES" w:eastAsia="es-GT"/>
        </w:rPr>
      </w:pPr>
    </w:p>
    <w:p w14:paraId="7781BDB2" w14:textId="77777777" w:rsidR="00530958" w:rsidRPr="000456AB" w:rsidRDefault="00530958" w:rsidP="00B11757">
      <w:pPr>
        <w:pStyle w:val="Prrafodelista"/>
        <w:numPr>
          <w:ilvl w:val="0"/>
          <w:numId w:val="36"/>
        </w:numPr>
        <w:spacing w:after="160" w:line="276" w:lineRule="auto"/>
        <w:jc w:val="both"/>
        <w:rPr>
          <w:rFonts w:ascii="Altivo Regular" w:eastAsia="Times New Roman" w:hAnsi="Altivo Regular"/>
          <w:bCs/>
          <w:lang w:val="es-ES" w:eastAsia="es-GT"/>
        </w:rPr>
      </w:pPr>
      <w:r>
        <w:rPr>
          <w:rFonts w:ascii="Altivo Regular" w:eastAsia="Times New Roman" w:hAnsi="Altivo Regular"/>
          <w:bCs/>
          <w:lang w:val="es-ES" w:eastAsia="es-GT"/>
        </w:rPr>
        <w:t xml:space="preserve"> </w:t>
      </w:r>
      <w:r w:rsidRPr="004D3E9E">
        <w:rPr>
          <w:rFonts w:ascii="Altivo Regular" w:eastAsia="Times New Roman" w:hAnsi="Altivo Regular"/>
          <w:b/>
          <w:lang w:eastAsia="es-GT"/>
        </w:rPr>
        <w:t>Informe Sede Regional Cobán 28-2024/COPADEH/SAPM</w:t>
      </w:r>
      <w:r>
        <w:rPr>
          <w:rFonts w:ascii="Altivo Regular" w:eastAsia="Times New Roman" w:hAnsi="Altivo Regular"/>
          <w:bCs/>
          <w:lang w:eastAsia="es-GT"/>
        </w:rPr>
        <w:t>, reunión para la ampliación y asfalto de la carretera que ingresa de la Franja Transversal del Norte hacia la Comunidad Aurora 8 de octubre, de fecha 27 de septiembre de 2024.</w:t>
      </w:r>
    </w:p>
    <w:p w14:paraId="475742D6" w14:textId="77777777" w:rsidR="00530958" w:rsidRPr="000456AB" w:rsidRDefault="00530958" w:rsidP="00B11757">
      <w:pPr>
        <w:pStyle w:val="Prrafodelista"/>
        <w:spacing w:line="276" w:lineRule="auto"/>
        <w:rPr>
          <w:rFonts w:ascii="Altivo Regular" w:eastAsia="Times New Roman" w:hAnsi="Altivo Regular"/>
          <w:bCs/>
          <w:lang w:val="es-ES" w:eastAsia="es-GT"/>
        </w:rPr>
      </w:pPr>
    </w:p>
    <w:p w14:paraId="79ABD83E" w14:textId="01A73386" w:rsidR="00530958" w:rsidRPr="00B14053" w:rsidRDefault="00530958" w:rsidP="00B11757">
      <w:pPr>
        <w:pStyle w:val="Prrafodelista"/>
        <w:numPr>
          <w:ilvl w:val="0"/>
          <w:numId w:val="36"/>
        </w:numPr>
        <w:spacing w:after="160" w:line="276" w:lineRule="auto"/>
        <w:jc w:val="both"/>
        <w:rPr>
          <w:rFonts w:ascii="Altivo Regular" w:eastAsia="Times New Roman" w:hAnsi="Altivo Regular"/>
          <w:bCs/>
          <w:lang w:val="es-ES" w:eastAsia="es-GT"/>
        </w:rPr>
      </w:pPr>
      <w:r>
        <w:rPr>
          <w:rFonts w:ascii="Altivo Regular" w:eastAsia="Times New Roman" w:hAnsi="Altivo Regular"/>
          <w:bCs/>
          <w:lang w:eastAsia="es-GT"/>
        </w:rPr>
        <w:t xml:space="preserve"> </w:t>
      </w:r>
      <w:r w:rsidRPr="004D3E9E">
        <w:rPr>
          <w:rFonts w:ascii="Altivo Regular" w:eastAsia="Times New Roman" w:hAnsi="Altivo Regular"/>
          <w:b/>
          <w:lang w:eastAsia="es-GT"/>
        </w:rPr>
        <w:t>Informe DISER-GT-QC-NEB-021-2024/COPADEH/FBDL</w:t>
      </w:r>
      <w:r>
        <w:rPr>
          <w:rFonts w:ascii="Altivo Regular" w:eastAsia="Times New Roman" w:hAnsi="Altivo Regular"/>
          <w:bCs/>
          <w:lang w:eastAsia="es-GT"/>
        </w:rPr>
        <w:t xml:space="preserve">, </w:t>
      </w:r>
      <w:r w:rsidR="000D68DC">
        <w:rPr>
          <w:rFonts w:ascii="Altivo Regular" w:eastAsia="Times New Roman" w:hAnsi="Altivo Regular"/>
          <w:bCs/>
          <w:lang w:eastAsia="es-GT"/>
        </w:rPr>
        <w:t xml:space="preserve">verificación de entrega </w:t>
      </w:r>
      <w:r>
        <w:rPr>
          <w:rFonts w:ascii="Altivo Regular" w:eastAsia="Times New Roman" w:hAnsi="Altivo Regular"/>
          <w:bCs/>
          <w:lang w:eastAsia="es-GT"/>
        </w:rPr>
        <w:t>de alimentos a las comunidades La Campana y Pancul, afectadas por la construcción de la Hidroeléctrica Chixoy del municipio de Chicamán, departamento de El Quiché, de fecha 23 de septiembre de 2024.</w:t>
      </w:r>
    </w:p>
    <w:p w14:paraId="561DBADD" w14:textId="77777777" w:rsidR="00B14053" w:rsidRDefault="00B14053" w:rsidP="00B11757">
      <w:pPr>
        <w:spacing w:line="276" w:lineRule="auto"/>
        <w:jc w:val="both"/>
        <w:rPr>
          <w:rFonts w:ascii="Altivo Regular" w:eastAsia="Times New Roman" w:hAnsi="Altivo Regular"/>
          <w:bCs/>
          <w:lang w:val="es-ES" w:eastAsia="es-GT"/>
        </w:rPr>
      </w:pPr>
    </w:p>
    <w:p w14:paraId="736965DE" w14:textId="77777777" w:rsidR="00B14053" w:rsidRPr="00A010CB"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 xml:space="preserve">Informe Técnico No. 011-2024/DISER/COPADEH/GANM/ef </w:t>
      </w:r>
      <w:r w:rsidRPr="00B14053">
        <w:rPr>
          <w:rFonts w:ascii="Altivo Regular" w:eastAsia="Times New Roman" w:hAnsi="Altivo Regular"/>
          <w:bCs/>
          <w:lang w:eastAsia="es-GT"/>
        </w:rPr>
        <w:t>Caso Desalojo familias Santa Rosita zona 16, de fecha 20 de septiembre de 2024.</w:t>
      </w:r>
    </w:p>
    <w:p w14:paraId="72CA8E43" w14:textId="77777777" w:rsidR="00A010CB" w:rsidRPr="00B14053" w:rsidRDefault="00A010CB" w:rsidP="00A010CB">
      <w:pPr>
        <w:pStyle w:val="Prrafodelista"/>
        <w:spacing w:after="160" w:line="276" w:lineRule="auto"/>
        <w:ind w:left="1080"/>
        <w:jc w:val="both"/>
        <w:rPr>
          <w:rFonts w:ascii="Altivo Regular" w:eastAsia="Times New Roman" w:hAnsi="Altivo Regular"/>
          <w:bCs/>
          <w:lang w:val="es-ES" w:eastAsia="es-GT"/>
        </w:rPr>
      </w:pPr>
    </w:p>
    <w:p w14:paraId="04D5B4EA" w14:textId="002054FF"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 xml:space="preserve">Informe Técnico No. 014-2024/DISER/COPADEH/GANM/hs </w:t>
      </w:r>
      <w:r w:rsidRPr="00B14053">
        <w:rPr>
          <w:rFonts w:ascii="Altivo Regular" w:eastAsia="Times New Roman" w:hAnsi="Altivo Regular"/>
          <w:bCs/>
          <w:lang w:eastAsia="es-GT"/>
        </w:rPr>
        <w:t>Caso Familias de La Comunidad ChaabílChóch respecto de Guatemala Medida Cautelar No. 890-17, de fecha 05 de septiembre de 2024.</w:t>
      </w:r>
    </w:p>
    <w:p w14:paraId="158A2A36" w14:textId="77777777" w:rsidR="00B14053" w:rsidRPr="001C5EDB" w:rsidRDefault="00B14053" w:rsidP="00B11757">
      <w:pPr>
        <w:pStyle w:val="Prrafodelista"/>
        <w:spacing w:line="276" w:lineRule="auto"/>
        <w:jc w:val="both"/>
        <w:rPr>
          <w:rFonts w:ascii="Altivo Regular" w:eastAsia="Times New Roman" w:hAnsi="Altivo Regular"/>
          <w:bCs/>
          <w:lang w:val="es-ES" w:eastAsia="es-GT"/>
        </w:rPr>
      </w:pPr>
    </w:p>
    <w:p w14:paraId="70820BBE" w14:textId="77777777" w:rsidR="00B14053" w:rsidRPr="00ED24C8"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431D91">
        <w:rPr>
          <w:rFonts w:ascii="Altivo Regular" w:eastAsia="Times New Roman" w:hAnsi="Altivo Regular"/>
          <w:b/>
          <w:lang w:eastAsia="es-GT"/>
        </w:rPr>
        <w:t xml:space="preserve">Informe No. 018-2024/DISER/SC/COPADEH/ef </w:t>
      </w:r>
      <w:r w:rsidRPr="00F10C86">
        <w:rPr>
          <w:rFonts w:ascii="Altivo Regular" w:eastAsia="Times New Roman" w:hAnsi="Altivo Regular"/>
          <w:bCs/>
          <w:lang w:eastAsia="es-GT"/>
        </w:rPr>
        <w:t>indagación de vulnerabilidad en Derechos Humanos en el municipio de Chuarrancho</w:t>
      </w:r>
      <w:r>
        <w:rPr>
          <w:rFonts w:ascii="Altivo Regular" w:eastAsia="Times New Roman" w:hAnsi="Altivo Regular"/>
          <w:bCs/>
          <w:lang w:eastAsia="es-GT"/>
        </w:rPr>
        <w:t>, de fecha octubre de 2024.</w:t>
      </w:r>
    </w:p>
    <w:p w14:paraId="480965B8" w14:textId="77777777" w:rsidR="00B14053" w:rsidRPr="00431D91" w:rsidRDefault="00B14053" w:rsidP="00B11757">
      <w:pPr>
        <w:pStyle w:val="Prrafodelista"/>
        <w:spacing w:line="276" w:lineRule="auto"/>
        <w:jc w:val="both"/>
        <w:rPr>
          <w:rFonts w:ascii="Altivo Regular" w:eastAsia="Times New Roman" w:hAnsi="Altivo Regular"/>
          <w:bCs/>
          <w:lang w:val="es-ES" w:eastAsia="es-GT"/>
        </w:rPr>
      </w:pPr>
    </w:p>
    <w:p w14:paraId="7D28ACCF" w14:textId="77777777"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Informe No. 019-2024/DISER/SC/COPADEH/ef</w:t>
      </w:r>
      <w:r w:rsidRPr="00B14053">
        <w:rPr>
          <w:rFonts w:ascii="Altivo Regular" w:eastAsia="Times New Roman" w:hAnsi="Altivo Regular"/>
          <w:bCs/>
          <w:lang w:eastAsia="es-GT"/>
        </w:rPr>
        <w:t xml:space="preserve"> indagación de vulnerabilidad en Derechos Humanos en el municipio de San Juan Sacatepéquez, de fecha 30 de septiembre de 2024.</w:t>
      </w:r>
    </w:p>
    <w:p w14:paraId="1C7A87C6" w14:textId="77777777" w:rsidR="00B14053" w:rsidRPr="00B14053" w:rsidRDefault="00B14053" w:rsidP="00B11757">
      <w:pPr>
        <w:pStyle w:val="Prrafodelista"/>
        <w:spacing w:line="276" w:lineRule="auto"/>
        <w:rPr>
          <w:rFonts w:ascii="Altivo Regular" w:eastAsia="Times New Roman" w:hAnsi="Altivo Regular"/>
          <w:b/>
          <w:lang w:eastAsia="es-GT"/>
        </w:rPr>
      </w:pPr>
    </w:p>
    <w:p w14:paraId="457682A6" w14:textId="37637267"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Informe Técnico No. 015-2024/DISER/COPADEH/GANM/hs</w:t>
      </w:r>
      <w:r w:rsidRPr="00B14053">
        <w:rPr>
          <w:rFonts w:ascii="Altivo Regular" w:eastAsia="Times New Roman" w:hAnsi="Altivo Regular"/>
          <w:bCs/>
          <w:lang w:eastAsia="es-GT"/>
        </w:rPr>
        <w:t xml:space="preserve"> Caso Coc Max y otros (Masacre de Xaman) Vs. Guatemala, de fecha 11 de septiembre de 2024.</w:t>
      </w:r>
    </w:p>
    <w:p w14:paraId="6E7EFFE8" w14:textId="77777777" w:rsidR="00B14053" w:rsidRPr="001C5EDB" w:rsidRDefault="00B14053" w:rsidP="00B11757">
      <w:pPr>
        <w:pStyle w:val="Prrafodelista"/>
        <w:spacing w:line="276" w:lineRule="auto"/>
        <w:jc w:val="both"/>
        <w:rPr>
          <w:rFonts w:ascii="Altivo Regular" w:eastAsia="Times New Roman" w:hAnsi="Altivo Regular"/>
          <w:bCs/>
          <w:lang w:val="es-ES" w:eastAsia="es-GT"/>
        </w:rPr>
      </w:pPr>
    </w:p>
    <w:p w14:paraId="5C71B132" w14:textId="77777777"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Informe No. 021-2024/DISER/SC/COPADEH/hs</w:t>
      </w:r>
      <w:r w:rsidRPr="00B14053">
        <w:rPr>
          <w:rFonts w:ascii="Altivo Regular" w:eastAsia="Times New Roman" w:hAnsi="Altivo Regular"/>
          <w:bCs/>
          <w:lang w:eastAsia="es-GT"/>
        </w:rPr>
        <w:t xml:space="preserve"> Caso Hidroeléctrica del Proyecto POJOM II, de la Región de Ixquisis, de fecha 26 de septiembre de 2024.</w:t>
      </w:r>
      <w:r>
        <w:rPr>
          <w:rFonts w:ascii="Altivo Regular" w:eastAsia="Times New Roman" w:hAnsi="Altivo Regular"/>
          <w:bCs/>
          <w:lang w:eastAsia="es-GT"/>
        </w:rPr>
        <w:t xml:space="preserve"> </w:t>
      </w:r>
    </w:p>
    <w:p w14:paraId="10A7AF59" w14:textId="77777777" w:rsidR="00B14053" w:rsidRPr="00B14053" w:rsidRDefault="00B14053" w:rsidP="00B11757">
      <w:pPr>
        <w:pStyle w:val="Prrafodelista"/>
        <w:spacing w:line="276" w:lineRule="auto"/>
        <w:rPr>
          <w:rFonts w:ascii="Altivo Regular" w:eastAsia="Times New Roman" w:hAnsi="Altivo Regular"/>
          <w:b/>
          <w:lang w:eastAsia="es-GT"/>
        </w:rPr>
      </w:pPr>
    </w:p>
    <w:p w14:paraId="26EEA476" w14:textId="1E00FE8D"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Informe Técnico No. 009-2024/DISER/COPADEH/CSHC/ey</w:t>
      </w:r>
      <w:r w:rsidRPr="00B14053">
        <w:rPr>
          <w:rFonts w:ascii="Altivo Regular" w:eastAsia="Times New Roman" w:hAnsi="Altivo Regular"/>
          <w:bCs/>
          <w:lang w:eastAsia="es-GT"/>
        </w:rPr>
        <w:t xml:space="preserve"> </w:t>
      </w:r>
      <w:r w:rsidR="000D68DC">
        <w:rPr>
          <w:rFonts w:ascii="Altivo Regular" w:eastAsia="Times New Roman" w:hAnsi="Altivo Regular"/>
          <w:bCs/>
          <w:lang w:eastAsia="es-GT"/>
        </w:rPr>
        <w:t>p</w:t>
      </w:r>
      <w:r w:rsidRPr="00B14053">
        <w:rPr>
          <w:rFonts w:ascii="Altivo Regular" w:eastAsia="Times New Roman" w:hAnsi="Altivo Regular"/>
          <w:bCs/>
          <w:lang w:eastAsia="es-GT"/>
        </w:rPr>
        <w:t>roblemática por instalación de torres y tendido eléctrico por la Empresa Trecsa, en el departamento de Sacatepéquez, de fecha 8 de octubre de 2024.</w:t>
      </w:r>
      <w:r>
        <w:rPr>
          <w:rFonts w:ascii="Altivo Regular" w:eastAsia="Times New Roman" w:hAnsi="Altivo Regular"/>
          <w:bCs/>
          <w:lang w:eastAsia="es-GT"/>
        </w:rPr>
        <w:t xml:space="preserve"> </w:t>
      </w:r>
    </w:p>
    <w:p w14:paraId="2C2818BD" w14:textId="77777777" w:rsidR="00B14053" w:rsidRPr="00B14053" w:rsidRDefault="00B14053" w:rsidP="00B11757">
      <w:pPr>
        <w:pStyle w:val="Prrafodelista"/>
        <w:spacing w:line="276" w:lineRule="auto"/>
        <w:rPr>
          <w:rFonts w:ascii="Altivo Regular" w:eastAsia="Times New Roman" w:hAnsi="Altivo Regular"/>
          <w:b/>
          <w:lang w:eastAsia="es-GT"/>
        </w:rPr>
      </w:pPr>
    </w:p>
    <w:p w14:paraId="18EF77B0" w14:textId="77777777"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Informe No.016-2024/DISER/COPADEH/GANM</w:t>
      </w:r>
      <w:r w:rsidRPr="00B14053">
        <w:rPr>
          <w:rFonts w:ascii="Altivo Regular" w:eastAsia="Times New Roman" w:hAnsi="Altivo Regular"/>
          <w:bCs/>
          <w:lang w:eastAsia="es-GT"/>
        </w:rPr>
        <w:t xml:space="preserve"> Reunión con representantes legales de la Comunidad Laguna Larga, de fecha 07 de octubre de 2024.</w:t>
      </w:r>
      <w:r>
        <w:rPr>
          <w:rFonts w:ascii="Altivo Regular" w:eastAsia="Times New Roman" w:hAnsi="Altivo Regular"/>
          <w:bCs/>
          <w:lang w:eastAsia="es-GT"/>
        </w:rPr>
        <w:t xml:space="preserve"> </w:t>
      </w:r>
    </w:p>
    <w:p w14:paraId="35CF6B43" w14:textId="77777777" w:rsidR="00B14053" w:rsidRPr="00B14053" w:rsidRDefault="00B14053" w:rsidP="00B11757">
      <w:pPr>
        <w:pStyle w:val="Prrafodelista"/>
        <w:spacing w:line="276" w:lineRule="auto"/>
        <w:rPr>
          <w:rFonts w:ascii="Altivo Regular" w:eastAsia="Times New Roman" w:hAnsi="Altivo Regular"/>
          <w:b/>
          <w:lang w:eastAsia="es-GT"/>
        </w:rPr>
      </w:pPr>
    </w:p>
    <w:p w14:paraId="6834EF46" w14:textId="39EB74E0"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Informe No.017-2024/DISER/COPADEH/GANM</w:t>
      </w:r>
      <w:r w:rsidRPr="00B14053">
        <w:rPr>
          <w:rFonts w:ascii="Altivo Regular" w:eastAsia="Times New Roman" w:hAnsi="Altivo Regular"/>
          <w:bCs/>
          <w:lang w:eastAsia="es-GT"/>
        </w:rPr>
        <w:t xml:space="preserve"> Reunión Mesa Técnica de reparación transformadora en el Caso Sepur Zarco, de fecha 07 de octubre de 2024.</w:t>
      </w:r>
    </w:p>
    <w:p w14:paraId="51CC3642" w14:textId="77777777" w:rsidR="00B14053" w:rsidRPr="001C5EDB" w:rsidRDefault="00B14053" w:rsidP="00B11757">
      <w:pPr>
        <w:pStyle w:val="Prrafodelista"/>
        <w:spacing w:line="276" w:lineRule="auto"/>
        <w:jc w:val="both"/>
        <w:rPr>
          <w:rFonts w:ascii="Altivo Regular" w:eastAsia="Times New Roman" w:hAnsi="Altivo Regular"/>
          <w:bCs/>
          <w:lang w:val="es-ES" w:eastAsia="es-GT"/>
        </w:rPr>
      </w:pPr>
    </w:p>
    <w:p w14:paraId="224A560C" w14:textId="77777777" w:rsidR="00B14053" w:rsidRPr="000C55AF"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F10C86">
        <w:rPr>
          <w:rFonts w:ascii="Altivo Regular" w:eastAsia="Times New Roman" w:hAnsi="Altivo Regular"/>
          <w:b/>
          <w:lang w:eastAsia="es-GT"/>
        </w:rPr>
        <w:t xml:space="preserve">Informe </w:t>
      </w:r>
      <w:r>
        <w:rPr>
          <w:rFonts w:ascii="Altivo Regular" w:eastAsia="Times New Roman" w:hAnsi="Altivo Regular"/>
          <w:b/>
          <w:lang w:eastAsia="es-GT"/>
        </w:rPr>
        <w:t>T</w:t>
      </w:r>
      <w:r w:rsidRPr="00F10C86">
        <w:rPr>
          <w:rFonts w:ascii="Altivo Regular" w:eastAsia="Times New Roman" w:hAnsi="Altivo Regular"/>
          <w:b/>
          <w:lang w:eastAsia="es-GT"/>
        </w:rPr>
        <w:t>écnico</w:t>
      </w:r>
      <w:r>
        <w:rPr>
          <w:rFonts w:ascii="Altivo Regular" w:eastAsia="Times New Roman" w:hAnsi="Altivo Regular"/>
          <w:b/>
          <w:lang w:eastAsia="es-GT"/>
        </w:rPr>
        <w:t xml:space="preserve"> </w:t>
      </w:r>
      <w:r w:rsidRPr="000C55AF">
        <w:rPr>
          <w:rFonts w:ascii="Altivo Regular" w:eastAsia="Times New Roman" w:hAnsi="Altivo Regular"/>
          <w:b/>
          <w:lang w:eastAsia="es-GT"/>
        </w:rPr>
        <w:t>No.020-2024/</w:t>
      </w:r>
      <w:r w:rsidRPr="00F10C86">
        <w:rPr>
          <w:rFonts w:ascii="Altivo Regular" w:eastAsia="Times New Roman" w:hAnsi="Altivo Regular"/>
          <w:b/>
          <w:lang w:eastAsia="es-GT"/>
        </w:rPr>
        <w:t>DISER/COPADEH/GANM/cc-jg</w:t>
      </w:r>
      <w:r w:rsidRPr="001C5EDB">
        <w:rPr>
          <w:rFonts w:ascii="Altivo Regular" w:eastAsia="Times New Roman" w:hAnsi="Altivo Regular"/>
          <w:bCs/>
          <w:lang w:eastAsia="es-GT"/>
        </w:rPr>
        <w:t xml:space="preserve"> Verificación </w:t>
      </w:r>
      <w:r>
        <w:rPr>
          <w:rFonts w:ascii="Altivo Regular" w:eastAsia="Times New Roman" w:hAnsi="Altivo Regular"/>
          <w:bCs/>
          <w:lang w:eastAsia="es-GT"/>
        </w:rPr>
        <w:t>C</w:t>
      </w:r>
      <w:r w:rsidRPr="001C5EDB">
        <w:rPr>
          <w:rFonts w:ascii="Altivo Regular" w:eastAsia="Times New Roman" w:hAnsi="Altivo Regular"/>
          <w:bCs/>
          <w:lang w:eastAsia="es-GT"/>
        </w:rPr>
        <w:t xml:space="preserve">omunidad Promesa de Dios, </w:t>
      </w:r>
      <w:r>
        <w:rPr>
          <w:rFonts w:ascii="Altivo Regular" w:eastAsia="Times New Roman" w:hAnsi="Altivo Regular"/>
          <w:bCs/>
          <w:lang w:eastAsia="es-GT"/>
        </w:rPr>
        <w:t xml:space="preserve">departamento de </w:t>
      </w:r>
      <w:r w:rsidRPr="001C5EDB">
        <w:rPr>
          <w:rFonts w:ascii="Altivo Regular" w:eastAsia="Times New Roman" w:hAnsi="Altivo Regular"/>
          <w:bCs/>
          <w:lang w:eastAsia="es-GT"/>
        </w:rPr>
        <w:t>Escuintla</w:t>
      </w:r>
      <w:r>
        <w:rPr>
          <w:rFonts w:ascii="Altivo Regular" w:eastAsia="Times New Roman" w:hAnsi="Altivo Regular"/>
          <w:bCs/>
          <w:lang w:eastAsia="es-GT"/>
        </w:rPr>
        <w:t>, de fecha 09 de octubre de 2024.</w:t>
      </w:r>
    </w:p>
    <w:p w14:paraId="18D3DC8F" w14:textId="77777777" w:rsidR="00B14053" w:rsidRPr="001C5EDB" w:rsidRDefault="00B14053" w:rsidP="00B11757">
      <w:pPr>
        <w:pStyle w:val="Prrafodelista"/>
        <w:spacing w:line="276" w:lineRule="auto"/>
        <w:jc w:val="both"/>
        <w:rPr>
          <w:rFonts w:ascii="Altivo Regular" w:eastAsia="Times New Roman" w:hAnsi="Altivo Regular"/>
          <w:bCs/>
          <w:lang w:val="es-ES" w:eastAsia="es-GT"/>
        </w:rPr>
      </w:pPr>
    </w:p>
    <w:p w14:paraId="12C11765" w14:textId="77777777" w:rsidR="00B14053" w:rsidRPr="00ED24C8"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ED24C8">
        <w:rPr>
          <w:rFonts w:ascii="Altivo Regular" w:eastAsia="Times New Roman" w:hAnsi="Altivo Regular"/>
          <w:b/>
          <w:lang w:eastAsia="es-GT"/>
        </w:rPr>
        <w:t>Informe Técnico No. 006-2024/DISER/COPADEH/GANM/cc,jg</w:t>
      </w:r>
      <w:r w:rsidRPr="00ED24C8">
        <w:rPr>
          <w:rFonts w:ascii="Altivo Regular" w:eastAsia="Times New Roman" w:hAnsi="Altivo Regular"/>
          <w:bCs/>
          <w:lang w:eastAsia="es-GT"/>
        </w:rPr>
        <w:t xml:space="preserve"> Reunión para verificación de los avances en cumplimiento a la Medida Cautelar 260-07, de fecha 01 de octubre de 2024.</w:t>
      </w:r>
    </w:p>
    <w:p w14:paraId="14AB2F12" w14:textId="77777777" w:rsidR="00B14053" w:rsidRPr="001C5EDB" w:rsidRDefault="00B14053" w:rsidP="00B11757">
      <w:pPr>
        <w:pStyle w:val="Prrafodelista"/>
        <w:spacing w:line="276" w:lineRule="auto"/>
        <w:jc w:val="both"/>
        <w:rPr>
          <w:rFonts w:ascii="Altivo Regular" w:eastAsia="Times New Roman" w:hAnsi="Altivo Regular"/>
          <w:bCs/>
          <w:lang w:val="es-ES" w:eastAsia="es-GT"/>
        </w:rPr>
      </w:pPr>
    </w:p>
    <w:p w14:paraId="0D12B63E" w14:textId="77777777"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Informe Técnico No. 022-2024/DISER/COPADEH/GANM/ey</w:t>
      </w:r>
      <w:r w:rsidRPr="00B14053">
        <w:rPr>
          <w:rFonts w:ascii="Altivo Regular" w:eastAsia="Times New Roman" w:hAnsi="Altivo Regular"/>
          <w:bCs/>
          <w:lang w:eastAsia="es-GT"/>
        </w:rPr>
        <w:t xml:space="preserve"> Caso Medida Cautelar 14 comunidades de Panzos, Alta Verapaz, de fecha 18 de octubre de 2024, de fecha 08 de octubre de 2024.</w:t>
      </w:r>
    </w:p>
    <w:p w14:paraId="21E60E97" w14:textId="77777777" w:rsidR="00B14053" w:rsidRPr="00B14053" w:rsidRDefault="00B14053" w:rsidP="00B11757">
      <w:pPr>
        <w:pStyle w:val="Prrafodelista"/>
        <w:spacing w:line="276" w:lineRule="auto"/>
        <w:rPr>
          <w:rFonts w:ascii="Altivo Regular" w:eastAsia="Times New Roman" w:hAnsi="Altivo Regular"/>
          <w:b/>
          <w:lang w:eastAsia="es-GT"/>
        </w:rPr>
      </w:pPr>
    </w:p>
    <w:p w14:paraId="2A0703C4" w14:textId="590E1A45"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Informe No. DISER-IZABAL 069-2024</w:t>
      </w:r>
      <w:r w:rsidRPr="00B14053">
        <w:rPr>
          <w:rFonts w:ascii="Altivo Regular" w:eastAsia="Times New Roman" w:hAnsi="Altivo Regular"/>
          <w:bCs/>
          <w:lang w:eastAsia="es-GT"/>
        </w:rPr>
        <w:t xml:space="preserve"> verificación de entrega de alimentos a Comunidad Chaab'il ch'och´ Livingston según Medida Cautelar, departamento de Izabal, de fecha 24 de octubre de 2024.</w:t>
      </w:r>
    </w:p>
    <w:p w14:paraId="6A283178" w14:textId="77777777" w:rsidR="00B14053" w:rsidRPr="001C5EDB" w:rsidRDefault="00B14053" w:rsidP="00B11757">
      <w:pPr>
        <w:pStyle w:val="Prrafodelista"/>
        <w:spacing w:line="276" w:lineRule="auto"/>
        <w:jc w:val="both"/>
        <w:rPr>
          <w:rFonts w:ascii="Altivo Regular" w:eastAsia="Times New Roman" w:hAnsi="Altivo Regular"/>
          <w:bCs/>
          <w:lang w:val="es-ES" w:eastAsia="es-GT"/>
        </w:rPr>
      </w:pPr>
    </w:p>
    <w:p w14:paraId="65E361D3" w14:textId="77777777"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Informe No. DISER-IZABAL 062-2024</w:t>
      </w:r>
      <w:r w:rsidRPr="00B14053">
        <w:rPr>
          <w:rFonts w:ascii="Altivo Regular" w:eastAsia="Times New Roman" w:hAnsi="Altivo Regular"/>
          <w:bCs/>
          <w:lang w:eastAsia="es-GT"/>
        </w:rPr>
        <w:t xml:space="preserve"> Apoyo Humanitario para la Comunidad Agua Caliente Lote 9 El Estor, departamento de Izabal, de fecha 15 de octubre de 2024.</w:t>
      </w:r>
    </w:p>
    <w:p w14:paraId="5F2CCD3E" w14:textId="77777777" w:rsidR="00B14053" w:rsidRPr="00B14053" w:rsidRDefault="00B14053" w:rsidP="00B11757">
      <w:pPr>
        <w:pStyle w:val="Prrafodelista"/>
        <w:spacing w:line="276" w:lineRule="auto"/>
        <w:rPr>
          <w:rFonts w:ascii="Altivo Regular" w:eastAsia="Times New Roman" w:hAnsi="Altivo Regular"/>
          <w:b/>
          <w:lang w:eastAsia="es-GT"/>
        </w:rPr>
      </w:pPr>
    </w:p>
    <w:p w14:paraId="0D416D85" w14:textId="77777777"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Informe No. DISER-IZABAL 065-2024</w:t>
      </w:r>
      <w:r w:rsidRPr="00B14053">
        <w:rPr>
          <w:rFonts w:ascii="Altivo Regular" w:eastAsia="Times New Roman" w:hAnsi="Altivo Regular"/>
          <w:bCs/>
          <w:lang w:eastAsia="es-GT"/>
        </w:rPr>
        <w:t xml:space="preserve"> Apoyo Humanitario para la Comunidad Buena Vista, El Estor, departamento de Izabal, de fecha 18 de octubre de 2024.</w:t>
      </w:r>
    </w:p>
    <w:p w14:paraId="22133686" w14:textId="77777777" w:rsidR="00B14053" w:rsidRPr="00B14053" w:rsidRDefault="00B14053" w:rsidP="00B11757">
      <w:pPr>
        <w:pStyle w:val="Prrafodelista"/>
        <w:spacing w:line="276" w:lineRule="auto"/>
        <w:rPr>
          <w:rFonts w:ascii="Altivo Regular" w:eastAsia="Times New Roman" w:hAnsi="Altivo Regular"/>
          <w:b/>
          <w:lang w:eastAsia="es-GT"/>
        </w:rPr>
      </w:pPr>
    </w:p>
    <w:p w14:paraId="0D259E34" w14:textId="365F9E1C"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Informe Sede Regional Cobán 30-2024/COPADEH/SAPM</w:t>
      </w:r>
      <w:r w:rsidRPr="00B14053">
        <w:rPr>
          <w:rFonts w:ascii="Altivo Regular" w:eastAsia="Times New Roman" w:hAnsi="Altivo Regular"/>
          <w:bCs/>
          <w:lang w:eastAsia="es-GT"/>
        </w:rPr>
        <w:t xml:space="preserve"> Caso Comunidad Aurora 8 de octubre finca Xamán, Chises, de fecha 24 de octubre de 2024.</w:t>
      </w:r>
    </w:p>
    <w:p w14:paraId="61554C55" w14:textId="77777777" w:rsidR="00B14053" w:rsidRDefault="00B14053" w:rsidP="00B11757">
      <w:pPr>
        <w:spacing w:line="276" w:lineRule="auto"/>
        <w:jc w:val="both"/>
        <w:rPr>
          <w:rFonts w:ascii="Altivo Regular" w:eastAsia="Times New Roman" w:hAnsi="Altivo Regular"/>
          <w:bCs/>
          <w:lang w:val="es-ES" w:eastAsia="es-GT"/>
        </w:rPr>
      </w:pPr>
    </w:p>
    <w:p w14:paraId="21D46011" w14:textId="77777777" w:rsidR="00B14053" w:rsidRDefault="00B14053" w:rsidP="00B11757">
      <w:pPr>
        <w:pStyle w:val="Prrafodelista"/>
        <w:numPr>
          <w:ilvl w:val="0"/>
          <w:numId w:val="36"/>
        </w:numPr>
        <w:spacing w:after="160" w:line="276" w:lineRule="auto"/>
        <w:jc w:val="both"/>
        <w:rPr>
          <w:rFonts w:ascii="Altivo Regular" w:eastAsia="Times New Roman" w:hAnsi="Altivo Regular"/>
          <w:bCs/>
          <w:lang w:eastAsia="es-GT"/>
        </w:rPr>
      </w:pPr>
      <w:r w:rsidRPr="00B14053">
        <w:rPr>
          <w:rFonts w:ascii="Altivo Regular" w:eastAsia="Times New Roman" w:hAnsi="Altivo Regular"/>
          <w:b/>
          <w:lang w:eastAsia="es-GT"/>
        </w:rPr>
        <w:t xml:space="preserve">Informe No. Sede Regional 0016-2024/COPADEH/mjtr; </w:t>
      </w:r>
      <w:r w:rsidRPr="00B14053">
        <w:rPr>
          <w:rFonts w:ascii="Altivo Regular" w:eastAsia="Times New Roman" w:hAnsi="Altivo Regular"/>
          <w:bCs/>
          <w:lang w:eastAsia="es-GT"/>
        </w:rPr>
        <w:t>acompañamiento de traslado de comunitario de dos fuentes, municipio Purulhá.</w:t>
      </w:r>
      <w:r>
        <w:rPr>
          <w:rFonts w:ascii="Altivo Regular" w:eastAsia="Times New Roman" w:hAnsi="Altivo Regular"/>
          <w:bCs/>
          <w:lang w:eastAsia="es-GT"/>
        </w:rPr>
        <w:t xml:space="preserve"> </w:t>
      </w:r>
    </w:p>
    <w:p w14:paraId="6B762A10" w14:textId="77777777" w:rsidR="00B14053" w:rsidRPr="00B14053" w:rsidRDefault="00B14053" w:rsidP="00B11757">
      <w:pPr>
        <w:pStyle w:val="Prrafodelista"/>
        <w:spacing w:line="276" w:lineRule="auto"/>
        <w:rPr>
          <w:rFonts w:ascii="Altivo Regular" w:eastAsia="Times New Roman" w:hAnsi="Altivo Regular"/>
          <w:b/>
          <w:lang w:eastAsia="es-GT"/>
        </w:rPr>
      </w:pPr>
    </w:p>
    <w:p w14:paraId="6B85DA38" w14:textId="3F8D1110"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eastAsia="es-GT"/>
        </w:rPr>
      </w:pPr>
      <w:r w:rsidRPr="00B14053">
        <w:rPr>
          <w:rFonts w:ascii="Altivo Regular" w:eastAsia="Times New Roman" w:hAnsi="Altivo Regular"/>
          <w:b/>
          <w:lang w:eastAsia="es-GT"/>
        </w:rPr>
        <w:t xml:space="preserve">Informe No. Sede Regional 0017-2024/COPADEH/mjtr; </w:t>
      </w:r>
      <w:r w:rsidRPr="00B14053">
        <w:rPr>
          <w:rFonts w:ascii="Altivo Regular" w:eastAsia="Times New Roman" w:hAnsi="Altivo Regular"/>
          <w:bCs/>
          <w:lang w:eastAsia="es-GT"/>
        </w:rPr>
        <w:t>Revisión y validación de propuesta del programa Nacional de Educación Ambiental Integral Formal y no formal por medio de diálogo y consenso.</w:t>
      </w:r>
    </w:p>
    <w:p w14:paraId="09119188" w14:textId="77777777" w:rsidR="00B14053" w:rsidRPr="001C5EDB" w:rsidRDefault="00B14053" w:rsidP="00B11757">
      <w:pPr>
        <w:pStyle w:val="Prrafodelista"/>
        <w:spacing w:line="276" w:lineRule="auto"/>
        <w:jc w:val="both"/>
        <w:rPr>
          <w:rFonts w:ascii="Altivo Regular" w:eastAsia="Times New Roman" w:hAnsi="Altivo Regular"/>
          <w:bCs/>
          <w:lang w:val="es-ES" w:eastAsia="es-GT"/>
        </w:rPr>
      </w:pPr>
    </w:p>
    <w:p w14:paraId="0208B333" w14:textId="77777777" w:rsidR="00B14053" w:rsidRPr="00180BE2"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605559">
        <w:rPr>
          <w:rFonts w:ascii="Altivo Regular" w:eastAsia="Times New Roman" w:hAnsi="Altivo Regular"/>
          <w:b/>
          <w:lang w:eastAsia="es-GT"/>
        </w:rPr>
        <w:t xml:space="preserve">Informe No. Sede Regional 0019-2024/COPADEH/ mjtr; </w:t>
      </w:r>
      <w:r w:rsidRPr="00605559">
        <w:rPr>
          <w:rFonts w:ascii="Altivo Regular" w:eastAsia="Times New Roman" w:hAnsi="Altivo Regular"/>
          <w:bCs/>
          <w:lang w:eastAsia="es-GT"/>
        </w:rPr>
        <w:t xml:space="preserve">Mesa de diálogo para evaluar el sitio </w:t>
      </w:r>
      <w:r>
        <w:rPr>
          <w:rFonts w:ascii="Altivo Regular" w:eastAsia="Times New Roman" w:hAnsi="Altivo Regular"/>
          <w:bCs/>
          <w:lang w:eastAsia="es-GT"/>
        </w:rPr>
        <w:t>C</w:t>
      </w:r>
      <w:r w:rsidRPr="00605559">
        <w:rPr>
          <w:rFonts w:ascii="Altivo Regular" w:eastAsia="Times New Roman" w:hAnsi="Altivo Regular"/>
          <w:bCs/>
          <w:lang w:eastAsia="es-GT"/>
        </w:rPr>
        <w:t>aserío Rio Colorado de CONRED, comunidad Panchisivic, municipio de Purulhá.</w:t>
      </w:r>
    </w:p>
    <w:p w14:paraId="22CF6620" w14:textId="77777777" w:rsidR="00B14053" w:rsidRPr="00180BE2" w:rsidRDefault="00B14053" w:rsidP="00B11757">
      <w:pPr>
        <w:spacing w:line="276" w:lineRule="auto"/>
        <w:jc w:val="both"/>
        <w:rPr>
          <w:rFonts w:ascii="Altivo Regular" w:eastAsia="Times New Roman" w:hAnsi="Altivo Regular"/>
          <w:bCs/>
          <w:lang w:val="es-ES" w:eastAsia="es-GT"/>
        </w:rPr>
      </w:pPr>
    </w:p>
    <w:p w14:paraId="75AFE81B" w14:textId="77777777"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lastRenderedPageBreak/>
        <w:t xml:space="preserve">Informe DISER-GT-QC-NEB-035-2024/COPADEH/FBDL; </w:t>
      </w:r>
      <w:r w:rsidRPr="00B14053">
        <w:rPr>
          <w:rFonts w:ascii="Altivo Regular" w:eastAsia="Times New Roman" w:hAnsi="Altivo Regular"/>
          <w:bCs/>
          <w:lang w:eastAsia="es-GT"/>
        </w:rPr>
        <w:t>Análisis de Vulnerabilidad de Derechos Humanos de las Aldeas Ixtupil, Trapichitos y Sumalito de Nebaj, El Quiche.</w:t>
      </w:r>
    </w:p>
    <w:p w14:paraId="7868452C" w14:textId="77777777" w:rsidR="00B14053" w:rsidRPr="00B14053" w:rsidRDefault="00B14053" w:rsidP="00B11757">
      <w:pPr>
        <w:pStyle w:val="Prrafodelista"/>
        <w:spacing w:line="276" w:lineRule="auto"/>
        <w:rPr>
          <w:rFonts w:ascii="Altivo Regular" w:eastAsia="Times New Roman" w:hAnsi="Altivo Regular"/>
          <w:b/>
          <w:lang w:eastAsia="es-GT"/>
        </w:rPr>
      </w:pPr>
    </w:p>
    <w:p w14:paraId="1D0A1A2F" w14:textId="316E75F4"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 xml:space="preserve">Informe técnico No. 026-2024/DISER/COPADEH/GAMN; </w:t>
      </w:r>
      <w:r w:rsidRPr="00B14053">
        <w:rPr>
          <w:rFonts w:ascii="Altivo Regular" w:eastAsia="Times New Roman" w:hAnsi="Altivo Regular"/>
          <w:bCs/>
          <w:lang w:eastAsia="es-GT"/>
        </w:rPr>
        <w:t>Taller de metodología para la identificación de vulnerabilidades, amenazas y riesgos en Derechos Humanos.</w:t>
      </w:r>
    </w:p>
    <w:p w14:paraId="279B2E01" w14:textId="77777777" w:rsidR="00B14053" w:rsidRPr="003527BC" w:rsidRDefault="00B14053" w:rsidP="00B11757">
      <w:pPr>
        <w:pStyle w:val="Prrafodelista"/>
        <w:spacing w:line="276" w:lineRule="auto"/>
        <w:jc w:val="both"/>
        <w:rPr>
          <w:rFonts w:ascii="Altivo Regular" w:eastAsia="Times New Roman" w:hAnsi="Altivo Regular"/>
          <w:bCs/>
          <w:lang w:val="es-ES" w:eastAsia="es-GT"/>
        </w:rPr>
      </w:pPr>
    </w:p>
    <w:p w14:paraId="6A2D689C" w14:textId="77777777"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 xml:space="preserve">Informe técnico No. 023-2024/DISER/COPADEH/GAMN/ca; </w:t>
      </w:r>
      <w:r w:rsidRPr="00B14053">
        <w:rPr>
          <w:rFonts w:ascii="Altivo Regular" w:eastAsia="Times New Roman" w:hAnsi="Altivo Regular"/>
          <w:bCs/>
          <w:lang w:eastAsia="es-GT"/>
        </w:rPr>
        <w:t>Análisis de información del expediente caso No. 15.412 Adrián Portillo, para elaborar propuesta económica.</w:t>
      </w:r>
    </w:p>
    <w:p w14:paraId="6B130F8C" w14:textId="77777777" w:rsidR="00B14053" w:rsidRPr="00B14053" w:rsidRDefault="00B14053" w:rsidP="00B11757">
      <w:pPr>
        <w:pStyle w:val="Prrafodelista"/>
        <w:spacing w:line="276" w:lineRule="auto"/>
        <w:rPr>
          <w:rFonts w:ascii="Altivo Regular" w:eastAsia="Times New Roman" w:hAnsi="Altivo Regular"/>
          <w:b/>
          <w:lang w:eastAsia="es-GT"/>
        </w:rPr>
      </w:pPr>
    </w:p>
    <w:p w14:paraId="0A37AF77" w14:textId="6BC11AC8"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 xml:space="preserve">Informe técnico No. 025-2024/DISER/COPADEH/GAMN/; </w:t>
      </w:r>
      <w:r w:rsidRPr="00B14053">
        <w:rPr>
          <w:rFonts w:ascii="Altivo Regular" w:eastAsia="Times New Roman" w:hAnsi="Altivo Regular"/>
          <w:bCs/>
          <w:lang w:eastAsia="es-GT"/>
        </w:rPr>
        <w:t>Entrevista para obtener información actualizada de la peticionaria y grupo familias caso No. 15.412 Adrián Portillo.</w:t>
      </w:r>
    </w:p>
    <w:p w14:paraId="15531245" w14:textId="77777777" w:rsidR="00B14053" w:rsidRPr="001C5EDB" w:rsidRDefault="00B14053" w:rsidP="00B11757">
      <w:pPr>
        <w:pStyle w:val="Prrafodelista"/>
        <w:spacing w:line="276" w:lineRule="auto"/>
        <w:jc w:val="both"/>
        <w:rPr>
          <w:rFonts w:ascii="Altivo Regular" w:eastAsia="Times New Roman" w:hAnsi="Altivo Regular"/>
          <w:bCs/>
          <w:lang w:val="es-ES" w:eastAsia="es-GT"/>
        </w:rPr>
      </w:pPr>
    </w:p>
    <w:p w14:paraId="14BA99B1" w14:textId="77777777"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 xml:space="preserve">Informe técnico No. 034-2024/DISER/COPADEH/GAMN/jfco; </w:t>
      </w:r>
      <w:r w:rsidRPr="00B14053">
        <w:rPr>
          <w:rFonts w:ascii="Altivo Regular" w:eastAsia="Times New Roman" w:hAnsi="Altivo Regular"/>
          <w:bCs/>
          <w:lang w:eastAsia="es-GT"/>
        </w:rPr>
        <w:t>Verificación de entrega de alimento de medida cautelar 36/2027, Comunidad Laguna Larga, el desengaño, Candelaria, Campeche y Estados Unidos Mexicanos.</w:t>
      </w:r>
    </w:p>
    <w:p w14:paraId="55A6E57B" w14:textId="77777777" w:rsidR="00B14053" w:rsidRPr="00B14053" w:rsidRDefault="00B14053" w:rsidP="00B11757">
      <w:pPr>
        <w:pStyle w:val="Prrafodelista"/>
        <w:spacing w:line="276" w:lineRule="auto"/>
        <w:rPr>
          <w:rFonts w:ascii="Altivo Regular" w:eastAsia="Times New Roman" w:hAnsi="Altivo Regular"/>
          <w:b/>
          <w:lang w:eastAsia="es-GT"/>
        </w:rPr>
      </w:pPr>
    </w:p>
    <w:p w14:paraId="6111B496" w14:textId="021FB049"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 xml:space="preserve">Informe propuesta No. 30-2024/DISER/COPADEH/GANM/ef; </w:t>
      </w:r>
      <w:r w:rsidRPr="00B14053">
        <w:rPr>
          <w:rFonts w:ascii="Altivo Regular" w:eastAsia="Times New Roman" w:hAnsi="Altivo Regular"/>
          <w:bCs/>
          <w:lang w:eastAsia="es-GT"/>
        </w:rPr>
        <w:t>Informe de la medida cautelar No. 44-18, otorgada a familias de la comunidad Maya Q'eqchi la Cumbre Sa'kixha', municipio de Tactic, departamento de Alta Verapaz.</w:t>
      </w:r>
    </w:p>
    <w:p w14:paraId="7F49BFF8" w14:textId="77777777" w:rsidR="00B14053" w:rsidRPr="001C5EDB" w:rsidRDefault="00B14053" w:rsidP="00B11757">
      <w:pPr>
        <w:pStyle w:val="Prrafodelista"/>
        <w:spacing w:line="276" w:lineRule="auto"/>
        <w:jc w:val="both"/>
        <w:rPr>
          <w:rFonts w:ascii="Altivo Regular" w:eastAsia="Times New Roman" w:hAnsi="Altivo Regular"/>
          <w:bCs/>
          <w:lang w:val="es-ES" w:eastAsia="es-GT"/>
        </w:rPr>
      </w:pPr>
    </w:p>
    <w:p w14:paraId="4B56995C" w14:textId="77777777" w:rsidR="00B14053" w:rsidRPr="007C2BB8"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AF45B7">
        <w:rPr>
          <w:rFonts w:ascii="Altivo Regular" w:eastAsia="Times New Roman" w:hAnsi="Altivo Regular"/>
          <w:b/>
          <w:lang w:eastAsia="es-GT"/>
        </w:rPr>
        <w:t xml:space="preserve">Informe No. Sede Regional 0021-2024/COPADEH/mjtr; </w:t>
      </w:r>
      <w:r w:rsidRPr="007C2BB8">
        <w:rPr>
          <w:rFonts w:ascii="Altivo Regular" w:eastAsia="Times New Roman" w:hAnsi="Altivo Regular"/>
          <w:bCs/>
          <w:lang w:eastAsia="es-GT"/>
        </w:rPr>
        <w:t xml:space="preserve">Visita de campo para la actualización de listado de personas y verificación de situación actual del lugar denominado </w:t>
      </w:r>
      <w:r>
        <w:rPr>
          <w:rFonts w:ascii="Altivo Regular" w:eastAsia="Times New Roman" w:hAnsi="Altivo Regular"/>
          <w:bCs/>
          <w:lang w:eastAsia="es-GT"/>
        </w:rPr>
        <w:t>C</w:t>
      </w:r>
      <w:r w:rsidRPr="007C2BB8">
        <w:rPr>
          <w:rFonts w:ascii="Altivo Regular" w:eastAsia="Times New Roman" w:hAnsi="Altivo Regular"/>
          <w:bCs/>
          <w:lang w:eastAsia="es-GT"/>
        </w:rPr>
        <w:t>aserío Rio Colorado, comunidad de concepción Panchisivic, municipio de Purulhá, Baja Verapaz.</w:t>
      </w:r>
    </w:p>
    <w:p w14:paraId="54463975" w14:textId="77777777" w:rsidR="00B14053" w:rsidRPr="001C5EDB" w:rsidRDefault="00B14053" w:rsidP="00B11757">
      <w:pPr>
        <w:pStyle w:val="Prrafodelista"/>
        <w:spacing w:line="276" w:lineRule="auto"/>
        <w:jc w:val="both"/>
        <w:rPr>
          <w:rFonts w:ascii="Altivo Regular" w:eastAsia="Times New Roman" w:hAnsi="Altivo Regular"/>
          <w:bCs/>
          <w:lang w:val="es-ES" w:eastAsia="es-GT"/>
        </w:rPr>
      </w:pPr>
    </w:p>
    <w:p w14:paraId="266954B9" w14:textId="77777777"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lastRenderedPageBreak/>
        <w:t xml:space="preserve">Informe No. 027-2024/DISER/COPADEH/GANM/hs; </w:t>
      </w:r>
      <w:r w:rsidRPr="00B14053">
        <w:rPr>
          <w:rFonts w:ascii="Altivo Regular" w:eastAsia="Times New Roman" w:hAnsi="Altivo Regular"/>
          <w:bCs/>
          <w:lang w:eastAsia="es-GT"/>
        </w:rPr>
        <w:t>Plan de acción de la medida cautelar No. 860-17, a favor de familias indígenas Maya Q'eqchi' de la Comunidad Chaab'il Ch'och', municipio de Livingston, Izabal.</w:t>
      </w:r>
    </w:p>
    <w:p w14:paraId="31E4110E" w14:textId="77777777" w:rsidR="00B14053" w:rsidRPr="00B14053" w:rsidRDefault="00B14053" w:rsidP="00B11757">
      <w:pPr>
        <w:pStyle w:val="Prrafodelista"/>
        <w:spacing w:line="276" w:lineRule="auto"/>
        <w:rPr>
          <w:rFonts w:ascii="Altivo Regular" w:eastAsia="Times New Roman" w:hAnsi="Altivo Regular"/>
          <w:b/>
          <w:lang w:eastAsia="es-GT"/>
        </w:rPr>
      </w:pPr>
    </w:p>
    <w:p w14:paraId="3A9D6D89" w14:textId="77F8FF5C"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 xml:space="preserve">Informe No. 028-2024/DISER/COPADEH/GANM/hs; </w:t>
      </w:r>
      <w:r w:rsidRPr="00B14053">
        <w:rPr>
          <w:rFonts w:ascii="Altivo Regular" w:eastAsia="Times New Roman" w:hAnsi="Altivo Regular"/>
          <w:bCs/>
          <w:lang w:eastAsia="es-GT"/>
        </w:rPr>
        <w:t>Plan de acción de la media cautelar No. 306-20, a favor de familias indígenas Poqomchí de la comunidad Washington y Dos Fuentes, municipio de Purulhá, Baja Verapaz.</w:t>
      </w:r>
    </w:p>
    <w:p w14:paraId="447FF943" w14:textId="77777777" w:rsidR="00B14053" w:rsidRPr="001C5EDB" w:rsidRDefault="00B14053" w:rsidP="00B11757">
      <w:pPr>
        <w:pStyle w:val="Prrafodelista"/>
        <w:spacing w:line="276" w:lineRule="auto"/>
        <w:jc w:val="both"/>
        <w:rPr>
          <w:rFonts w:ascii="Altivo Regular" w:eastAsia="Times New Roman" w:hAnsi="Altivo Regular"/>
          <w:bCs/>
          <w:lang w:val="es-ES" w:eastAsia="es-GT"/>
        </w:rPr>
      </w:pPr>
    </w:p>
    <w:p w14:paraId="10DCBFD0" w14:textId="77777777"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 xml:space="preserve">INFORME NO. DISER-IZABAL 077-2024; </w:t>
      </w:r>
      <w:r w:rsidRPr="00B14053">
        <w:rPr>
          <w:rFonts w:ascii="Altivo Regular" w:eastAsia="Times New Roman" w:hAnsi="Altivo Regular"/>
          <w:bCs/>
          <w:lang w:eastAsia="es-GT"/>
        </w:rPr>
        <w:t>Visita de campo a la Comunidad Buena Vista, El Estor, Izabal, para apoyar a la comunidad en recibir capacitación por parte de la Secretaría de Obras Sociales de la Esposa del Presidente de la República -SOSEP-, en tema de preparación de alimentos.</w:t>
      </w:r>
    </w:p>
    <w:p w14:paraId="7FB74F26" w14:textId="77777777" w:rsidR="00B14053" w:rsidRPr="00B14053" w:rsidRDefault="00B14053" w:rsidP="00B11757">
      <w:pPr>
        <w:pStyle w:val="Prrafodelista"/>
        <w:spacing w:line="276" w:lineRule="auto"/>
        <w:rPr>
          <w:rFonts w:ascii="Altivo Regular" w:eastAsia="Times New Roman" w:hAnsi="Altivo Regular"/>
          <w:b/>
          <w:lang w:eastAsia="es-GT"/>
        </w:rPr>
      </w:pPr>
    </w:p>
    <w:p w14:paraId="4BAD5D12" w14:textId="42FD7776"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 xml:space="preserve">INFORME NO. DISER-IZABAL 087-2024; </w:t>
      </w:r>
      <w:r w:rsidRPr="00B14053">
        <w:rPr>
          <w:rFonts w:ascii="Altivo Regular" w:eastAsia="Times New Roman" w:hAnsi="Altivo Regular"/>
          <w:bCs/>
          <w:lang w:eastAsia="es-GT"/>
        </w:rPr>
        <w:t>Informe situacional de las comunidades Buena Vista y Santa Rosita, El Estor, Izabal.</w:t>
      </w:r>
    </w:p>
    <w:p w14:paraId="54D86749" w14:textId="77777777" w:rsidR="00B14053" w:rsidRPr="001C5EDB" w:rsidRDefault="00B14053" w:rsidP="00B11757">
      <w:pPr>
        <w:pStyle w:val="Prrafodelista"/>
        <w:spacing w:line="276" w:lineRule="auto"/>
        <w:jc w:val="both"/>
        <w:rPr>
          <w:rFonts w:ascii="Altivo Regular" w:eastAsia="Times New Roman" w:hAnsi="Altivo Regular"/>
          <w:bCs/>
          <w:lang w:val="es-ES" w:eastAsia="es-GT"/>
        </w:rPr>
      </w:pPr>
    </w:p>
    <w:p w14:paraId="04120CA1" w14:textId="77777777"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 xml:space="preserve">Informe técnico No. 029-2024/DISER/COPADEH/GANM/cc; </w:t>
      </w:r>
      <w:r w:rsidRPr="00B14053">
        <w:rPr>
          <w:rFonts w:ascii="Altivo Regular" w:eastAsia="Times New Roman" w:hAnsi="Altivo Regular"/>
          <w:bCs/>
          <w:lang w:eastAsia="es-GT"/>
        </w:rPr>
        <w:t>Plan de acción para el cumplimiento de la Medida Cautelar No. 260-07; emitido por la CIDH, a favor de 18 comunidades del pueblo maya Sipakapense y Man en el departamento de San Marcos.</w:t>
      </w:r>
      <w:r>
        <w:rPr>
          <w:rFonts w:ascii="Altivo Regular" w:eastAsia="Times New Roman" w:hAnsi="Altivo Regular"/>
          <w:bCs/>
          <w:lang w:eastAsia="es-GT"/>
        </w:rPr>
        <w:t xml:space="preserve"> </w:t>
      </w:r>
    </w:p>
    <w:p w14:paraId="437B2C11" w14:textId="77777777" w:rsidR="00B14053" w:rsidRPr="00B14053" w:rsidRDefault="00B14053" w:rsidP="00B11757">
      <w:pPr>
        <w:pStyle w:val="Prrafodelista"/>
        <w:spacing w:line="276" w:lineRule="auto"/>
        <w:rPr>
          <w:rFonts w:ascii="Altivo Regular" w:eastAsia="Times New Roman" w:hAnsi="Altivo Regular"/>
          <w:b/>
          <w:lang w:eastAsia="es-GT"/>
        </w:rPr>
      </w:pPr>
    </w:p>
    <w:p w14:paraId="004C8EF6" w14:textId="7DA6D3A3" w:rsidR="00B14053" w:rsidRP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 xml:space="preserve">Informe No. 031-2024/DISER/COPADEH/GAMN; </w:t>
      </w:r>
      <w:r w:rsidRPr="00B14053">
        <w:rPr>
          <w:rFonts w:ascii="Altivo Regular" w:eastAsia="Times New Roman" w:hAnsi="Altivo Regular"/>
          <w:bCs/>
          <w:lang w:eastAsia="es-GT"/>
        </w:rPr>
        <w:t>mesa técnica Caso Comunidad Cinco Palos, Guanagazapa, Santa Rosa.</w:t>
      </w:r>
    </w:p>
    <w:p w14:paraId="08E8343C" w14:textId="77777777" w:rsidR="00B14053" w:rsidRPr="00B14053" w:rsidRDefault="00B14053" w:rsidP="00B11757">
      <w:pPr>
        <w:pStyle w:val="Prrafodelista"/>
        <w:spacing w:line="276" w:lineRule="auto"/>
        <w:rPr>
          <w:rFonts w:ascii="Altivo Regular" w:eastAsia="Times New Roman" w:hAnsi="Altivo Regular"/>
          <w:bCs/>
          <w:lang w:val="es-ES" w:eastAsia="es-GT"/>
        </w:rPr>
      </w:pPr>
    </w:p>
    <w:p w14:paraId="0BFAC6E0" w14:textId="77777777" w:rsidR="00B14053" w:rsidRDefault="00B14053" w:rsidP="00B11757">
      <w:pPr>
        <w:pStyle w:val="Prrafodelista"/>
        <w:numPr>
          <w:ilvl w:val="0"/>
          <w:numId w:val="36"/>
        </w:numPr>
        <w:spacing w:after="160" w:line="276" w:lineRule="auto"/>
        <w:jc w:val="both"/>
        <w:rPr>
          <w:rFonts w:ascii="Altivo Regular" w:eastAsia="Times New Roman" w:hAnsi="Altivo Regular"/>
          <w:bCs/>
          <w:lang w:val="es-ES" w:eastAsia="es-GT"/>
        </w:rPr>
      </w:pPr>
      <w:r w:rsidRPr="002A27EF">
        <w:rPr>
          <w:rFonts w:ascii="Altivo Regular" w:eastAsia="Times New Roman" w:hAnsi="Altivo Regular"/>
          <w:b/>
          <w:lang w:val="es-ES" w:eastAsia="es-GT"/>
        </w:rPr>
        <w:t xml:space="preserve">Informe No. 029 SEDE REGIONAL 28-11-2024/COPADEH/EJYC, </w:t>
      </w:r>
      <w:r w:rsidRPr="002A27EF">
        <w:rPr>
          <w:rFonts w:ascii="Altivo Regular" w:eastAsia="Times New Roman" w:hAnsi="Altivo Regular"/>
          <w:bCs/>
          <w:lang w:val="es-ES" w:eastAsia="es-GT"/>
        </w:rPr>
        <w:t xml:space="preserve">tercer diálogo por la paz y los derechos humanos, el cual tuvo como objetivo construir de forma participativa ruta de abordaje de diálogo para fortalecer la paz, el respeto y cumplimiento de los Derechos Humanos en el departamento de Quetzaltenango. </w:t>
      </w:r>
    </w:p>
    <w:p w14:paraId="2EAC370C" w14:textId="77777777" w:rsidR="00B14053" w:rsidRPr="002A27EF" w:rsidRDefault="00B14053" w:rsidP="00B11757">
      <w:pPr>
        <w:pStyle w:val="Prrafodelista"/>
        <w:spacing w:line="276" w:lineRule="auto"/>
        <w:ind w:left="1080"/>
        <w:jc w:val="both"/>
        <w:rPr>
          <w:rFonts w:ascii="Altivo Regular" w:eastAsia="Times New Roman" w:hAnsi="Altivo Regular"/>
          <w:bCs/>
          <w:lang w:val="es-ES" w:eastAsia="es-GT"/>
        </w:rPr>
      </w:pPr>
    </w:p>
    <w:p w14:paraId="1FC89FA1" w14:textId="77777777" w:rsidR="00B14053" w:rsidRPr="002A27EF" w:rsidRDefault="00B14053" w:rsidP="00B11757">
      <w:pPr>
        <w:pStyle w:val="Prrafodelista"/>
        <w:numPr>
          <w:ilvl w:val="0"/>
          <w:numId w:val="36"/>
        </w:numPr>
        <w:spacing w:after="160" w:line="276" w:lineRule="auto"/>
        <w:jc w:val="both"/>
        <w:rPr>
          <w:rFonts w:ascii="Altivo Regular" w:eastAsia="Times New Roman" w:hAnsi="Altivo Regular"/>
          <w:b/>
          <w:lang w:eastAsia="es-GT"/>
        </w:rPr>
      </w:pPr>
      <w:r w:rsidRPr="002A27EF">
        <w:rPr>
          <w:rFonts w:ascii="Altivo Regular" w:eastAsia="Times New Roman" w:hAnsi="Altivo Regular"/>
          <w:b/>
          <w:lang w:eastAsia="es-GT"/>
        </w:rPr>
        <w:lastRenderedPageBreak/>
        <w:t xml:space="preserve">Informe Técnico No. 036-2024/DISER/COPADEH/GANM/cc, </w:t>
      </w:r>
      <w:r w:rsidRPr="002A27EF">
        <w:rPr>
          <w:rFonts w:ascii="Altivo Regular" w:eastAsia="Times New Roman" w:hAnsi="Altivo Regular"/>
          <w:bCs/>
          <w:lang w:eastAsia="es-GT"/>
        </w:rPr>
        <w:t xml:space="preserve">que informa sobre las vulnerabilidades, amenazas y riesgos en materia de derechos humanos a familias ubicadas en el predio urbano en el barrio </w:t>
      </w:r>
      <w:r>
        <w:rPr>
          <w:rFonts w:ascii="Altivo Regular" w:eastAsia="Times New Roman" w:hAnsi="Altivo Regular"/>
          <w:bCs/>
          <w:lang w:eastAsia="es-GT"/>
        </w:rPr>
        <w:t>T</w:t>
      </w:r>
      <w:r w:rsidRPr="002A27EF">
        <w:rPr>
          <w:rFonts w:ascii="Altivo Regular" w:eastAsia="Times New Roman" w:hAnsi="Altivo Regular"/>
          <w:bCs/>
          <w:lang w:eastAsia="es-GT"/>
        </w:rPr>
        <w:t xml:space="preserve">ierra Colorada, </w:t>
      </w:r>
      <w:r>
        <w:rPr>
          <w:rFonts w:ascii="Altivo Regular" w:eastAsia="Times New Roman" w:hAnsi="Altivo Regular"/>
          <w:bCs/>
          <w:lang w:eastAsia="es-GT"/>
        </w:rPr>
        <w:t>s</w:t>
      </w:r>
      <w:r w:rsidRPr="002A27EF">
        <w:rPr>
          <w:rFonts w:ascii="Altivo Regular" w:eastAsia="Times New Roman" w:hAnsi="Altivo Regular"/>
          <w:bCs/>
          <w:lang w:eastAsia="es-GT"/>
        </w:rPr>
        <w:t>ector La Pila, municipio de Pueblo Nuevo Viñas, departamento de Santa Rosa</w:t>
      </w:r>
      <w:r>
        <w:rPr>
          <w:rFonts w:ascii="Altivo Regular" w:eastAsia="Times New Roman" w:hAnsi="Altivo Regular"/>
          <w:bCs/>
          <w:lang w:eastAsia="es-GT"/>
        </w:rPr>
        <w:t>. Se</w:t>
      </w:r>
      <w:r w:rsidRPr="002A27EF">
        <w:rPr>
          <w:rFonts w:ascii="Altivo Regular" w:eastAsia="Times New Roman" w:hAnsi="Altivo Regular"/>
          <w:bCs/>
          <w:lang w:eastAsia="es-GT"/>
        </w:rPr>
        <w:t xml:space="preserve"> verific</w:t>
      </w:r>
      <w:r>
        <w:rPr>
          <w:rFonts w:ascii="Altivo Regular" w:eastAsia="Times New Roman" w:hAnsi="Altivo Regular"/>
          <w:bCs/>
          <w:lang w:eastAsia="es-GT"/>
        </w:rPr>
        <w:t>ó</w:t>
      </w:r>
      <w:r w:rsidRPr="002A27EF">
        <w:rPr>
          <w:rFonts w:ascii="Altivo Regular" w:eastAsia="Times New Roman" w:hAnsi="Altivo Regular"/>
          <w:bCs/>
          <w:lang w:eastAsia="es-GT"/>
        </w:rPr>
        <w:t xml:space="preserve"> y concluyó que en el área en mención no habita nadie y no hay ningún derecho vulnerado, amenaza o riesgo.</w:t>
      </w:r>
    </w:p>
    <w:bookmarkEnd w:id="4"/>
    <w:p w14:paraId="189AE24C" w14:textId="77777777" w:rsidR="00B14053" w:rsidRPr="00B14053" w:rsidRDefault="00B14053" w:rsidP="00B14053">
      <w:pPr>
        <w:pStyle w:val="Prrafodelista"/>
        <w:spacing w:after="160" w:line="259" w:lineRule="auto"/>
        <w:ind w:left="1080"/>
        <w:jc w:val="both"/>
        <w:rPr>
          <w:rFonts w:ascii="Altivo Regular" w:eastAsia="Times New Roman" w:hAnsi="Altivo Regular"/>
          <w:bCs/>
          <w:lang w:val="es-ES" w:eastAsia="es-GT"/>
        </w:rPr>
      </w:pPr>
    </w:p>
    <w:p w14:paraId="4B05F7C9" w14:textId="77777777" w:rsidR="00FC3723" w:rsidRPr="00FC3723" w:rsidRDefault="00FC3723" w:rsidP="00FC3723">
      <w:pPr>
        <w:spacing w:line="360" w:lineRule="auto"/>
        <w:jc w:val="both"/>
        <w:rPr>
          <w:rFonts w:ascii="Altivo Regular" w:eastAsia="Times New Roman" w:hAnsi="Altivo Regular" w:cs="Times New Roman"/>
          <w:b/>
          <w:bCs/>
          <w:color w:val="2F5496" w:themeColor="accent1" w:themeShade="BF"/>
          <w:lang w:val="es-ES" w:eastAsia="es-GT"/>
        </w:rPr>
      </w:pPr>
      <w:r w:rsidRPr="00FC3723">
        <w:rPr>
          <w:rFonts w:ascii="Altivo Regular" w:eastAsia="Times New Roman" w:hAnsi="Altivo Regular" w:cs="Times New Roman"/>
          <w:b/>
          <w:bCs/>
          <w:color w:val="2F5496" w:themeColor="accent1" w:themeShade="BF"/>
          <w:lang w:val="es-ES" w:eastAsia="es-GT"/>
        </w:rPr>
        <w:t>Logros</w:t>
      </w:r>
    </w:p>
    <w:p w14:paraId="3762B2D4" w14:textId="4BA7AFF0" w:rsidR="00FC3723" w:rsidRDefault="00FC3723" w:rsidP="00385AF0">
      <w:pPr>
        <w:pStyle w:val="Prrafodelista"/>
        <w:numPr>
          <w:ilvl w:val="0"/>
          <w:numId w:val="32"/>
        </w:numPr>
        <w:spacing w:after="160" w:line="259" w:lineRule="auto"/>
        <w:jc w:val="both"/>
        <w:rPr>
          <w:rFonts w:ascii="Altivo Regular" w:eastAsia="Times New Roman" w:hAnsi="Altivo Regular"/>
          <w:bCs/>
          <w:lang w:val="es-ES" w:eastAsia="es-GT"/>
        </w:rPr>
      </w:pPr>
      <w:r w:rsidRPr="00E7081E">
        <w:rPr>
          <w:rFonts w:ascii="Altivo Regular" w:eastAsia="Times New Roman" w:hAnsi="Altivo Regular"/>
          <w:bCs/>
          <w:lang w:val="es-ES" w:eastAsia="es-GT"/>
        </w:rPr>
        <w:t xml:space="preserve">Se </w:t>
      </w:r>
      <w:r w:rsidR="00B11757" w:rsidRPr="00E7081E">
        <w:rPr>
          <w:rFonts w:ascii="Altivo Regular" w:eastAsia="Times New Roman" w:hAnsi="Altivo Regular"/>
          <w:bCs/>
          <w:lang w:val="es-ES" w:eastAsia="es-GT"/>
        </w:rPr>
        <w:t>c</w:t>
      </w:r>
      <w:r w:rsidRPr="00E7081E">
        <w:rPr>
          <w:rFonts w:ascii="Altivo Regular" w:eastAsia="Times New Roman" w:hAnsi="Altivo Regular"/>
          <w:bCs/>
          <w:lang w:val="es-ES" w:eastAsia="es-GT"/>
        </w:rPr>
        <w:t>oordin</w:t>
      </w:r>
      <w:r w:rsidR="00E7081E" w:rsidRPr="00E7081E">
        <w:rPr>
          <w:rFonts w:ascii="Altivo Regular" w:eastAsia="Times New Roman" w:hAnsi="Altivo Regular"/>
          <w:bCs/>
          <w:lang w:val="es-ES" w:eastAsia="es-GT"/>
        </w:rPr>
        <w:t>ó</w:t>
      </w:r>
      <w:r w:rsidRPr="00E7081E">
        <w:rPr>
          <w:rFonts w:ascii="Altivo Regular" w:eastAsia="Times New Roman" w:hAnsi="Altivo Regular"/>
          <w:bCs/>
          <w:lang w:val="es-ES" w:eastAsia="es-GT"/>
        </w:rPr>
        <w:t xml:space="preserve"> </w:t>
      </w:r>
      <w:r w:rsidR="00E7081E" w:rsidRPr="00E7081E">
        <w:rPr>
          <w:rFonts w:ascii="Altivo Regular" w:eastAsia="Times New Roman" w:hAnsi="Altivo Regular"/>
          <w:bCs/>
          <w:lang w:val="es-ES" w:eastAsia="es-GT"/>
        </w:rPr>
        <w:t xml:space="preserve">con la Secretaría de Seguridad Alimentaria y Nutricional (SESAN/VISAN) </w:t>
      </w:r>
      <w:r w:rsidRPr="00E7081E">
        <w:rPr>
          <w:rFonts w:ascii="Altivo Regular" w:eastAsia="Times New Roman" w:hAnsi="Altivo Regular"/>
          <w:bCs/>
          <w:lang w:val="es-ES" w:eastAsia="es-GT"/>
        </w:rPr>
        <w:t xml:space="preserve">ayuda humanitaria a favor de 30 familias conformadas por 180 personas entre ellas hombres, mujeres, </w:t>
      </w:r>
      <w:r w:rsidR="00E7081E" w:rsidRPr="00E7081E">
        <w:rPr>
          <w:rFonts w:ascii="Altivo Regular" w:eastAsia="Times New Roman" w:hAnsi="Altivo Regular"/>
          <w:bCs/>
          <w:lang w:val="es-ES" w:eastAsia="es-GT"/>
        </w:rPr>
        <w:t>adultos mayores</w:t>
      </w:r>
      <w:r w:rsidRPr="00E7081E">
        <w:rPr>
          <w:rFonts w:ascii="Altivo Regular" w:eastAsia="Times New Roman" w:hAnsi="Altivo Regular"/>
          <w:bCs/>
          <w:lang w:val="es-ES" w:eastAsia="es-GT"/>
        </w:rPr>
        <w:t>, adolescentes y niños; familias que tuvieron que salir de sus hogares desplazados por catástrofe natural ocurrida en el año 2015 en Sierra Santa Cruz y se ubicaron e</w:t>
      </w:r>
      <w:r w:rsidR="00B11757" w:rsidRPr="00E7081E">
        <w:rPr>
          <w:rFonts w:ascii="Altivo Regular" w:eastAsia="Times New Roman" w:hAnsi="Altivo Regular"/>
          <w:bCs/>
          <w:lang w:val="es-ES" w:eastAsia="es-GT"/>
        </w:rPr>
        <w:t>n</w:t>
      </w:r>
      <w:r w:rsidRPr="00E7081E">
        <w:rPr>
          <w:rFonts w:ascii="Altivo Regular" w:eastAsia="Times New Roman" w:hAnsi="Altivo Regular"/>
          <w:bCs/>
          <w:lang w:val="es-ES" w:eastAsia="es-GT"/>
        </w:rPr>
        <w:t xml:space="preserve"> fincas privadas del Estor, Izabal</w:t>
      </w:r>
      <w:r w:rsidR="00E7081E">
        <w:rPr>
          <w:rFonts w:ascii="Altivo Regular" w:eastAsia="Times New Roman" w:hAnsi="Altivo Regular"/>
          <w:bCs/>
          <w:lang w:val="es-ES" w:eastAsia="es-GT"/>
        </w:rPr>
        <w:t>.</w:t>
      </w:r>
    </w:p>
    <w:p w14:paraId="2081909D" w14:textId="77777777" w:rsidR="00455EEC" w:rsidRPr="00E7081E" w:rsidRDefault="00455EEC" w:rsidP="00455EEC">
      <w:pPr>
        <w:pStyle w:val="Prrafodelista"/>
        <w:spacing w:after="160" w:line="259" w:lineRule="auto"/>
        <w:ind w:left="1080"/>
        <w:jc w:val="both"/>
        <w:rPr>
          <w:rFonts w:ascii="Altivo Regular" w:eastAsia="Times New Roman" w:hAnsi="Altivo Regular"/>
          <w:bCs/>
          <w:lang w:val="es-ES" w:eastAsia="es-GT"/>
        </w:rPr>
      </w:pPr>
    </w:p>
    <w:p w14:paraId="585FCA48" w14:textId="2D9594A4" w:rsidR="00FC3723" w:rsidRPr="00FC3723" w:rsidRDefault="00FC3723" w:rsidP="002D616A">
      <w:pPr>
        <w:pStyle w:val="Prrafodelista"/>
        <w:numPr>
          <w:ilvl w:val="0"/>
          <w:numId w:val="32"/>
        </w:numPr>
        <w:spacing w:after="160" w:line="259" w:lineRule="auto"/>
        <w:jc w:val="both"/>
        <w:rPr>
          <w:rFonts w:ascii="Altivo Regular" w:eastAsia="Times New Roman" w:hAnsi="Altivo Regular"/>
          <w:bCs/>
          <w:lang w:val="es-ES" w:eastAsia="es-GT"/>
        </w:rPr>
      </w:pPr>
      <w:r w:rsidRPr="00FC3723">
        <w:rPr>
          <w:rFonts w:ascii="Altivo Regular" w:eastAsia="Times New Roman" w:hAnsi="Altivo Regular"/>
          <w:bCs/>
          <w:lang w:val="es-ES" w:eastAsia="es-GT"/>
        </w:rPr>
        <w:t xml:space="preserve">Se </w:t>
      </w:r>
      <w:r w:rsidR="00B11757">
        <w:rPr>
          <w:rFonts w:ascii="Altivo Regular" w:eastAsia="Times New Roman" w:hAnsi="Altivo Regular"/>
          <w:bCs/>
          <w:lang w:val="es-ES" w:eastAsia="es-GT"/>
        </w:rPr>
        <w:t>i</w:t>
      </w:r>
      <w:r w:rsidRPr="00FC3723">
        <w:rPr>
          <w:rFonts w:ascii="Altivo Regular" w:eastAsia="Times New Roman" w:hAnsi="Altivo Regular"/>
          <w:bCs/>
          <w:lang w:val="es-ES" w:eastAsia="es-GT"/>
        </w:rPr>
        <w:t>nstal</w:t>
      </w:r>
      <w:r w:rsidR="00E7081E">
        <w:rPr>
          <w:rFonts w:ascii="Altivo Regular" w:eastAsia="Times New Roman" w:hAnsi="Altivo Regular"/>
          <w:bCs/>
          <w:lang w:val="es-ES" w:eastAsia="es-GT"/>
        </w:rPr>
        <w:t>ó</w:t>
      </w:r>
      <w:r w:rsidRPr="00FC3723">
        <w:rPr>
          <w:rFonts w:ascii="Altivo Regular" w:eastAsia="Times New Roman" w:hAnsi="Altivo Regular"/>
          <w:bCs/>
          <w:lang w:val="es-ES" w:eastAsia="es-GT"/>
        </w:rPr>
        <w:t xml:space="preserve"> </w:t>
      </w:r>
      <w:r w:rsidR="00B11757">
        <w:rPr>
          <w:rFonts w:ascii="Altivo Regular" w:eastAsia="Times New Roman" w:hAnsi="Altivo Regular"/>
          <w:bCs/>
          <w:lang w:val="es-ES" w:eastAsia="es-GT"/>
        </w:rPr>
        <w:t>m</w:t>
      </w:r>
      <w:r w:rsidRPr="00FC3723">
        <w:rPr>
          <w:rFonts w:ascii="Altivo Regular" w:eastAsia="Times New Roman" w:hAnsi="Altivo Regular"/>
          <w:bCs/>
          <w:lang w:val="es-ES" w:eastAsia="es-GT"/>
        </w:rPr>
        <w:t xml:space="preserve">esa de </w:t>
      </w:r>
      <w:r w:rsidR="00B11757">
        <w:rPr>
          <w:rFonts w:ascii="Altivo Regular" w:eastAsia="Times New Roman" w:hAnsi="Altivo Regular"/>
          <w:bCs/>
          <w:lang w:val="es-ES" w:eastAsia="es-GT"/>
        </w:rPr>
        <w:t>d</w:t>
      </w:r>
      <w:r w:rsidRPr="00FC3723">
        <w:rPr>
          <w:rFonts w:ascii="Altivo Regular" w:eastAsia="Times New Roman" w:hAnsi="Altivo Regular"/>
          <w:bCs/>
          <w:lang w:val="es-ES" w:eastAsia="es-GT"/>
        </w:rPr>
        <w:t xml:space="preserve">iálogo para dar atención al caso Rio Machacas, de </w:t>
      </w:r>
      <w:r w:rsidR="008A65CE">
        <w:rPr>
          <w:rFonts w:ascii="Altivo Regular" w:eastAsia="Times New Roman" w:hAnsi="Altivo Regular"/>
          <w:bCs/>
          <w:lang w:val="es-ES" w:eastAsia="es-GT"/>
        </w:rPr>
        <w:t xml:space="preserve">municipio de </w:t>
      </w:r>
      <w:r w:rsidRPr="00FC3723">
        <w:rPr>
          <w:rFonts w:ascii="Altivo Regular" w:eastAsia="Times New Roman" w:hAnsi="Altivo Regular"/>
          <w:bCs/>
          <w:lang w:val="es-ES" w:eastAsia="es-GT"/>
        </w:rPr>
        <w:t xml:space="preserve">Puerto Barrios, </w:t>
      </w:r>
      <w:r w:rsidR="008A65CE">
        <w:rPr>
          <w:rFonts w:ascii="Altivo Regular" w:eastAsia="Times New Roman" w:hAnsi="Altivo Regular"/>
          <w:bCs/>
          <w:lang w:val="es-ES" w:eastAsia="es-GT"/>
        </w:rPr>
        <w:t xml:space="preserve">departamento de </w:t>
      </w:r>
      <w:r w:rsidRPr="00FC3723">
        <w:rPr>
          <w:rFonts w:ascii="Altivo Regular" w:eastAsia="Times New Roman" w:hAnsi="Altivo Regular"/>
          <w:bCs/>
          <w:lang w:val="es-ES" w:eastAsia="es-GT"/>
        </w:rPr>
        <w:t xml:space="preserve">Izabal. Donde se dio a conocer a instituciones del Organismo Ejecutivo, los resultados de la inspección In situ “Informe sobre vulnerabilidades, amenazas y riesgos en materia de derechos humanos a cuatro (4) comunidades ubicadas en el kilómetro 279, </w:t>
      </w:r>
      <w:r w:rsidR="00B11757">
        <w:rPr>
          <w:rFonts w:ascii="Altivo Regular" w:eastAsia="Times New Roman" w:hAnsi="Altivo Regular"/>
          <w:bCs/>
          <w:lang w:val="es-ES" w:eastAsia="es-GT"/>
        </w:rPr>
        <w:t>A</w:t>
      </w:r>
      <w:r w:rsidRPr="00FC3723">
        <w:rPr>
          <w:rFonts w:ascii="Altivo Regular" w:eastAsia="Times New Roman" w:hAnsi="Altivo Regular"/>
          <w:bCs/>
          <w:lang w:val="es-ES" w:eastAsia="es-GT"/>
        </w:rPr>
        <w:t xml:space="preserve">ldea Rio Machacas Carretera, Puerto Barrios, Izabal” y con ello, </w:t>
      </w:r>
      <w:r w:rsidR="00B11757">
        <w:rPr>
          <w:rFonts w:ascii="Altivo Regular" w:eastAsia="Times New Roman" w:hAnsi="Altivo Regular"/>
          <w:bCs/>
          <w:lang w:val="es-ES" w:eastAsia="es-GT"/>
        </w:rPr>
        <w:t xml:space="preserve">dar cumplimiento </w:t>
      </w:r>
      <w:r w:rsidR="00A010CB">
        <w:rPr>
          <w:rFonts w:ascii="Altivo Regular" w:eastAsia="Times New Roman" w:hAnsi="Altivo Regular"/>
          <w:bCs/>
          <w:lang w:val="es-ES" w:eastAsia="es-GT"/>
        </w:rPr>
        <w:t xml:space="preserve">al </w:t>
      </w:r>
      <w:r w:rsidR="00A010CB" w:rsidRPr="00FC3723">
        <w:rPr>
          <w:rFonts w:ascii="Altivo Regular" w:eastAsia="Times New Roman" w:hAnsi="Altivo Regular"/>
          <w:bCs/>
          <w:lang w:val="es-ES" w:eastAsia="es-GT"/>
        </w:rPr>
        <w:t>mandato</w:t>
      </w:r>
      <w:r w:rsidRPr="00FC3723">
        <w:rPr>
          <w:rFonts w:ascii="Altivo Regular" w:eastAsia="Times New Roman" w:hAnsi="Altivo Regular"/>
          <w:bCs/>
          <w:lang w:val="es-ES" w:eastAsia="es-GT"/>
        </w:rPr>
        <w:t xml:space="preserve"> de coordinar con las instancias</w:t>
      </w:r>
      <w:r w:rsidR="00B11757">
        <w:rPr>
          <w:rFonts w:ascii="Altivo Regular" w:eastAsia="Times New Roman" w:hAnsi="Altivo Regular"/>
          <w:bCs/>
          <w:lang w:val="es-ES" w:eastAsia="es-GT"/>
        </w:rPr>
        <w:t xml:space="preserve">, </w:t>
      </w:r>
      <w:r w:rsidRPr="00FC3723">
        <w:rPr>
          <w:rFonts w:ascii="Altivo Regular" w:eastAsia="Times New Roman" w:hAnsi="Altivo Regular"/>
          <w:bCs/>
          <w:lang w:val="es-ES" w:eastAsia="es-GT"/>
        </w:rPr>
        <w:t>atender las recomendaciones</w:t>
      </w:r>
      <w:r w:rsidR="00B11757">
        <w:rPr>
          <w:rFonts w:ascii="Altivo Regular" w:eastAsia="Times New Roman" w:hAnsi="Altivo Regular"/>
          <w:bCs/>
          <w:lang w:val="es-ES" w:eastAsia="es-GT"/>
        </w:rPr>
        <w:t xml:space="preserve"> y </w:t>
      </w:r>
      <w:r w:rsidRPr="00FC3723">
        <w:rPr>
          <w:rFonts w:ascii="Altivo Regular" w:eastAsia="Times New Roman" w:hAnsi="Altivo Regular"/>
          <w:bCs/>
          <w:lang w:val="es-ES" w:eastAsia="es-GT"/>
        </w:rPr>
        <w:t>seguimientos y establecer una ruta de abordaje al caso</w:t>
      </w:r>
      <w:r>
        <w:rPr>
          <w:rFonts w:ascii="Altivo Regular" w:eastAsia="Times New Roman" w:hAnsi="Altivo Regular"/>
          <w:bCs/>
          <w:lang w:val="es-ES" w:eastAsia="es-GT"/>
        </w:rPr>
        <w:t xml:space="preserve"> </w:t>
      </w:r>
      <w:r w:rsidRPr="00FC3723">
        <w:rPr>
          <w:rFonts w:ascii="Altivo Regular" w:eastAsia="Times New Roman" w:hAnsi="Altivo Regular"/>
          <w:bCs/>
          <w:lang w:val="es-ES" w:eastAsia="es-GT"/>
        </w:rPr>
        <w:t>en materia de Derechos Humanos.</w:t>
      </w:r>
    </w:p>
    <w:p w14:paraId="6DE02217" w14:textId="77777777" w:rsidR="00FC3723" w:rsidRPr="00FC3723" w:rsidRDefault="00FC3723" w:rsidP="00FC3723">
      <w:pPr>
        <w:spacing w:after="160" w:line="259" w:lineRule="auto"/>
        <w:jc w:val="both"/>
        <w:rPr>
          <w:rFonts w:ascii="Altivo Regular" w:eastAsia="Times New Roman" w:hAnsi="Altivo Regular"/>
          <w:bCs/>
          <w:lang w:val="es-ES" w:eastAsia="es-GT"/>
        </w:rPr>
      </w:pPr>
    </w:p>
    <w:p w14:paraId="4A88C8D0" w14:textId="77777777" w:rsidR="00FC3723" w:rsidRPr="00FC3723" w:rsidRDefault="00FC3723" w:rsidP="00FC3723">
      <w:pPr>
        <w:spacing w:line="360" w:lineRule="auto"/>
        <w:jc w:val="both"/>
        <w:rPr>
          <w:rFonts w:ascii="Altivo Regular" w:eastAsia="Times New Roman" w:hAnsi="Altivo Regular" w:cs="Times New Roman"/>
          <w:b/>
          <w:bCs/>
          <w:color w:val="2F5496" w:themeColor="accent1" w:themeShade="BF"/>
          <w:lang w:val="es-ES" w:eastAsia="es-GT"/>
        </w:rPr>
      </w:pPr>
      <w:r w:rsidRPr="00FC3723">
        <w:rPr>
          <w:rFonts w:ascii="Altivo Regular" w:eastAsia="Times New Roman" w:hAnsi="Altivo Regular" w:cs="Times New Roman"/>
          <w:b/>
          <w:bCs/>
          <w:color w:val="2F5496" w:themeColor="accent1" w:themeShade="BF"/>
          <w:lang w:val="es-ES" w:eastAsia="es-GT"/>
        </w:rPr>
        <w:t>Avances en general</w:t>
      </w:r>
    </w:p>
    <w:p w14:paraId="07B9C494" w14:textId="3BAC6BDF" w:rsidR="00B14053" w:rsidRPr="00B14053" w:rsidRDefault="00FC3723" w:rsidP="00FC3723">
      <w:pPr>
        <w:spacing w:after="160" w:line="259" w:lineRule="auto"/>
        <w:jc w:val="both"/>
        <w:rPr>
          <w:rFonts w:ascii="Altivo Regular" w:eastAsia="Times New Roman" w:hAnsi="Altivo Regular"/>
          <w:bCs/>
          <w:lang w:val="es-ES" w:eastAsia="es-GT"/>
        </w:rPr>
      </w:pPr>
      <w:r w:rsidRPr="00FC3723">
        <w:rPr>
          <w:rFonts w:ascii="Altivo Regular" w:eastAsia="Times New Roman" w:hAnsi="Altivo Regular"/>
          <w:bCs/>
          <w:lang w:val="es-ES" w:eastAsia="es-GT"/>
        </w:rPr>
        <w:t>Las actividades programadas y ejecutadas por la Dirección de Sedes Regionales en el tercer</w:t>
      </w:r>
      <w:r>
        <w:rPr>
          <w:rFonts w:ascii="Altivo Regular" w:eastAsia="Times New Roman" w:hAnsi="Altivo Regular"/>
          <w:bCs/>
          <w:lang w:val="es-ES" w:eastAsia="es-GT"/>
        </w:rPr>
        <w:t xml:space="preserve"> cuatrimestre</w:t>
      </w:r>
      <w:r w:rsidRPr="00FC3723">
        <w:rPr>
          <w:rFonts w:ascii="Altivo Regular" w:eastAsia="Times New Roman" w:hAnsi="Altivo Regular"/>
          <w:bCs/>
          <w:lang w:val="es-ES" w:eastAsia="es-GT"/>
        </w:rPr>
        <w:t>;</w:t>
      </w:r>
      <w:r>
        <w:rPr>
          <w:rFonts w:ascii="Altivo Regular" w:eastAsia="Times New Roman" w:hAnsi="Altivo Regular"/>
          <w:bCs/>
          <w:lang w:val="es-ES" w:eastAsia="es-GT"/>
        </w:rPr>
        <w:t xml:space="preserve"> </w:t>
      </w:r>
      <w:r w:rsidRPr="00FC3723">
        <w:rPr>
          <w:rFonts w:ascii="Altivo Regular" w:eastAsia="Times New Roman" w:hAnsi="Altivo Regular"/>
          <w:bCs/>
          <w:lang w:val="es-ES" w:eastAsia="es-GT"/>
        </w:rPr>
        <w:t>fueron un total de 50 intervenciones, ejecutando</w:t>
      </w:r>
      <w:r>
        <w:rPr>
          <w:rFonts w:ascii="Altivo Regular" w:eastAsia="Times New Roman" w:hAnsi="Altivo Regular"/>
          <w:bCs/>
          <w:lang w:val="es-ES" w:eastAsia="es-GT"/>
        </w:rPr>
        <w:t xml:space="preserve"> </w:t>
      </w:r>
      <w:r w:rsidRPr="00FC3723">
        <w:rPr>
          <w:rFonts w:ascii="Altivo Regular" w:eastAsia="Times New Roman" w:hAnsi="Altivo Regular"/>
          <w:bCs/>
          <w:lang w:val="es-ES" w:eastAsia="es-GT"/>
        </w:rPr>
        <w:t>un 83</w:t>
      </w:r>
      <w:r w:rsidR="00455EEC" w:rsidRPr="00FC3723">
        <w:rPr>
          <w:rFonts w:ascii="Altivo Regular" w:eastAsia="Times New Roman" w:hAnsi="Altivo Regular"/>
          <w:bCs/>
          <w:lang w:val="es-ES" w:eastAsia="es-GT"/>
        </w:rPr>
        <w:t>%</w:t>
      </w:r>
      <w:r w:rsidR="00455EEC">
        <w:rPr>
          <w:rFonts w:ascii="Altivo Regular" w:eastAsia="Times New Roman" w:hAnsi="Altivo Regular"/>
          <w:bCs/>
          <w:lang w:val="es-ES" w:eastAsia="es-GT"/>
        </w:rPr>
        <w:t xml:space="preserve"> y</w:t>
      </w:r>
      <w:r w:rsidR="008A65CE">
        <w:rPr>
          <w:rFonts w:ascii="Altivo Regular" w:eastAsia="Times New Roman" w:hAnsi="Altivo Regular"/>
          <w:bCs/>
          <w:lang w:val="es-ES" w:eastAsia="es-GT"/>
        </w:rPr>
        <w:t xml:space="preserve"> </w:t>
      </w:r>
      <w:r w:rsidRPr="00FC3723">
        <w:rPr>
          <w:rFonts w:ascii="Altivo Regular" w:eastAsia="Times New Roman" w:hAnsi="Altivo Regular"/>
          <w:bCs/>
          <w:lang w:val="es-ES" w:eastAsia="es-GT"/>
        </w:rPr>
        <w:t>cumpliendo la meta física</w:t>
      </w:r>
      <w:r>
        <w:rPr>
          <w:rFonts w:ascii="Altivo Regular" w:eastAsia="Times New Roman" w:hAnsi="Altivo Regular"/>
          <w:bCs/>
          <w:lang w:val="es-ES" w:eastAsia="es-GT"/>
        </w:rPr>
        <w:t xml:space="preserve"> </w:t>
      </w:r>
      <w:r w:rsidRPr="00FC3723">
        <w:rPr>
          <w:rFonts w:ascii="Altivo Regular" w:eastAsia="Times New Roman" w:hAnsi="Altivo Regular"/>
          <w:bCs/>
          <w:lang w:val="es-ES" w:eastAsia="es-GT"/>
        </w:rPr>
        <w:t xml:space="preserve">establecida para </w:t>
      </w:r>
      <w:r>
        <w:rPr>
          <w:rFonts w:ascii="Altivo Regular" w:eastAsia="Times New Roman" w:hAnsi="Altivo Regular"/>
          <w:bCs/>
          <w:lang w:val="es-ES" w:eastAsia="es-GT"/>
        </w:rPr>
        <w:t>el ejercicio fiscal</w:t>
      </w:r>
      <w:r w:rsidRPr="00FC3723">
        <w:rPr>
          <w:rFonts w:ascii="Altivo Regular" w:eastAsia="Times New Roman" w:hAnsi="Altivo Regular"/>
          <w:bCs/>
          <w:lang w:val="es-ES" w:eastAsia="es-GT"/>
        </w:rPr>
        <w:t>.</w:t>
      </w:r>
    </w:p>
    <w:p w14:paraId="715E63F7" w14:textId="77777777" w:rsidR="008D166E" w:rsidRDefault="008D166E" w:rsidP="00F611E2">
      <w:pPr>
        <w:spacing w:after="160" w:line="259" w:lineRule="auto"/>
        <w:jc w:val="both"/>
        <w:rPr>
          <w:rFonts w:ascii="Altivo Regular" w:hAnsi="Altivo Regular"/>
          <w:color w:val="000000"/>
          <w:shd w:val="clear" w:color="auto" w:fill="FFFFFF"/>
        </w:rPr>
      </w:pPr>
    </w:p>
    <w:p w14:paraId="3030B350" w14:textId="77777777" w:rsidR="00F772D2" w:rsidRDefault="00F772D2" w:rsidP="00F611E2">
      <w:pPr>
        <w:spacing w:after="160" w:line="259" w:lineRule="auto"/>
        <w:jc w:val="both"/>
        <w:rPr>
          <w:rFonts w:ascii="Altivo Regular" w:hAnsi="Altivo Regular"/>
          <w:color w:val="000000"/>
          <w:shd w:val="clear" w:color="auto" w:fill="FFFFFF"/>
        </w:rPr>
      </w:pPr>
    </w:p>
    <w:p w14:paraId="782F11AD" w14:textId="77777777" w:rsidR="00F772D2" w:rsidRDefault="00F772D2" w:rsidP="00F611E2">
      <w:pPr>
        <w:spacing w:after="160" w:line="259" w:lineRule="auto"/>
        <w:jc w:val="both"/>
        <w:rPr>
          <w:rFonts w:ascii="Altivo Regular" w:hAnsi="Altivo Regular"/>
          <w:color w:val="000000"/>
          <w:shd w:val="clear" w:color="auto" w:fill="FFFFFF"/>
        </w:rPr>
      </w:pPr>
    </w:p>
    <w:p w14:paraId="09E541DB" w14:textId="77777777" w:rsidR="00F772D2" w:rsidRPr="00F611E2" w:rsidRDefault="00F772D2" w:rsidP="00F611E2">
      <w:pPr>
        <w:spacing w:after="160" w:line="259" w:lineRule="auto"/>
        <w:jc w:val="both"/>
        <w:rPr>
          <w:rFonts w:ascii="Altivo Regular" w:hAnsi="Altivo Regular"/>
          <w:color w:val="000000"/>
          <w:shd w:val="clear" w:color="auto" w:fill="FFFFFF"/>
        </w:rPr>
      </w:pPr>
    </w:p>
    <w:p w14:paraId="5C6FDFE6" w14:textId="50453FE3" w:rsidR="003F1446" w:rsidRDefault="003F1446" w:rsidP="001E7FDC">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FUNCIÓN ADMINISTRATIVA FINANCIERA</w:t>
      </w:r>
    </w:p>
    <w:p w14:paraId="3D114990" w14:textId="77777777" w:rsidR="00582241" w:rsidRPr="001E7FDC" w:rsidRDefault="00582241" w:rsidP="001E7FDC">
      <w:pPr>
        <w:spacing w:line="276" w:lineRule="auto"/>
        <w:jc w:val="both"/>
        <w:rPr>
          <w:rFonts w:ascii="Altivo Regular" w:eastAsia="Times New Roman" w:hAnsi="Altivo Regular" w:cs="Times New Roman"/>
          <w:b/>
          <w:bCs/>
          <w:color w:val="2F5496" w:themeColor="accent1" w:themeShade="BF"/>
          <w:lang w:val="es-ES" w:eastAsia="es-GT"/>
        </w:rPr>
      </w:pPr>
    </w:p>
    <w:p w14:paraId="65F2EC0A" w14:textId="13FD5652" w:rsidR="00322AA0" w:rsidRPr="00582241" w:rsidRDefault="008B3EC1" w:rsidP="001E7FDC">
      <w:pPr>
        <w:spacing w:line="276" w:lineRule="auto"/>
        <w:jc w:val="both"/>
        <w:rPr>
          <w:rFonts w:ascii="Altivo Regular" w:eastAsia="Times New Roman" w:hAnsi="Altivo Regular"/>
          <w:bCs/>
          <w:lang w:val="es-ES" w:eastAsia="es-GT"/>
        </w:rPr>
      </w:pPr>
      <w:r>
        <w:rPr>
          <w:rFonts w:ascii="Altivo Regular" w:eastAsia="Times New Roman" w:hAnsi="Altivo Regular"/>
          <w:bCs/>
          <w:lang w:val="es-ES" w:eastAsia="es-GT"/>
        </w:rPr>
        <w:t>E</w:t>
      </w:r>
      <w:r w:rsidR="00582241" w:rsidRPr="00582241">
        <w:rPr>
          <w:rFonts w:ascii="Altivo Regular" w:eastAsia="Times New Roman" w:hAnsi="Altivo Regular"/>
          <w:bCs/>
          <w:lang w:val="es-ES" w:eastAsia="es-GT"/>
        </w:rPr>
        <w:t xml:space="preserve">l presupuesto para la Comisión Presidencial por la Paz y los Derechos </w:t>
      </w:r>
      <w:r>
        <w:rPr>
          <w:rFonts w:ascii="Altivo Regular" w:eastAsia="Times New Roman" w:hAnsi="Altivo Regular"/>
          <w:bCs/>
          <w:lang w:val="es-ES" w:eastAsia="es-GT"/>
        </w:rPr>
        <w:t>H</w:t>
      </w:r>
      <w:r w:rsidR="00582241" w:rsidRPr="00582241">
        <w:rPr>
          <w:rFonts w:ascii="Altivo Regular" w:eastAsia="Times New Roman" w:hAnsi="Altivo Regular"/>
          <w:bCs/>
          <w:lang w:val="es-ES" w:eastAsia="es-GT"/>
        </w:rPr>
        <w:t>umanos -COPADEH- se establece en TREINTA Y CINCO MILLONES DE QUETZALES (Q. 35,000,000.00) con una ampliación presupuestaria de TREINTA MILLONES QUINIENTOS TREINT</w:t>
      </w:r>
      <w:r w:rsidR="00A010CB">
        <w:rPr>
          <w:rFonts w:ascii="Altivo Regular" w:eastAsia="Times New Roman" w:hAnsi="Altivo Regular"/>
          <w:bCs/>
          <w:lang w:val="es-ES" w:eastAsia="es-GT"/>
        </w:rPr>
        <w:t>A</w:t>
      </w:r>
      <w:r w:rsidR="00582241" w:rsidRPr="00582241">
        <w:rPr>
          <w:rFonts w:ascii="Altivo Regular" w:eastAsia="Times New Roman" w:hAnsi="Altivo Regular"/>
          <w:bCs/>
          <w:lang w:val="es-ES" w:eastAsia="es-GT"/>
        </w:rPr>
        <w:t xml:space="preserve"> Y TRES MIL SEISICIENTOS VEINTICINCO QUETZALES EXA</w:t>
      </w:r>
      <w:r w:rsidR="00582241">
        <w:rPr>
          <w:rFonts w:ascii="Altivo Regular" w:eastAsia="Times New Roman" w:hAnsi="Altivo Regular"/>
          <w:bCs/>
          <w:lang w:val="es-ES" w:eastAsia="es-GT"/>
        </w:rPr>
        <w:t>C</w:t>
      </w:r>
      <w:r w:rsidR="00582241" w:rsidRPr="00582241">
        <w:rPr>
          <w:rFonts w:ascii="Altivo Regular" w:eastAsia="Times New Roman" w:hAnsi="Altivo Regular"/>
          <w:bCs/>
          <w:lang w:val="es-ES" w:eastAsia="es-GT"/>
        </w:rPr>
        <w:t>TOS (Q 30,533,625.00) para el ejercicio fiscal 2024</w:t>
      </w:r>
      <w:r w:rsidR="00582241">
        <w:rPr>
          <w:rFonts w:ascii="Altivo Regular" w:eastAsia="Times New Roman" w:hAnsi="Altivo Regular"/>
          <w:bCs/>
          <w:lang w:val="es-ES" w:eastAsia="es-GT"/>
        </w:rPr>
        <w:t>.</w:t>
      </w:r>
    </w:p>
    <w:p w14:paraId="7673C66A" w14:textId="77777777" w:rsidR="008D166E" w:rsidRDefault="008D166E" w:rsidP="001E7FDC">
      <w:pPr>
        <w:spacing w:line="276" w:lineRule="auto"/>
        <w:jc w:val="both"/>
        <w:rPr>
          <w:rFonts w:ascii="Monserrat" w:hAnsi="Monserrat" w:cs="Arial"/>
        </w:rPr>
      </w:pPr>
    </w:p>
    <w:p w14:paraId="0FAED3E4" w14:textId="77777777" w:rsidR="00A010CB" w:rsidRDefault="00A010CB" w:rsidP="001E7FDC">
      <w:pPr>
        <w:spacing w:line="276" w:lineRule="auto"/>
        <w:jc w:val="both"/>
        <w:rPr>
          <w:rFonts w:ascii="Monserrat" w:hAnsi="Monserrat" w:cs="Arial"/>
        </w:rPr>
      </w:pPr>
    </w:p>
    <w:p w14:paraId="206C7DA8" w14:textId="77777777" w:rsidR="008B3EC1" w:rsidRPr="008B3EC1" w:rsidRDefault="008B3EC1" w:rsidP="008B3EC1">
      <w:pPr>
        <w:spacing w:line="276" w:lineRule="auto"/>
        <w:jc w:val="both"/>
        <w:rPr>
          <w:rFonts w:ascii="Altivo Regular" w:eastAsia="Times New Roman" w:hAnsi="Altivo Regular"/>
          <w:bCs/>
          <w:lang w:val="es-ES" w:eastAsia="es-GT"/>
        </w:rPr>
      </w:pPr>
      <w:r w:rsidRPr="008B3EC1">
        <w:rPr>
          <w:rFonts w:ascii="Altivo Regular" w:eastAsia="Times New Roman" w:hAnsi="Altivo Regular"/>
          <w:bCs/>
          <w:lang w:val="es-ES" w:eastAsia="es-GT"/>
        </w:rPr>
        <w:t>En el Sistema de Contabilidad Integrada -SICOIN- el presupuesto asignado a la COPADEH aparece con la finalidad de PROTECCIÓN SOCIAL. El presupuesto vigente, ejecutado y saldo destinado a protección social por el Gobierno de Guatemala a través de la Comisión Presidencial por la Paz y los Derechos Humanos, es el siguiente:</w:t>
      </w:r>
    </w:p>
    <w:p w14:paraId="7D1D5BDC" w14:textId="77777777" w:rsidR="008B3EC1" w:rsidRDefault="008B3EC1" w:rsidP="008B3EC1">
      <w:pPr>
        <w:spacing w:line="276" w:lineRule="auto"/>
        <w:jc w:val="both"/>
        <w:rPr>
          <w:rFonts w:ascii="Monserrat" w:eastAsia="Times New Roman" w:hAnsi="Monserrat" w:cs="Times New Roman"/>
          <w:highlight w:val="white"/>
        </w:rPr>
      </w:pPr>
    </w:p>
    <w:p w14:paraId="1C79953C" w14:textId="77777777" w:rsidR="008B3EC1" w:rsidRDefault="008B3EC1" w:rsidP="008B3EC1">
      <w:pPr>
        <w:rPr>
          <w:rFonts w:ascii="Monserrat" w:eastAsia="Times New Roman" w:hAnsi="Monserrat" w:cs="Times New Roman"/>
          <w:highlight w:val="white"/>
        </w:rPr>
      </w:pPr>
      <w:r>
        <w:rPr>
          <w:rFonts w:ascii="Monserrat" w:eastAsia="Times New Roman" w:hAnsi="Monserrat" w:cs="Times New Roman"/>
          <w:highlight w:val="white"/>
        </w:rPr>
        <w:t xml:space="preserve"> </w:t>
      </w:r>
    </w:p>
    <w:tbl>
      <w:tblPr>
        <w:tblW w:w="9408" w:type="dxa"/>
        <w:tblCellMar>
          <w:left w:w="70" w:type="dxa"/>
          <w:right w:w="70" w:type="dxa"/>
        </w:tblCellMar>
        <w:tblLook w:val="04A0" w:firstRow="1" w:lastRow="0" w:firstColumn="1" w:lastColumn="0" w:noHBand="0" w:noVBand="1"/>
      </w:tblPr>
      <w:tblGrid>
        <w:gridCol w:w="1531"/>
        <w:gridCol w:w="1615"/>
        <w:gridCol w:w="1519"/>
        <w:gridCol w:w="1704"/>
        <w:gridCol w:w="1701"/>
        <w:gridCol w:w="1338"/>
      </w:tblGrid>
      <w:tr w:rsidR="008B3EC1" w:rsidRPr="008018BC" w14:paraId="79C45803" w14:textId="77777777" w:rsidTr="005B48BE">
        <w:trPr>
          <w:trHeight w:val="780"/>
        </w:trPr>
        <w:tc>
          <w:tcPr>
            <w:tcW w:w="0" w:type="auto"/>
            <w:tcBorders>
              <w:top w:val="nil"/>
              <w:left w:val="single" w:sz="8" w:space="0" w:color="D4B962"/>
              <w:bottom w:val="single" w:sz="8" w:space="0" w:color="D4B962"/>
              <w:right w:val="single" w:sz="8" w:space="0" w:color="D4B962"/>
            </w:tcBorders>
            <w:shd w:val="clear" w:color="000000" w:fill="233C62"/>
            <w:vAlign w:val="center"/>
            <w:hideMark/>
          </w:tcPr>
          <w:p w14:paraId="7F5EDCAF" w14:textId="77777777" w:rsidR="008B3EC1" w:rsidRPr="008018BC" w:rsidRDefault="008B3EC1" w:rsidP="005B48BE">
            <w:pPr>
              <w:jc w:val="center"/>
              <w:rPr>
                <w:rFonts w:ascii="Times New Roman" w:eastAsia="Times New Roman" w:hAnsi="Times New Roman" w:cs="Times New Roman"/>
                <w:color w:val="FFFFFF"/>
                <w:sz w:val="20"/>
                <w:szCs w:val="20"/>
                <w:lang w:eastAsia="es-GT"/>
              </w:rPr>
            </w:pPr>
            <w:r w:rsidRPr="008018BC">
              <w:rPr>
                <w:rFonts w:ascii="Times New Roman" w:eastAsia="Times New Roman" w:hAnsi="Times New Roman" w:cs="Times New Roman"/>
                <w:color w:val="FFFFFF"/>
                <w:sz w:val="20"/>
                <w:szCs w:val="20"/>
                <w:lang w:eastAsia="es-GT"/>
              </w:rPr>
              <w:t>CONCEPTO</w:t>
            </w:r>
          </w:p>
        </w:tc>
        <w:tc>
          <w:tcPr>
            <w:tcW w:w="0" w:type="auto"/>
            <w:tcBorders>
              <w:top w:val="nil"/>
              <w:left w:val="nil"/>
              <w:bottom w:val="nil"/>
              <w:right w:val="single" w:sz="8" w:space="0" w:color="D4B962"/>
            </w:tcBorders>
            <w:shd w:val="clear" w:color="000000" w:fill="233C62"/>
            <w:vAlign w:val="center"/>
            <w:hideMark/>
          </w:tcPr>
          <w:p w14:paraId="7545271F" w14:textId="77777777" w:rsidR="008B3EC1" w:rsidRPr="008018BC" w:rsidRDefault="008B3EC1" w:rsidP="005B48BE">
            <w:pPr>
              <w:jc w:val="center"/>
              <w:rPr>
                <w:rFonts w:ascii="Times New Roman" w:eastAsia="Times New Roman" w:hAnsi="Times New Roman" w:cs="Times New Roman"/>
                <w:color w:val="FFFFFF"/>
                <w:sz w:val="20"/>
                <w:szCs w:val="20"/>
                <w:lang w:eastAsia="es-GT"/>
              </w:rPr>
            </w:pPr>
            <w:r w:rsidRPr="008018BC">
              <w:rPr>
                <w:rFonts w:ascii="Times New Roman" w:eastAsia="Times New Roman" w:hAnsi="Times New Roman" w:cs="Times New Roman"/>
                <w:color w:val="FFFFFF"/>
                <w:sz w:val="20"/>
                <w:szCs w:val="20"/>
                <w:lang w:eastAsia="es-GT"/>
              </w:rPr>
              <w:t>PRESUPUESTO ASIGNADO</w:t>
            </w:r>
          </w:p>
        </w:tc>
        <w:tc>
          <w:tcPr>
            <w:tcW w:w="1519" w:type="dxa"/>
            <w:tcBorders>
              <w:top w:val="nil"/>
              <w:left w:val="nil"/>
              <w:bottom w:val="nil"/>
              <w:right w:val="single" w:sz="8" w:space="0" w:color="D4B962"/>
            </w:tcBorders>
            <w:shd w:val="clear" w:color="000000" w:fill="233C62"/>
            <w:vAlign w:val="center"/>
            <w:hideMark/>
          </w:tcPr>
          <w:p w14:paraId="78FAD2B5" w14:textId="77777777" w:rsidR="008B3EC1" w:rsidRPr="008018BC" w:rsidRDefault="008B3EC1" w:rsidP="005B48BE">
            <w:pPr>
              <w:jc w:val="center"/>
              <w:rPr>
                <w:rFonts w:ascii="Times New Roman" w:eastAsia="Times New Roman" w:hAnsi="Times New Roman" w:cs="Times New Roman"/>
                <w:color w:val="FFFFFF"/>
                <w:sz w:val="20"/>
                <w:szCs w:val="20"/>
                <w:lang w:eastAsia="es-GT"/>
              </w:rPr>
            </w:pPr>
            <w:r w:rsidRPr="008018BC">
              <w:rPr>
                <w:rFonts w:ascii="Times New Roman" w:eastAsia="Times New Roman" w:hAnsi="Times New Roman" w:cs="Times New Roman"/>
                <w:color w:val="FFFFFF"/>
                <w:sz w:val="20"/>
                <w:szCs w:val="20"/>
                <w:lang w:eastAsia="es-GT"/>
              </w:rPr>
              <w:t>PRESUPUESTO MODIFICADO</w:t>
            </w:r>
          </w:p>
        </w:tc>
        <w:tc>
          <w:tcPr>
            <w:tcW w:w="1704" w:type="dxa"/>
            <w:tcBorders>
              <w:top w:val="single" w:sz="8" w:space="0" w:color="D4B962"/>
              <w:left w:val="nil"/>
              <w:bottom w:val="nil"/>
              <w:right w:val="single" w:sz="8" w:space="0" w:color="D4B962"/>
            </w:tcBorders>
            <w:shd w:val="clear" w:color="000000" w:fill="233C62"/>
            <w:vAlign w:val="center"/>
            <w:hideMark/>
          </w:tcPr>
          <w:p w14:paraId="49727319" w14:textId="77777777" w:rsidR="008B3EC1" w:rsidRPr="008018BC" w:rsidRDefault="008B3EC1" w:rsidP="005B48BE">
            <w:pPr>
              <w:jc w:val="center"/>
              <w:rPr>
                <w:rFonts w:ascii="Times New Roman" w:eastAsia="Times New Roman" w:hAnsi="Times New Roman" w:cs="Times New Roman"/>
                <w:color w:val="FFFFFF"/>
                <w:sz w:val="20"/>
                <w:szCs w:val="20"/>
                <w:lang w:eastAsia="es-GT"/>
              </w:rPr>
            </w:pPr>
            <w:r w:rsidRPr="008018BC">
              <w:rPr>
                <w:rFonts w:ascii="Times New Roman" w:eastAsia="Times New Roman" w:hAnsi="Times New Roman" w:cs="Times New Roman"/>
                <w:color w:val="FFFFFF"/>
                <w:sz w:val="20"/>
                <w:szCs w:val="20"/>
                <w:lang w:eastAsia="es-GT"/>
              </w:rPr>
              <w:t>PRESUPUESTO VIGENTE</w:t>
            </w:r>
          </w:p>
        </w:tc>
        <w:tc>
          <w:tcPr>
            <w:tcW w:w="1701" w:type="dxa"/>
            <w:tcBorders>
              <w:top w:val="single" w:sz="8" w:space="0" w:color="D4B962"/>
              <w:left w:val="nil"/>
              <w:bottom w:val="nil"/>
              <w:right w:val="single" w:sz="8" w:space="0" w:color="D4B962"/>
            </w:tcBorders>
            <w:shd w:val="clear" w:color="000000" w:fill="233C62"/>
            <w:vAlign w:val="center"/>
            <w:hideMark/>
          </w:tcPr>
          <w:p w14:paraId="46B65DF9" w14:textId="77777777" w:rsidR="008B3EC1" w:rsidRPr="008018BC" w:rsidRDefault="008B3EC1" w:rsidP="005B48BE">
            <w:pPr>
              <w:jc w:val="center"/>
              <w:rPr>
                <w:rFonts w:ascii="Times New Roman" w:eastAsia="Times New Roman" w:hAnsi="Times New Roman" w:cs="Times New Roman"/>
                <w:color w:val="FFFFFF"/>
                <w:sz w:val="20"/>
                <w:szCs w:val="20"/>
                <w:lang w:eastAsia="es-GT"/>
              </w:rPr>
            </w:pPr>
            <w:r w:rsidRPr="008018BC">
              <w:rPr>
                <w:rFonts w:ascii="Times New Roman" w:eastAsia="Times New Roman" w:hAnsi="Times New Roman" w:cs="Times New Roman"/>
                <w:color w:val="FFFFFF"/>
                <w:sz w:val="20"/>
                <w:szCs w:val="20"/>
                <w:lang w:eastAsia="es-GT"/>
              </w:rPr>
              <w:t>EJECUTADO</w:t>
            </w:r>
          </w:p>
        </w:tc>
        <w:tc>
          <w:tcPr>
            <w:tcW w:w="1338" w:type="dxa"/>
            <w:tcBorders>
              <w:top w:val="single" w:sz="8" w:space="0" w:color="D4B962"/>
              <w:left w:val="nil"/>
              <w:bottom w:val="nil"/>
              <w:right w:val="single" w:sz="8" w:space="0" w:color="D4B962"/>
            </w:tcBorders>
            <w:shd w:val="clear" w:color="000000" w:fill="233C62"/>
            <w:vAlign w:val="center"/>
            <w:hideMark/>
          </w:tcPr>
          <w:p w14:paraId="5D3FF5C4" w14:textId="77777777" w:rsidR="008B3EC1" w:rsidRPr="008018BC" w:rsidRDefault="008B3EC1" w:rsidP="005B48BE">
            <w:pPr>
              <w:jc w:val="center"/>
              <w:rPr>
                <w:rFonts w:ascii="Times New Roman" w:eastAsia="Times New Roman" w:hAnsi="Times New Roman" w:cs="Times New Roman"/>
                <w:color w:val="FFFFFF"/>
                <w:sz w:val="20"/>
                <w:szCs w:val="20"/>
                <w:lang w:eastAsia="es-GT"/>
              </w:rPr>
            </w:pPr>
            <w:r w:rsidRPr="008018BC">
              <w:rPr>
                <w:rFonts w:ascii="Times New Roman" w:eastAsia="Times New Roman" w:hAnsi="Times New Roman" w:cs="Times New Roman"/>
                <w:color w:val="FFFFFF"/>
                <w:sz w:val="20"/>
                <w:szCs w:val="20"/>
                <w:lang w:eastAsia="es-GT"/>
              </w:rPr>
              <w:t>% DE EJECUCIÓN</w:t>
            </w:r>
          </w:p>
        </w:tc>
      </w:tr>
      <w:tr w:rsidR="008B3EC1" w:rsidRPr="008018BC" w14:paraId="0D5DE3BC" w14:textId="77777777" w:rsidTr="005B48BE">
        <w:trPr>
          <w:trHeight w:val="795"/>
        </w:trPr>
        <w:tc>
          <w:tcPr>
            <w:tcW w:w="0" w:type="auto"/>
            <w:tcBorders>
              <w:top w:val="nil"/>
              <w:left w:val="single" w:sz="8" w:space="0" w:color="D4B962"/>
              <w:bottom w:val="single" w:sz="8" w:space="0" w:color="D4B962"/>
              <w:right w:val="single" w:sz="8" w:space="0" w:color="D4B962"/>
            </w:tcBorders>
            <w:shd w:val="clear" w:color="auto" w:fill="auto"/>
            <w:vAlign w:val="center"/>
            <w:hideMark/>
          </w:tcPr>
          <w:p w14:paraId="7C7155EF" w14:textId="77777777" w:rsidR="008B3EC1" w:rsidRPr="008018BC" w:rsidRDefault="008B3EC1" w:rsidP="005B48BE">
            <w:pPr>
              <w:jc w:val="both"/>
              <w:rPr>
                <w:rFonts w:ascii="Times New Roman" w:eastAsia="Times New Roman" w:hAnsi="Times New Roman" w:cs="Times New Roman"/>
                <w:color w:val="000000"/>
                <w:sz w:val="20"/>
                <w:szCs w:val="20"/>
                <w:lang w:eastAsia="es-GT"/>
              </w:rPr>
            </w:pPr>
            <w:r w:rsidRPr="008018BC">
              <w:rPr>
                <w:rFonts w:ascii="Times New Roman" w:eastAsia="Times New Roman" w:hAnsi="Times New Roman" w:cs="Times New Roman"/>
                <w:color w:val="000000"/>
                <w:sz w:val="20"/>
                <w:szCs w:val="20"/>
                <w:lang w:eastAsia="es-GT"/>
              </w:rPr>
              <w:t>PROTECCIÓN SOCIAL</w:t>
            </w:r>
          </w:p>
        </w:tc>
        <w:tc>
          <w:tcPr>
            <w:tcW w:w="0" w:type="auto"/>
            <w:tcBorders>
              <w:top w:val="nil"/>
              <w:left w:val="nil"/>
              <w:bottom w:val="single" w:sz="8" w:space="0" w:color="D4B962"/>
              <w:right w:val="single" w:sz="8" w:space="0" w:color="D4B962"/>
            </w:tcBorders>
            <w:shd w:val="clear" w:color="auto" w:fill="auto"/>
            <w:vAlign w:val="center"/>
            <w:hideMark/>
          </w:tcPr>
          <w:p w14:paraId="22FAB2EE" w14:textId="77777777" w:rsidR="008B3EC1" w:rsidRPr="008018BC" w:rsidRDefault="008B3EC1" w:rsidP="005B48BE">
            <w:pPr>
              <w:jc w:val="both"/>
              <w:rPr>
                <w:rFonts w:ascii="Times New Roman" w:eastAsia="Times New Roman" w:hAnsi="Times New Roman" w:cs="Times New Roman"/>
                <w:color w:val="000000"/>
                <w:sz w:val="20"/>
                <w:szCs w:val="20"/>
                <w:lang w:eastAsia="es-GT"/>
              </w:rPr>
            </w:pPr>
            <w:r w:rsidRPr="008018BC">
              <w:rPr>
                <w:rFonts w:ascii="Times New Roman" w:eastAsia="Times New Roman" w:hAnsi="Times New Roman" w:cs="Times New Roman"/>
                <w:color w:val="000000"/>
                <w:sz w:val="20"/>
                <w:szCs w:val="20"/>
                <w:lang w:eastAsia="es-GT"/>
              </w:rPr>
              <w:t xml:space="preserve">               35,000,000.00 </w:t>
            </w:r>
          </w:p>
        </w:tc>
        <w:tc>
          <w:tcPr>
            <w:tcW w:w="1519" w:type="dxa"/>
            <w:tcBorders>
              <w:top w:val="nil"/>
              <w:left w:val="nil"/>
              <w:bottom w:val="single" w:sz="8" w:space="0" w:color="D4B962"/>
              <w:right w:val="single" w:sz="8" w:space="0" w:color="D4B962"/>
            </w:tcBorders>
            <w:shd w:val="clear" w:color="auto" w:fill="auto"/>
            <w:vAlign w:val="center"/>
            <w:hideMark/>
          </w:tcPr>
          <w:p w14:paraId="06AF06BE" w14:textId="77777777" w:rsidR="008B3EC1" w:rsidRPr="008018BC" w:rsidRDefault="008B3EC1" w:rsidP="005B48BE">
            <w:pPr>
              <w:jc w:val="both"/>
              <w:rPr>
                <w:rFonts w:ascii="Times New Roman" w:eastAsia="Times New Roman" w:hAnsi="Times New Roman" w:cs="Times New Roman"/>
                <w:color w:val="000000"/>
                <w:sz w:val="20"/>
                <w:szCs w:val="20"/>
                <w:lang w:eastAsia="es-GT"/>
              </w:rPr>
            </w:pPr>
            <w:r w:rsidRPr="008018BC">
              <w:rPr>
                <w:rFonts w:ascii="Times New Roman" w:eastAsia="Times New Roman" w:hAnsi="Times New Roman" w:cs="Times New Roman"/>
                <w:color w:val="000000"/>
                <w:sz w:val="20"/>
                <w:szCs w:val="20"/>
                <w:lang w:eastAsia="es-GT"/>
              </w:rPr>
              <w:t xml:space="preserve">                            30,533,625.00  </w:t>
            </w:r>
          </w:p>
        </w:tc>
        <w:tc>
          <w:tcPr>
            <w:tcW w:w="1704" w:type="dxa"/>
            <w:tcBorders>
              <w:top w:val="nil"/>
              <w:left w:val="nil"/>
              <w:bottom w:val="single" w:sz="8" w:space="0" w:color="D4B962"/>
              <w:right w:val="single" w:sz="8" w:space="0" w:color="D4B962"/>
            </w:tcBorders>
            <w:shd w:val="clear" w:color="auto" w:fill="auto"/>
            <w:vAlign w:val="center"/>
            <w:hideMark/>
          </w:tcPr>
          <w:p w14:paraId="03A255EF" w14:textId="77777777" w:rsidR="008B3EC1" w:rsidRPr="008018BC" w:rsidRDefault="008B3EC1" w:rsidP="005B48BE">
            <w:pPr>
              <w:jc w:val="right"/>
              <w:rPr>
                <w:rFonts w:ascii="Times New Roman" w:eastAsia="Times New Roman" w:hAnsi="Times New Roman" w:cs="Times New Roman"/>
                <w:color w:val="000000"/>
                <w:sz w:val="20"/>
                <w:szCs w:val="20"/>
                <w:lang w:eastAsia="es-GT"/>
              </w:rPr>
            </w:pPr>
            <w:r w:rsidRPr="008018BC">
              <w:rPr>
                <w:rFonts w:ascii="Times New Roman" w:eastAsia="Times New Roman" w:hAnsi="Times New Roman" w:cs="Times New Roman"/>
                <w:color w:val="000000"/>
                <w:sz w:val="20"/>
                <w:szCs w:val="20"/>
                <w:lang w:eastAsia="es-GT"/>
              </w:rPr>
              <w:t xml:space="preserve">            65,533,625.00 </w:t>
            </w:r>
          </w:p>
        </w:tc>
        <w:tc>
          <w:tcPr>
            <w:tcW w:w="1701" w:type="dxa"/>
            <w:tcBorders>
              <w:top w:val="nil"/>
              <w:left w:val="nil"/>
              <w:bottom w:val="single" w:sz="8" w:space="0" w:color="D4B962"/>
              <w:right w:val="single" w:sz="8" w:space="0" w:color="D4B962"/>
            </w:tcBorders>
            <w:shd w:val="clear" w:color="auto" w:fill="auto"/>
            <w:vAlign w:val="center"/>
            <w:hideMark/>
          </w:tcPr>
          <w:p w14:paraId="05C75A11" w14:textId="77777777" w:rsidR="008B3EC1" w:rsidRPr="008018BC" w:rsidRDefault="008B3EC1" w:rsidP="005B48BE">
            <w:pPr>
              <w:jc w:val="right"/>
              <w:rPr>
                <w:rFonts w:ascii="Times New Roman" w:eastAsia="Times New Roman" w:hAnsi="Times New Roman" w:cs="Times New Roman"/>
                <w:color w:val="000000"/>
                <w:sz w:val="20"/>
                <w:szCs w:val="20"/>
                <w:lang w:eastAsia="es-GT"/>
              </w:rPr>
            </w:pPr>
            <w:r w:rsidRPr="008018BC">
              <w:rPr>
                <w:rFonts w:ascii="Times New Roman" w:eastAsia="Times New Roman" w:hAnsi="Times New Roman" w:cs="Times New Roman"/>
                <w:color w:val="000000"/>
                <w:sz w:val="20"/>
                <w:szCs w:val="20"/>
                <w:lang w:eastAsia="es-GT"/>
              </w:rPr>
              <w:t xml:space="preserve">           40,315,594.87 </w:t>
            </w:r>
          </w:p>
        </w:tc>
        <w:tc>
          <w:tcPr>
            <w:tcW w:w="1338" w:type="dxa"/>
            <w:tcBorders>
              <w:top w:val="nil"/>
              <w:left w:val="nil"/>
              <w:bottom w:val="single" w:sz="8" w:space="0" w:color="D4B962"/>
              <w:right w:val="single" w:sz="8" w:space="0" w:color="D4B962"/>
            </w:tcBorders>
            <w:shd w:val="clear" w:color="auto" w:fill="auto"/>
            <w:vAlign w:val="center"/>
            <w:hideMark/>
          </w:tcPr>
          <w:p w14:paraId="4BD6E00B" w14:textId="77777777" w:rsidR="008B3EC1" w:rsidRPr="008018BC" w:rsidRDefault="008B3EC1" w:rsidP="005B48BE">
            <w:pPr>
              <w:jc w:val="right"/>
              <w:rPr>
                <w:rFonts w:ascii="Times New Roman" w:eastAsia="Times New Roman" w:hAnsi="Times New Roman" w:cs="Times New Roman"/>
                <w:color w:val="000000"/>
                <w:sz w:val="20"/>
                <w:szCs w:val="20"/>
                <w:lang w:eastAsia="es-GT"/>
              </w:rPr>
            </w:pPr>
            <w:r w:rsidRPr="008018BC">
              <w:rPr>
                <w:rFonts w:ascii="Times New Roman" w:eastAsia="Times New Roman" w:hAnsi="Times New Roman" w:cs="Times New Roman"/>
                <w:color w:val="000000"/>
                <w:sz w:val="20"/>
                <w:szCs w:val="20"/>
                <w:lang w:eastAsia="es-GT"/>
              </w:rPr>
              <w:t xml:space="preserve">                                   61.52 </w:t>
            </w:r>
          </w:p>
        </w:tc>
      </w:tr>
      <w:tr w:rsidR="008B3EC1" w:rsidRPr="008018BC" w14:paraId="5AE5B3F6" w14:textId="77777777" w:rsidTr="005B48BE">
        <w:trPr>
          <w:trHeight w:val="795"/>
        </w:trPr>
        <w:tc>
          <w:tcPr>
            <w:tcW w:w="0" w:type="auto"/>
            <w:tcBorders>
              <w:top w:val="nil"/>
              <w:left w:val="single" w:sz="8" w:space="0" w:color="D4B962"/>
              <w:bottom w:val="single" w:sz="8" w:space="0" w:color="D4B962"/>
              <w:right w:val="single" w:sz="8" w:space="0" w:color="D4B962"/>
            </w:tcBorders>
            <w:shd w:val="clear" w:color="auto" w:fill="auto"/>
            <w:vAlign w:val="center"/>
            <w:hideMark/>
          </w:tcPr>
          <w:p w14:paraId="65F65FB0" w14:textId="77777777" w:rsidR="008B3EC1" w:rsidRPr="008018BC" w:rsidRDefault="008B3EC1" w:rsidP="005B48BE">
            <w:pPr>
              <w:jc w:val="both"/>
              <w:rPr>
                <w:rFonts w:ascii="Times New Roman" w:eastAsia="Times New Roman" w:hAnsi="Times New Roman" w:cs="Times New Roman"/>
                <w:b/>
                <w:bCs/>
                <w:color w:val="000000"/>
                <w:sz w:val="20"/>
                <w:szCs w:val="20"/>
                <w:lang w:eastAsia="es-GT"/>
              </w:rPr>
            </w:pPr>
            <w:r w:rsidRPr="008018BC">
              <w:rPr>
                <w:rFonts w:ascii="Times New Roman" w:eastAsia="Times New Roman" w:hAnsi="Times New Roman" w:cs="Times New Roman"/>
                <w:b/>
                <w:bCs/>
                <w:color w:val="000000"/>
                <w:sz w:val="20"/>
                <w:szCs w:val="20"/>
                <w:lang w:eastAsia="es-GT"/>
              </w:rPr>
              <w:t>TOTALES</w:t>
            </w:r>
          </w:p>
        </w:tc>
        <w:tc>
          <w:tcPr>
            <w:tcW w:w="0" w:type="auto"/>
            <w:tcBorders>
              <w:top w:val="nil"/>
              <w:left w:val="nil"/>
              <w:bottom w:val="single" w:sz="8" w:space="0" w:color="D4B962"/>
              <w:right w:val="single" w:sz="8" w:space="0" w:color="D4B962"/>
            </w:tcBorders>
            <w:shd w:val="clear" w:color="auto" w:fill="auto"/>
            <w:vAlign w:val="center"/>
            <w:hideMark/>
          </w:tcPr>
          <w:p w14:paraId="37C1CC36" w14:textId="77777777" w:rsidR="008B3EC1" w:rsidRPr="008018BC" w:rsidRDefault="008B3EC1" w:rsidP="005B48BE">
            <w:pPr>
              <w:jc w:val="right"/>
              <w:rPr>
                <w:rFonts w:ascii="Times New Roman" w:eastAsia="Times New Roman" w:hAnsi="Times New Roman" w:cs="Times New Roman"/>
                <w:b/>
                <w:bCs/>
                <w:color w:val="000000"/>
                <w:sz w:val="20"/>
                <w:szCs w:val="20"/>
                <w:lang w:eastAsia="es-GT"/>
              </w:rPr>
            </w:pPr>
            <w:r w:rsidRPr="008018BC">
              <w:rPr>
                <w:rFonts w:ascii="Times New Roman" w:eastAsia="Times New Roman" w:hAnsi="Times New Roman" w:cs="Times New Roman"/>
                <w:b/>
                <w:bCs/>
                <w:color w:val="000000"/>
                <w:sz w:val="20"/>
                <w:szCs w:val="20"/>
                <w:lang w:eastAsia="es-GT"/>
              </w:rPr>
              <w:t xml:space="preserve">            35,000,000.00 </w:t>
            </w:r>
          </w:p>
        </w:tc>
        <w:tc>
          <w:tcPr>
            <w:tcW w:w="1519" w:type="dxa"/>
            <w:tcBorders>
              <w:top w:val="nil"/>
              <w:left w:val="nil"/>
              <w:bottom w:val="single" w:sz="8" w:space="0" w:color="D4B962"/>
              <w:right w:val="single" w:sz="8" w:space="0" w:color="D4B962"/>
            </w:tcBorders>
            <w:shd w:val="clear" w:color="auto" w:fill="auto"/>
            <w:vAlign w:val="center"/>
            <w:hideMark/>
          </w:tcPr>
          <w:p w14:paraId="20C41553" w14:textId="77777777" w:rsidR="008B3EC1" w:rsidRPr="008018BC" w:rsidRDefault="008B3EC1" w:rsidP="005B48BE">
            <w:pPr>
              <w:jc w:val="right"/>
              <w:rPr>
                <w:rFonts w:ascii="Times New Roman" w:eastAsia="Times New Roman" w:hAnsi="Times New Roman" w:cs="Times New Roman"/>
                <w:b/>
                <w:bCs/>
                <w:color w:val="000000"/>
                <w:sz w:val="20"/>
                <w:szCs w:val="20"/>
                <w:lang w:eastAsia="es-GT"/>
              </w:rPr>
            </w:pPr>
            <w:r w:rsidRPr="008018BC">
              <w:rPr>
                <w:rFonts w:ascii="Times New Roman" w:eastAsia="Times New Roman" w:hAnsi="Times New Roman" w:cs="Times New Roman"/>
                <w:b/>
                <w:bCs/>
                <w:color w:val="000000"/>
                <w:sz w:val="20"/>
                <w:szCs w:val="20"/>
                <w:lang w:eastAsia="es-GT"/>
              </w:rPr>
              <w:t xml:space="preserve">                            30,533,625.00   </w:t>
            </w:r>
          </w:p>
        </w:tc>
        <w:tc>
          <w:tcPr>
            <w:tcW w:w="1704" w:type="dxa"/>
            <w:tcBorders>
              <w:top w:val="nil"/>
              <w:left w:val="nil"/>
              <w:bottom w:val="single" w:sz="8" w:space="0" w:color="D4B962"/>
              <w:right w:val="single" w:sz="8" w:space="0" w:color="D4B962"/>
            </w:tcBorders>
            <w:shd w:val="clear" w:color="auto" w:fill="auto"/>
            <w:vAlign w:val="center"/>
            <w:hideMark/>
          </w:tcPr>
          <w:p w14:paraId="1D72E599" w14:textId="77777777" w:rsidR="008B3EC1" w:rsidRPr="008018BC" w:rsidRDefault="008B3EC1" w:rsidP="005B48BE">
            <w:pPr>
              <w:jc w:val="right"/>
              <w:rPr>
                <w:rFonts w:ascii="Times New Roman" w:eastAsia="Times New Roman" w:hAnsi="Times New Roman" w:cs="Times New Roman"/>
                <w:b/>
                <w:bCs/>
                <w:color w:val="000000"/>
                <w:sz w:val="20"/>
                <w:szCs w:val="20"/>
                <w:lang w:eastAsia="es-GT"/>
              </w:rPr>
            </w:pPr>
            <w:r w:rsidRPr="008018BC">
              <w:rPr>
                <w:rFonts w:ascii="Times New Roman" w:eastAsia="Times New Roman" w:hAnsi="Times New Roman" w:cs="Times New Roman"/>
                <w:b/>
                <w:bCs/>
                <w:color w:val="000000"/>
                <w:sz w:val="20"/>
                <w:szCs w:val="20"/>
                <w:lang w:eastAsia="es-GT"/>
              </w:rPr>
              <w:t xml:space="preserve">           65,533,625.00 </w:t>
            </w:r>
          </w:p>
        </w:tc>
        <w:tc>
          <w:tcPr>
            <w:tcW w:w="1701" w:type="dxa"/>
            <w:tcBorders>
              <w:top w:val="nil"/>
              <w:left w:val="nil"/>
              <w:bottom w:val="single" w:sz="8" w:space="0" w:color="D4B962"/>
              <w:right w:val="single" w:sz="8" w:space="0" w:color="D4B962"/>
            </w:tcBorders>
            <w:shd w:val="clear" w:color="auto" w:fill="auto"/>
            <w:vAlign w:val="center"/>
            <w:hideMark/>
          </w:tcPr>
          <w:p w14:paraId="5BDEED41" w14:textId="77777777" w:rsidR="008B3EC1" w:rsidRPr="008018BC" w:rsidRDefault="008B3EC1" w:rsidP="005B48BE">
            <w:pPr>
              <w:jc w:val="right"/>
              <w:rPr>
                <w:rFonts w:ascii="Times New Roman" w:eastAsia="Times New Roman" w:hAnsi="Times New Roman" w:cs="Times New Roman"/>
                <w:b/>
                <w:bCs/>
                <w:color w:val="000000"/>
                <w:sz w:val="20"/>
                <w:szCs w:val="20"/>
                <w:lang w:eastAsia="es-GT"/>
              </w:rPr>
            </w:pPr>
            <w:r w:rsidRPr="008018BC">
              <w:rPr>
                <w:rFonts w:ascii="Times New Roman" w:eastAsia="Times New Roman" w:hAnsi="Times New Roman" w:cs="Times New Roman"/>
                <w:b/>
                <w:bCs/>
                <w:color w:val="000000"/>
                <w:sz w:val="20"/>
                <w:szCs w:val="20"/>
                <w:lang w:eastAsia="es-GT"/>
              </w:rPr>
              <w:t xml:space="preserve">           40,315,594.87 </w:t>
            </w:r>
          </w:p>
        </w:tc>
        <w:tc>
          <w:tcPr>
            <w:tcW w:w="1338" w:type="dxa"/>
            <w:tcBorders>
              <w:top w:val="nil"/>
              <w:left w:val="nil"/>
              <w:bottom w:val="single" w:sz="8" w:space="0" w:color="D4B962"/>
              <w:right w:val="single" w:sz="8" w:space="0" w:color="D4B962"/>
            </w:tcBorders>
            <w:shd w:val="clear" w:color="auto" w:fill="auto"/>
            <w:vAlign w:val="center"/>
            <w:hideMark/>
          </w:tcPr>
          <w:p w14:paraId="1240CC2E" w14:textId="77777777" w:rsidR="008B3EC1" w:rsidRPr="008018BC" w:rsidRDefault="008B3EC1" w:rsidP="005B48BE">
            <w:pPr>
              <w:jc w:val="right"/>
              <w:rPr>
                <w:rFonts w:ascii="Times New Roman" w:eastAsia="Times New Roman" w:hAnsi="Times New Roman" w:cs="Times New Roman"/>
                <w:b/>
                <w:bCs/>
                <w:color w:val="000000"/>
                <w:sz w:val="20"/>
                <w:szCs w:val="20"/>
                <w:lang w:eastAsia="es-GT"/>
              </w:rPr>
            </w:pPr>
            <w:r w:rsidRPr="008018BC">
              <w:rPr>
                <w:rFonts w:ascii="Times New Roman" w:eastAsia="Times New Roman" w:hAnsi="Times New Roman" w:cs="Times New Roman"/>
                <w:b/>
                <w:bCs/>
                <w:color w:val="000000"/>
                <w:sz w:val="20"/>
                <w:szCs w:val="20"/>
                <w:lang w:eastAsia="es-GT"/>
              </w:rPr>
              <w:t xml:space="preserve">                                 61.52 </w:t>
            </w:r>
          </w:p>
        </w:tc>
      </w:tr>
      <w:tr w:rsidR="008B3EC1" w:rsidRPr="008018BC" w14:paraId="03C43CBA" w14:textId="77777777" w:rsidTr="005B48BE">
        <w:trPr>
          <w:trHeight w:val="300"/>
        </w:trPr>
        <w:tc>
          <w:tcPr>
            <w:tcW w:w="4665" w:type="dxa"/>
            <w:gridSpan w:val="3"/>
            <w:tcBorders>
              <w:top w:val="nil"/>
              <w:left w:val="nil"/>
              <w:bottom w:val="nil"/>
              <w:right w:val="nil"/>
            </w:tcBorders>
            <w:shd w:val="clear" w:color="auto" w:fill="auto"/>
            <w:noWrap/>
            <w:vAlign w:val="center"/>
            <w:hideMark/>
          </w:tcPr>
          <w:p w14:paraId="3935C780" w14:textId="0DF652B7" w:rsidR="008B3EC1" w:rsidRPr="008018BC" w:rsidRDefault="008B3EC1" w:rsidP="005B48BE">
            <w:pPr>
              <w:rPr>
                <w:rFonts w:ascii="Times New Roman" w:eastAsia="Times New Roman" w:hAnsi="Times New Roman" w:cs="Times New Roman"/>
                <w:color w:val="000000"/>
                <w:sz w:val="18"/>
                <w:szCs w:val="18"/>
                <w:lang w:eastAsia="es-GT"/>
              </w:rPr>
            </w:pPr>
            <w:r w:rsidRPr="008018BC">
              <w:rPr>
                <w:rFonts w:ascii="Times New Roman" w:eastAsia="Times New Roman" w:hAnsi="Times New Roman" w:cs="Times New Roman"/>
                <w:color w:val="000000"/>
                <w:sz w:val="18"/>
                <w:szCs w:val="18"/>
                <w:lang w:eastAsia="es-GT"/>
              </w:rPr>
              <w:t xml:space="preserve">Fuente: SICOIN según Reporte R00804768.rpt de fecha </w:t>
            </w:r>
            <w:r>
              <w:rPr>
                <w:rFonts w:ascii="Times New Roman" w:eastAsia="Times New Roman" w:hAnsi="Times New Roman" w:cs="Times New Roman"/>
                <w:color w:val="000000"/>
                <w:sz w:val="18"/>
                <w:szCs w:val="18"/>
                <w:lang w:eastAsia="es-GT"/>
              </w:rPr>
              <w:t>3</w:t>
            </w:r>
            <w:r w:rsidRPr="008018BC">
              <w:rPr>
                <w:rFonts w:ascii="Times New Roman" w:eastAsia="Times New Roman" w:hAnsi="Times New Roman" w:cs="Times New Roman"/>
                <w:color w:val="000000"/>
                <w:sz w:val="18"/>
                <w:szCs w:val="18"/>
                <w:lang w:eastAsia="es-GT"/>
              </w:rPr>
              <w:t>0/12/2024</w:t>
            </w:r>
          </w:p>
        </w:tc>
        <w:tc>
          <w:tcPr>
            <w:tcW w:w="1704" w:type="dxa"/>
            <w:tcBorders>
              <w:top w:val="nil"/>
              <w:left w:val="nil"/>
              <w:bottom w:val="nil"/>
              <w:right w:val="nil"/>
            </w:tcBorders>
            <w:shd w:val="clear" w:color="auto" w:fill="auto"/>
            <w:noWrap/>
            <w:vAlign w:val="bottom"/>
            <w:hideMark/>
          </w:tcPr>
          <w:p w14:paraId="5F3338E3" w14:textId="77777777" w:rsidR="008B3EC1" w:rsidRPr="008018BC" w:rsidRDefault="008B3EC1" w:rsidP="005B48BE">
            <w:pPr>
              <w:rPr>
                <w:rFonts w:ascii="Times New Roman" w:eastAsia="Times New Roman" w:hAnsi="Times New Roman" w:cs="Times New Roman"/>
                <w:color w:val="000000"/>
                <w:sz w:val="18"/>
                <w:szCs w:val="18"/>
                <w:lang w:eastAsia="es-GT"/>
              </w:rPr>
            </w:pPr>
          </w:p>
        </w:tc>
        <w:tc>
          <w:tcPr>
            <w:tcW w:w="1701" w:type="dxa"/>
            <w:tcBorders>
              <w:top w:val="nil"/>
              <w:left w:val="nil"/>
              <w:bottom w:val="nil"/>
              <w:right w:val="nil"/>
            </w:tcBorders>
            <w:shd w:val="clear" w:color="auto" w:fill="auto"/>
            <w:noWrap/>
            <w:vAlign w:val="bottom"/>
            <w:hideMark/>
          </w:tcPr>
          <w:p w14:paraId="4B1A4FEE" w14:textId="77777777" w:rsidR="008B3EC1" w:rsidRPr="008018BC" w:rsidRDefault="008B3EC1" w:rsidP="005B48BE">
            <w:pPr>
              <w:rPr>
                <w:rFonts w:ascii="Times New Roman" w:eastAsia="Times New Roman" w:hAnsi="Times New Roman" w:cs="Times New Roman"/>
                <w:sz w:val="20"/>
                <w:szCs w:val="20"/>
                <w:lang w:eastAsia="es-GT"/>
              </w:rPr>
            </w:pPr>
          </w:p>
        </w:tc>
        <w:tc>
          <w:tcPr>
            <w:tcW w:w="1338" w:type="dxa"/>
            <w:tcBorders>
              <w:top w:val="nil"/>
              <w:left w:val="nil"/>
              <w:bottom w:val="nil"/>
              <w:right w:val="nil"/>
            </w:tcBorders>
            <w:shd w:val="clear" w:color="auto" w:fill="auto"/>
            <w:noWrap/>
            <w:vAlign w:val="bottom"/>
            <w:hideMark/>
          </w:tcPr>
          <w:p w14:paraId="4B7933C7" w14:textId="77777777" w:rsidR="008B3EC1" w:rsidRPr="008018BC" w:rsidRDefault="008B3EC1" w:rsidP="005B48BE">
            <w:pPr>
              <w:rPr>
                <w:rFonts w:ascii="Times New Roman" w:eastAsia="Times New Roman" w:hAnsi="Times New Roman" w:cs="Times New Roman"/>
                <w:sz w:val="20"/>
                <w:szCs w:val="20"/>
                <w:lang w:eastAsia="es-GT"/>
              </w:rPr>
            </w:pPr>
          </w:p>
        </w:tc>
      </w:tr>
      <w:tr w:rsidR="008B3EC1" w:rsidRPr="008018BC" w14:paraId="01B1F9A8" w14:textId="77777777" w:rsidTr="008B3EC1">
        <w:trPr>
          <w:trHeight w:val="381"/>
        </w:trPr>
        <w:tc>
          <w:tcPr>
            <w:tcW w:w="4665" w:type="dxa"/>
            <w:gridSpan w:val="3"/>
            <w:tcBorders>
              <w:top w:val="nil"/>
              <w:left w:val="nil"/>
              <w:bottom w:val="nil"/>
              <w:right w:val="nil"/>
            </w:tcBorders>
            <w:shd w:val="clear" w:color="auto" w:fill="auto"/>
            <w:noWrap/>
            <w:vAlign w:val="center"/>
          </w:tcPr>
          <w:p w14:paraId="622E0C6D" w14:textId="77777777" w:rsidR="008B3EC1" w:rsidRPr="008018BC" w:rsidRDefault="008B3EC1" w:rsidP="005B48BE">
            <w:pPr>
              <w:rPr>
                <w:rFonts w:ascii="Times New Roman" w:eastAsia="Times New Roman" w:hAnsi="Times New Roman" w:cs="Times New Roman"/>
                <w:color w:val="000000"/>
                <w:sz w:val="18"/>
                <w:szCs w:val="18"/>
                <w:lang w:eastAsia="es-GT"/>
              </w:rPr>
            </w:pPr>
          </w:p>
        </w:tc>
        <w:tc>
          <w:tcPr>
            <w:tcW w:w="1704" w:type="dxa"/>
            <w:tcBorders>
              <w:top w:val="nil"/>
              <w:left w:val="nil"/>
              <w:bottom w:val="nil"/>
              <w:right w:val="nil"/>
            </w:tcBorders>
            <w:shd w:val="clear" w:color="auto" w:fill="auto"/>
            <w:noWrap/>
            <w:vAlign w:val="bottom"/>
          </w:tcPr>
          <w:p w14:paraId="1B9F8D3D" w14:textId="77777777" w:rsidR="008B3EC1" w:rsidRPr="008018BC" w:rsidRDefault="008B3EC1" w:rsidP="005B48BE">
            <w:pPr>
              <w:rPr>
                <w:rFonts w:ascii="Times New Roman" w:eastAsia="Times New Roman" w:hAnsi="Times New Roman" w:cs="Times New Roman"/>
                <w:color w:val="000000"/>
                <w:sz w:val="18"/>
                <w:szCs w:val="18"/>
                <w:lang w:eastAsia="es-GT"/>
              </w:rPr>
            </w:pPr>
          </w:p>
        </w:tc>
        <w:tc>
          <w:tcPr>
            <w:tcW w:w="1701" w:type="dxa"/>
            <w:tcBorders>
              <w:top w:val="nil"/>
              <w:left w:val="nil"/>
              <w:bottom w:val="nil"/>
              <w:right w:val="nil"/>
            </w:tcBorders>
            <w:shd w:val="clear" w:color="auto" w:fill="auto"/>
            <w:noWrap/>
            <w:vAlign w:val="bottom"/>
          </w:tcPr>
          <w:p w14:paraId="52FA1641" w14:textId="77777777" w:rsidR="008B3EC1" w:rsidRPr="008018BC" w:rsidRDefault="008B3EC1" w:rsidP="005B48BE">
            <w:pPr>
              <w:rPr>
                <w:rFonts w:ascii="Times New Roman" w:eastAsia="Times New Roman" w:hAnsi="Times New Roman" w:cs="Times New Roman"/>
                <w:sz w:val="20"/>
                <w:szCs w:val="20"/>
                <w:lang w:eastAsia="es-GT"/>
              </w:rPr>
            </w:pPr>
          </w:p>
        </w:tc>
        <w:tc>
          <w:tcPr>
            <w:tcW w:w="1338" w:type="dxa"/>
            <w:tcBorders>
              <w:top w:val="nil"/>
              <w:left w:val="nil"/>
              <w:bottom w:val="nil"/>
              <w:right w:val="nil"/>
            </w:tcBorders>
            <w:shd w:val="clear" w:color="auto" w:fill="auto"/>
            <w:noWrap/>
            <w:vAlign w:val="bottom"/>
          </w:tcPr>
          <w:p w14:paraId="5F34A530" w14:textId="77777777" w:rsidR="008B3EC1" w:rsidRPr="008018BC" w:rsidRDefault="008B3EC1" w:rsidP="005B48BE">
            <w:pPr>
              <w:rPr>
                <w:rFonts w:ascii="Times New Roman" w:eastAsia="Times New Roman" w:hAnsi="Times New Roman" w:cs="Times New Roman"/>
                <w:sz w:val="20"/>
                <w:szCs w:val="20"/>
                <w:lang w:eastAsia="es-GT"/>
              </w:rPr>
            </w:pPr>
          </w:p>
        </w:tc>
      </w:tr>
    </w:tbl>
    <w:p w14:paraId="1A5A6079" w14:textId="77777777" w:rsidR="008B3EC1" w:rsidRDefault="008B3EC1" w:rsidP="008B3EC1">
      <w:pPr>
        <w:rPr>
          <w:rFonts w:ascii="Monserrat" w:eastAsia="Times New Roman" w:hAnsi="Monserrat" w:cs="Times New Roman"/>
          <w:highlight w:val="white"/>
        </w:rPr>
      </w:pPr>
    </w:p>
    <w:p w14:paraId="30B71494" w14:textId="77777777" w:rsidR="008B3EC1" w:rsidRDefault="008B3EC1" w:rsidP="008B3EC1">
      <w:pPr>
        <w:rPr>
          <w:rFonts w:ascii="Monserrat" w:eastAsia="Times New Roman" w:hAnsi="Monserrat" w:cs="Times New Roman"/>
          <w:highlight w:val="white"/>
        </w:rPr>
      </w:pPr>
    </w:p>
    <w:p w14:paraId="5E77E79C" w14:textId="48F15844" w:rsidR="008B3EC1" w:rsidRDefault="008B3EC1" w:rsidP="008B3EC1">
      <w:pPr>
        <w:rPr>
          <w:rFonts w:ascii="Monserrat" w:eastAsia="Times New Roman" w:hAnsi="Monserrat" w:cs="Times New Roman"/>
          <w:highlight w:val="white"/>
        </w:rPr>
      </w:pPr>
      <w:r>
        <w:rPr>
          <w:noProof/>
        </w:rPr>
        <w:lastRenderedPageBreak/>
        <w:drawing>
          <wp:anchor distT="0" distB="0" distL="114300" distR="114300" simplePos="0" relativeHeight="251658240" behindDoc="0" locked="0" layoutInCell="1" allowOverlap="1" wp14:anchorId="19C06AB1" wp14:editId="4010C019">
            <wp:simplePos x="0" y="0"/>
            <wp:positionH relativeFrom="column">
              <wp:posOffset>510540</wp:posOffset>
            </wp:positionH>
            <wp:positionV relativeFrom="paragraph">
              <wp:posOffset>151130</wp:posOffset>
            </wp:positionV>
            <wp:extent cx="4848225" cy="2743200"/>
            <wp:effectExtent l="0" t="0" r="9525" b="0"/>
            <wp:wrapSquare wrapText="bothSides"/>
            <wp:docPr id="2132147118" name="Gráfico 1">
              <a:extLst xmlns:a="http://schemas.openxmlformats.org/drawingml/2006/main">
                <a:ext uri="{FF2B5EF4-FFF2-40B4-BE49-F238E27FC236}">
                  <a16:creationId xmlns:a16="http://schemas.microsoft.com/office/drawing/2014/main" id="{DF391EEB-FEE4-A63A-61B0-61B5227BE6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1833BE94" w14:textId="7BA6CC1C" w:rsidR="008B3EC1" w:rsidRDefault="008B3EC1" w:rsidP="008B3EC1">
      <w:pPr>
        <w:rPr>
          <w:rFonts w:ascii="Monserrat" w:eastAsia="Times New Roman" w:hAnsi="Monserrat" w:cs="Times New Roman"/>
          <w:highlight w:val="white"/>
        </w:rPr>
      </w:pPr>
    </w:p>
    <w:p w14:paraId="1422E539" w14:textId="77777777" w:rsidR="008B3EC1" w:rsidRDefault="008B3EC1" w:rsidP="008B3EC1">
      <w:pPr>
        <w:rPr>
          <w:rFonts w:ascii="Monserrat" w:eastAsia="Times New Roman" w:hAnsi="Monserrat" w:cs="Times New Roman"/>
          <w:highlight w:val="white"/>
        </w:rPr>
      </w:pPr>
    </w:p>
    <w:p w14:paraId="723E082D" w14:textId="77777777" w:rsidR="008D166E" w:rsidRPr="005A05C2" w:rsidRDefault="008D166E" w:rsidP="001E7FDC">
      <w:pPr>
        <w:spacing w:line="276" w:lineRule="auto"/>
        <w:jc w:val="both"/>
        <w:rPr>
          <w:rFonts w:ascii="Monserrat" w:hAnsi="Monserrat" w:cs="Arial"/>
        </w:rPr>
      </w:pPr>
    </w:p>
    <w:p w14:paraId="28EF0682" w14:textId="1D2932BB" w:rsidR="0004615E" w:rsidRPr="0004615E" w:rsidRDefault="001E7FDC" w:rsidP="0004615E">
      <w:pPr>
        <w:spacing w:line="276" w:lineRule="auto"/>
        <w:contextualSpacing/>
        <w:jc w:val="both"/>
        <w:rPr>
          <w:rFonts w:ascii="Altivo Regular" w:hAnsi="Altivo Regular" w:cs="Arial"/>
        </w:rPr>
      </w:pPr>
      <w:r>
        <w:rPr>
          <w:rFonts w:ascii="Altivo Regular" w:hAnsi="Altivo Regular" w:cs="Arial"/>
        </w:rPr>
        <w:t xml:space="preserve"> </w:t>
      </w:r>
    </w:p>
    <w:p w14:paraId="31766260" w14:textId="77777777" w:rsidR="003F1446" w:rsidRDefault="003F1446" w:rsidP="00421C00">
      <w:pPr>
        <w:jc w:val="both"/>
        <w:rPr>
          <w:rFonts w:ascii="Altivo Regular" w:eastAsia="Times New Roman" w:hAnsi="Altivo Regular" w:cs="Times New Roman"/>
          <w:b/>
          <w:color w:val="0070C0"/>
          <w:lang w:val="es-ES" w:eastAsia="es-ES"/>
        </w:rPr>
      </w:pPr>
    </w:p>
    <w:p w14:paraId="6CDEE735" w14:textId="77777777" w:rsidR="008B3EC1" w:rsidRDefault="008B3EC1" w:rsidP="00B83262">
      <w:pPr>
        <w:spacing w:line="276" w:lineRule="auto"/>
        <w:jc w:val="both"/>
        <w:rPr>
          <w:rFonts w:ascii="Altivo Regular" w:eastAsia="Times New Roman" w:hAnsi="Altivo Regular" w:cs="Times New Roman"/>
          <w:b/>
          <w:bCs/>
          <w:color w:val="2F5496" w:themeColor="accent1" w:themeShade="BF"/>
          <w:lang w:val="es-ES" w:eastAsia="es-GT"/>
        </w:rPr>
      </w:pPr>
    </w:p>
    <w:p w14:paraId="6FDADF99" w14:textId="77777777" w:rsidR="008B3EC1" w:rsidRDefault="008B3EC1" w:rsidP="00B83262">
      <w:pPr>
        <w:spacing w:line="276" w:lineRule="auto"/>
        <w:jc w:val="both"/>
        <w:rPr>
          <w:rFonts w:ascii="Altivo Regular" w:eastAsia="Times New Roman" w:hAnsi="Altivo Regular" w:cs="Times New Roman"/>
          <w:b/>
          <w:bCs/>
          <w:color w:val="2F5496" w:themeColor="accent1" w:themeShade="BF"/>
          <w:lang w:val="es-ES" w:eastAsia="es-GT"/>
        </w:rPr>
      </w:pPr>
    </w:p>
    <w:p w14:paraId="126CF430" w14:textId="77777777" w:rsidR="008B3EC1" w:rsidRDefault="008B3EC1" w:rsidP="00B83262">
      <w:pPr>
        <w:spacing w:line="276" w:lineRule="auto"/>
        <w:jc w:val="both"/>
        <w:rPr>
          <w:rFonts w:ascii="Altivo Regular" w:eastAsia="Times New Roman" w:hAnsi="Altivo Regular" w:cs="Times New Roman"/>
          <w:b/>
          <w:bCs/>
          <w:color w:val="2F5496" w:themeColor="accent1" w:themeShade="BF"/>
          <w:lang w:val="es-ES" w:eastAsia="es-GT"/>
        </w:rPr>
      </w:pPr>
    </w:p>
    <w:p w14:paraId="58EE6ACF" w14:textId="77777777" w:rsidR="008B3EC1" w:rsidRDefault="008B3EC1" w:rsidP="00B83262">
      <w:pPr>
        <w:spacing w:line="276" w:lineRule="auto"/>
        <w:jc w:val="both"/>
        <w:rPr>
          <w:rFonts w:ascii="Altivo Regular" w:eastAsia="Times New Roman" w:hAnsi="Altivo Regular" w:cs="Times New Roman"/>
          <w:b/>
          <w:bCs/>
          <w:color w:val="2F5496" w:themeColor="accent1" w:themeShade="BF"/>
          <w:lang w:val="es-ES" w:eastAsia="es-GT"/>
        </w:rPr>
      </w:pPr>
    </w:p>
    <w:p w14:paraId="6B1B47D6" w14:textId="77777777" w:rsidR="008B3EC1" w:rsidRDefault="008B3EC1" w:rsidP="00B83262">
      <w:pPr>
        <w:spacing w:line="276" w:lineRule="auto"/>
        <w:jc w:val="both"/>
        <w:rPr>
          <w:rFonts w:ascii="Altivo Regular" w:eastAsia="Times New Roman" w:hAnsi="Altivo Regular" w:cs="Times New Roman"/>
          <w:b/>
          <w:bCs/>
          <w:color w:val="2F5496" w:themeColor="accent1" w:themeShade="BF"/>
          <w:lang w:val="es-ES" w:eastAsia="es-GT"/>
        </w:rPr>
      </w:pPr>
    </w:p>
    <w:p w14:paraId="5DB89B02" w14:textId="77777777" w:rsidR="008B3EC1" w:rsidRDefault="008B3EC1" w:rsidP="00B83262">
      <w:pPr>
        <w:spacing w:line="276" w:lineRule="auto"/>
        <w:jc w:val="both"/>
        <w:rPr>
          <w:rFonts w:ascii="Altivo Regular" w:eastAsia="Times New Roman" w:hAnsi="Altivo Regular" w:cs="Times New Roman"/>
          <w:b/>
          <w:bCs/>
          <w:color w:val="2F5496" w:themeColor="accent1" w:themeShade="BF"/>
          <w:lang w:val="es-ES" w:eastAsia="es-GT"/>
        </w:rPr>
      </w:pPr>
    </w:p>
    <w:p w14:paraId="69389E79" w14:textId="77777777" w:rsidR="008B3EC1" w:rsidRDefault="008B3EC1" w:rsidP="00B83262">
      <w:pPr>
        <w:spacing w:line="276" w:lineRule="auto"/>
        <w:jc w:val="both"/>
        <w:rPr>
          <w:rFonts w:ascii="Altivo Regular" w:eastAsia="Times New Roman" w:hAnsi="Altivo Regular" w:cs="Times New Roman"/>
          <w:b/>
          <w:bCs/>
          <w:color w:val="2F5496" w:themeColor="accent1" w:themeShade="BF"/>
          <w:lang w:val="es-ES" w:eastAsia="es-GT"/>
        </w:rPr>
      </w:pPr>
    </w:p>
    <w:p w14:paraId="5E6ED6C0" w14:textId="77777777" w:rsidR="008B3EC1" w:rsidRDefault="008B3EC1" w:rsidP="00B83262">
      <w:pPr>
        <w:spacing w:line="276" w:lineRule="auto"/>
        <w:jc w:val="both"/>
        <w:rPr>
          <w:rFonts w:ascii="Altivo Regular" w:eastAsia="Times New Roman" w:hAnsi="Altivo Regular" w:cs="Times New Roman"/>
          <w:b/>
          <w:bCs/>
          <w:color w:val="2F5496" w:themeColor="accent1" w:themeShade="BF"/>
          <w:lang w:val="es-ES" w:eastAsia="es-GT"/>
        </w:rPr>
      </w:pPr>
    </w:p>
    <w:p w14:paraId="4A50567C" w14:textId="77777777" w:rsidR="008B3EC1" w:rsidRDefault="008B3EC1" w:rsidP="00B83262">
      <w:pPr>
        <w:spacing w:line="276" w:lineRule="auto"/>
        <w:jc w:val="both"/>
        <w:rPr>
          <w:rFonts w:ascii="Altivo Regular" w:eastAsia="Times New Roman" w:hAnsi="Altivo Regular" w:cs="Times New Roman"/>
          <w:b/>
          <w:bCs/>
          <w:color w:val="2F5496" w:themeColor="accent1" w:themeShade="BF"/>
          <w:lang w:val="es-ES" w:eastAsia="es-GT"/>
        </w:rPr>
      </w:pPr>
    </w:p>
    <w:p w14:paraId="5E00AF50" w14:textId="77777777" w:rsidR="00455EEC" w:rsidRDefault="00455EEC" w:rsidP="00B83262">
      <w:pPr>
        <w:spacing w:line="276" w:lineRule="auto"/>
        <w:jc w:val="both"/>
        <w:rPr>
          <w:rFonts w:ascii="Altivo Regular" w:eastAsia="Times New Roman" w:hAnsi="Altivo Regular" w:cs="Times New Roman"/>
          <w:b/>
          <w:bCs/>
          <w:color w:val="2F5496" w:themeColor="accent1" w:themeShade="BF"/>
          <w:lang w:val="es-ES" w:eastAsia="es-GT"/>
        </w:rPr>
      </w:pPr>
    </w:p>
    <w:p w14:paraId="5EF23DC3" w14:textId="77777777" w:rsidR="00455EEC" w:rsidRDefault="00455EEC" w:rsidP="00B83262">
      <w:pPr>
        <w:spacing w:line="276" w:lineRule="auto"/>
        <w:jc w:val="both"/>
        <w:rPr>
          <w:rFonts w:ascii="Altivo Regular" w:eastAsia="Times New Roman" w:hAnsi="Altivo Regular" w:cs="Times New Roman"/>
          <w:b/>
          <w:bCs/>
          <w:color w:val="2F5496" w:themeColor="accent1" w:themeShade="BF"/>
          <w:lang w:val="es-ES" w:eastAsia="es-GT"/>
        </w:rPr>
      </w:pPr>
    </w:p>
    <w:p w14:paraId="632B36A6" w14:textId="2836F218" w:rsidR="0004615E" w:rsidRPr="00B83262" w:rsidRDefault="0004615E" w:rsidP="00B83262">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MEDIDAS DE TRANSPARENCIA QUE SE HAN APLICADO A LA FECHA.</w:t>
      </w:r>
    </w:p>
    <w:p w14:paraId="0BDC66C2" w14:textId="77777777" w:rsidR="0004615E" w:rsidRDefault="0004615E" w:rsidP="0004615E">
      <w:pPr>
        <w:rPr>
          <w:rFonts w:ascii="Monserrat" w:hAnsi="Monserrat" w:cs="Arial"/>
          <w:b/>
          <w:sz w:val="28"/>
          <w:szCs w:val="28"/>
        </w:rPr>
      </w:pPr>
    </w:p>
    <w:p w14:paraId="215EDBE6" w14:textId="77777777" w:rsidR="0004615E" w:rsidRPr="007056D7" w:rsidRDefault="0004615E" w:rsidP="0004615E">
      <w:pPr>
        <w:rPr>
          <w:rFonts w:ascii="Altivo Regular" w:eastAsia="Times New Roman" w:hAnsi="Altivo Regular" w:cs="Times New Roman"/>
          <w:sz w:val="22"/>
          <w:szCs w:val="22"/>
          <w:highlight w:val="white"/>
        </w:rPr>
      </w:pPr>
      <w:r w:rsidRPr="007056D7">
        <w:rPr>
          <w:rFonts w:ascii="Altivo Regular" w:eastAsia="Times New Roman" w:hAnsi="Altivo Regular" w:cs="Times New Roman"/>
          <w:sz w:val="22"/>
          <w:szCs w:val="22"/>
          <w:highlight w:val="white"/>
        </w:rPr>
        <w:t>El Departamento Financiero aplica las medidas de transparencia en lo siguiente:</w:t>
      </w:r>
    </w:p>
    <w:p w14:paraId="46D4F413" w14:textId="77777777" w:rsidR="00484B34" w:rsidRDefault="00484B34" w:rsidP="00484B34">
      <w:pPr>
        <w:rPr>
          <w:rFonts w:ascii="Monserrat" w:eastAsia="Times New Roman" w:hAnsi="Monserrat" w:cs="Times New Roman"/>
          <w:highlight w:val="white"/>
        </w:rPr>
      </w:pPr>
    </w:p>
    <w:p w14:paraId="72A463C7" w14:textId="77777777" w:rsidR="00484B34" w:rsidRDefault="00484B34" w:rsidP="00484B34">
      <w:pPr>
        <w:pStyle w:val="Prrafodelista"/>
        <w:numPr>
          <w:ilvl w:val="0"/>
          <w:numId w:val="21"/>
        </w:numPr>
        <w:spacing w:line="276" w:lineRule="auto"/>
        <w:jc w:val="both"/>
        <w:rPr>
          <w:rFonts w:ascii="Altivo Regular" w:hAnsi="Altivo Regular"/>
          <w:sz w:val="22"/>
          <w:szCs w:val="22"/>
        </w:rPr>
      </w:pPr>
      <w:r w:rsidRPr="00484B34">
        <w:rPr>
          <w:rFonts w:ascii="Altivo Regular" w:hAnsi="Altivo Regular"/>
          <w:sz w:val="22"/>
          <w:szCs w:val="22"/>
        </w:rPr>
        <w:t>Aplicación de la normativa legal vigente aplicable a los procedimientos que le competen a dicho departamento.</w:t>
      </w:r>
    </w:p>
    <w:p w14:paraId="5F9E892C" w14:textId="77777777" w:rsidR="00653199" w:rsidRPr="00484B34" w:rsidRDefault="00653199" w:rsidP="00653199">
      <w:pPr>
        <w:pStyle w:val="Prrafodelista"/>
        <w:spacing w:line="276" w:lineRule="auto"/>
        <w:jc w:val="both"/>
        <w:rPr>
          <w:rFonts w:ascii="Altivo Regular" w:hAnsi="Altivo Regular"/>
          <w:sz w:val="22"/>
          <w:szCs w:val="22"/>
        </w:rPr>
      </w:pPr>
    </w:p>
    <w:p w14:paraId="1057CBF1" w14:textId="6A139549" w:rsidR="00484B34" w:rsidRPr="00A010CB" w:rsidRDefault="00484B34" w:rsidP="00A010CB">
      <w:pPr>
        <w:pStyle w:val="Prrafodelista"/>
        <w:numPr>
          <w:ilvl w:val="0"/>
          <w:numId w:val="21"/>
        </w:numPr>
        <w:spacing w:line="276" w:lineRule="auto"/>
        <w:jc w:val="both"/>
        <w:rPr>
          <w:rFonts w:ascii="Altivo Regular" w:hAnsi="Altivo Regular"/>
          <w:sz w:val="22"/>
          <w:szCs w:val="22"/>
        </w:rPr>
      </w:pPr>
      <w:r w:rsidRPr="00484B34">
        <w:rPr>
          <w:rFonts w:ascii="Altivo Regular" w:hAnsi="Altivo Regular"/>
          <w:sz w:val="22"/>
          <w:szCs w:val="22"/>
        </w:rPr>
        <w:t xml:space="preserve">La presentación de la información y documentación en cumplimiento a la Ley de Información Pública. </w:t>
      </w:r>
    </w:p>
    <w:p w14:paraId="0E84E708" w14:textId="77777777" w:rsidR="00484B34" w:rsidRDefault="00484B34" w:rsidP="00484B34">
      <w:pPr>
        <w:pStyle w:val="Prrafodelista"/>
        <w:numPr>
          <w:ilvl w:val="0"/>
          <w:numId w:val="21"/>
        </w:numPr>
        <w:spacing w:line="276" w:lineRule="auto"/>
        <w:jc w:val="both"/>
        <w:rPr>
          <w:rFonts w:ascii="Altivo Regular" w:hAnsi="Altivo Regular"/>
          <w:sz w:val="22"/>
          <w:szCs w:val="22"/>
        </w:rPr>
      </w:pPr>
      <w:r w:rsidRPr="00484B34">
        <w:rPr>
          <w:rFonts w:ascii="Altivo Regular" w:hAnsi="Altivo Regular"/>
          <w:sz w:val="22"/>
          <w:szCs w:val="22"/>
        </w:rPr>
        <w:t>Rendición de cuentas mediante informes trimestrales, cuatrimestrales y anual.</w:t>
      </w:r>
    </w:p>
    <w:p w14:paraId="552FF321" w14:textId="77777777" w:rsidR="00484B34" w:rsidRPr="00484B34" w:rsidRDefault="00484B34" w:rsidP="00484B34">
      <w:pPr>
        <w:spacing w:line="276" w:lineRule="auto"/>
        <w:jc w:val="both"/>
        <w:rPr>
          <w:rFonts w:ascii="Altivo Regular" w:hAnsi="Altivo Regular"/>
          <w:sz w:val="22"/>
          <w:szCs w:val="22"/>
        </w:rPr>
      </w:pPr>
    </w:p>
    <w:p w14:paraId="1B9FE098" w14:textId="1FA26F7B" w:rsidR="00484B34" w:rsidRDefault="00484B34" w:rsidP="00484B34">
      <w:pPr>
        <w:pStyle w:val="Prrafodelista"/>
        <w:numPr>
          <w:ilvl w:val="0"/>
          <w:numId w:val="21"/>
        </w:numPr>
        <w:spacing w:line="276" w:lineRule="auto"/>
        <w:jc w:val="both"/>
        <w:rPr>
          <w:rFonts w:ascii="Altivo Regular" w:hAnsi="Altivo Regular"/>
          <w:sz w:val="22"/>
          <w:szCs w:val="22"/>
        </w:rPr>
      </w:pPr>
      <w:r w:rsidRPr="00484B34">
        <w:rPr>
          <w:rFonts w:ascii="Altivo Regular" w:hAnsi="Altivo Regular"/>
          <w:sz w:val="22"/>
          <w:szCs w:val="22"/>
        </w:rPr>
        <w:t>Rendición de cuentas mediante la presentación de caja fiscal ante la Contraloría General de Cuentas, donde se reflejan los movimientos del Fondo Rotativo Instituciona</w:t>
      </w:r>
      <w:r>
        <w:rPr>
          <w:rFonts w:ascii="Altivo Regular" w:hAnsi="Altivo Regular"/>
          <w:sz w:val="22"/>
          <w:szCs w:val="22"/>
        </w:rPr>
        <w:t>l</w:t>
      </w:r>
      <w:r w:rsidRPr="00484B34">
        <w:rPr>
          <w:rFonts w:ascii="Altivo Regular" w:hAnsi="Altivo Regular"/>
          <w:sz w:val="22"/>
          <w:szCs w:val="22"/>
        </w:rPr>
        <w:t xml:space="preserve"> con Tarjeta de Compras Institucional.</w:t>
      </w:r>
    </w:p>
    <w:p w14:paraId="07532968" w14:textId="77777777" w:rsidR="00484B34" w:rsidRPr="00484B34" w:rsidRDefault="00484B34" w:rsidP="00484B34">
      <w:pPr>
        <w:spacing w:line="276" w:lineRule="auto"/>
        <w:jc w:val="both"/>
        <w:rPr>
          <w:rFonts w:ascii="Altivo Regular" w:hAnsi="Altivo Regular"/>
          <w:sz w:val="22"/>
          <w:szCs w:val="22"/>
        </w:rPr>
      </w:pPr>
    </w:p>
    <w:p w14:paraId="5F77F405" w14:textId="7FCABC30" w:rsidR="00484B34" w:rsidRDefault="00484B34" w:rsidP="00484B34">
      <w:pPr>
        <w:pStyle w:val="Prrafodelista"/>
        <w:numPr>
          <w:ilvl w:val="0"/>
          <w:numId w:val="21"/>
        </w:numPr>
        <w:spacing w:line="276" w:lineRule="auto"/>
        <w:jc w:val="both"/>
        <w:rPr>
          <w:rFonts w:ascii="Altivo Regular" w:hAnsi="Altivo Regular"/>
          <w:sz w:val="22"/>
          <w:szCs w:val="22"/>
        </w:rPr>
      </w:pPr>
      <w:r w:rsidRPr="00484B34">
        <w:rPr>
          <w:rFonts w:ascii="Altivo Regular" w:hAnsi="Altivo Regular"/>
          <w:sz w:val="22"/>
          <w:szCs w:val="22"/>
        </w:rPr>
        <w:t>Transparencia en proporcionar toda la documentación e información solicitada mediante el proceso de auditoría interna como auditoría realizada por la Contraloría General de Cuentas.</w:t>
      </w:r>
    </w:p>
    <w:p w14:paraId="25899250" w14:textId="77777777" w:rsidR="00484B34" w:rsidRPr="00484B34" w:rsidRDefault="00484B34" w:rsidP="00484B34">
      <w:pPr>
        <w:spacing w:line="276" w:lineRule="auto"/>
        <w:jc w:val="both"/>
        <w:rPr>
          <w:rFonts w:ascii="Altivo Regular" w:hAnsi="Altivo Regular"/>
          <w:sz w:val="22"/>
          <w:szCs w:val="22"/>
        </w:rPr>
      </w:pPr>
    </w:p>
    <w:p w14:paraId="17D944A0" w14:textId="77777777" w:rsidR="00484B34" w:rsidRDefault="00484B34" w:rsidP="00484B34">
      <w:pPr>
        <w:pStyle w:val="Prrafodelista"/>
        <w:numPr>
          <w:ilvl w:val="0"/>
          <w:numId w:val="21"/>
        </w:numPr>
        <w:spacing w:line="276" w:lineRule="auto"/>
        <w:jc w:val="both"/>
        <w:rPr>
          <w:rFonts w:ascii="Altivo Regular" w:hAnsi="Altivo Regular"/>
          <w:sz w:val="22"/>
          <w:szCs w:val="22"/>
        </w:rPr>
      </w:pPr>
      <w:r w:rsidRPr="00484B34">
        <w:rPr>
          <w:rFonts w:ascii="Altivo Regular" w:hAnsi="Altivo Regular"/>
          <w:sz w:val="22"/>
          <w:szCs w:val="22"/>
        </w:rPr>
        <w:t>En la comunicación e información que se brinda a la Dirección Administrativa Financiera y Dirección Ejecutiva mediante los procesos de competencia que deben contar con la aprobación o autorización de los indicados.</w:t>
      </w:r>
    </w:p>
    <w:p w14:paraId="2D59A8AE" w14:textId="77777777" w:rsidR="00484B34" w:rsidRPr="00484B34" w:rsidRDefault="00484B34" w:rsidP="00484B34">
      <w:pPr>
        <w:spacing w:line="276" w:lineRule="auto"/>
        <w:jc w:val="both"/>
        <w:rPr>
          <w:rFonts w:ascii="Altivo Regular" w:hAnsi="Altivo Regular"/>
          <w:sz w:val="22"/>
          <w:szCs w:val="22"/>
        </w:rPr>
      </w:pPr>
    </w:p>
    <w:p w14:paraId="052A7BAE" w14:textId="77777777" w:rsidR="00484B34" w:rsidRDefault="00484B34" w:rsidP="00484B34">
      <w:pPr>
        <w:pStyle w:val="Prrafodelista"/>
        <w:numPr>
          <w:ilvl w:val="0"/>
          <w:numId w:val="21"/>
        </w:numPr>
        <w:spacing w:line="276" w:lineRule="auto"/>
        <w:jc w:val="both"/>
        <w:rPr>
          <w:rFonts w:ascii="Altivo Regular" w:hAnsi="Altivo Regular"/>
          <w:sz w:val="22"/>
          <w:szCs w:val="22"/>
        </w:rPr>
      </w:pPr>
      <w:r w:rsidRPr="00484B34">
        <w:rPr>
          <w:rFonts w:ascii="Altivo Regular" w:hAnsi="Altivo Regular"/>
          <w:sz w:val="22"/>
          <w:szCs w:val="22"/>
        </w:rPr>
        <w:t>En los registros reflejados en los sistemas gubernamentales, SICOIN, SIGES, SIGERBIM.</w:t>
      </w:r>
    </w:p>
    <w:p w14:paraId="5A26D257" w14:textId="77777777" w:rsidR="00484B34" w:rsidRPr="00484B34" w:rsidRDefault="00484B34" w:rsidP="00484B34">
      <w:pPr>
        <w:spacing w:line="276" w:lineRule="auto"/>
        <w:jc w:val="both"/>
        <w:rPr>
          <w:rFonts w:ascii="Altivo Regular" w:hAnsi="Altivo Regular"/>
          <w:sz w:val="22"/>
          <w:szCs w:val="22"/>
        </w:rPr>
      </w:pPr>
    </w:p>
    <w:p w14:paraId="49D7759D" w14:textId="359B86D8" w:rsidR="00484B34" w:rsidRDefault="00484B34" w:rsidP="00484B34">
      <w:pPr>
        <w:pStyle w:val="Prrafodelista"/>
        <w:numPr>
          <w:ilvl w:val="0"/>
          <w:numId w:val="21"/>
        </w:numPr>
        <w:spacing w:line="276" w:lineRule="auto"/>
        <w:jc w:val="both"/>
        <w:rPr>
          <w:rFonts w:ascii="Altivo Regular" w:hAnsi="Altivo Regular"/>
          <w:sz w:val="22"/>
          <w:szCs w:val="22"/>
        </w:rPr>
      </w:pPr>
      <w:r w:rsidRPr="00484B34">
        <w:rPr>
          <w:rFonts w:ascii="Altivo Regular" w:hAnsi="Altivo Regular"/>
          <w:sz w:val="22"/>
          <w:szCs w:val="22"/>
        </w:rPr>
        <w:t>Con base a lo establecido en las Normas para la Liquidación del Presupuesto General de Ingresos y Egresos del Estado para el Ejercicio Fiscal 2024, emitidas por el Ministerio de Finanzas Públicas según Acuerdo Ministerial Número 638-2024</w:t>
      </w:r>
      <w:r>
        <w:rPr>
          <w:rFonts w:ascii="Altivo Regular" w:hAnsi="Altivo Regular"/>
          <w:sz w:val="22"/>
          <w:szCs w:val="22"/>
        </w:rPr>
        <w:t>,</w:t>
      </w:r>
      <w:r w:rsidRPr="00484B34">
        <w:rPr>
          <w:rFonts w:ascii="Altivo Regular" w:hAnsi="Altivo Regular"/>
          <w:sz w:val="22"/>
          <w:szCs w:val="22"/>
        </w:rPr>
        <w:t xml:space="preserve"> de fecha 27 de noviembre del 2024, la Comisión Presidencial por la Paz y los Derechos Humanos en concordancia con lo estipulado en las mismas, emitió las normativas de regulación y control de procedimientos, registros y calendarización, con el fin de proporcionar los lineamientos internos de cierre para cumplir con el oportuno registro de las operaciones financiera para la liquidación del presupuesto de ingresos y egresos  correspondientes al ejercicio fiscal 2024.</w:t>
      </w:r>
    </w:p>
    <w:p w14:paraId="25CCB617" w14:textId="77777777" w:rsidR="00A010CB" w:rsidRPr="00A010CB" w:rsidRDefault="00A010CB" w:rsidP="00A010CB">
      <w:pPr>
        <w:pStyle w:val="Prrafodelista"/>
        <w:rPr>
          <w:rFonts w:ascii="Altivo Regular" w:hAnsi="Altivo Regular"/>
          <w:sz w:val="22"/>
          <w:szCs w:val="22"/>
        </w:rPr>
      </w:pPr>
    </w:p>
    <w:p w14:paraId="66C81B50" w14:textId="77777777" w:rsidR="00A010CB" w:rsidRPr="00484B34" w:rsidRDefault="00A010CB" w:rsidP="00A010CB">
      <w:pPr>
        <w:pStyle w:val="Prrafodelista"/>
        <w:spacing w:line="276" w:lineRule="auto"/>
        <w:jc w:val="both"/>
        <w:rPr>
          <w:rFonts w:ascii="Altivo Regular" w:hAnsi="Altivo Regular"/>
          <w:sz w:val="22"/>
          <w:szCs w:val="22"/>
        </w:rPr>
      </w:pPr>
    </w:p>
    <w:p w14:paraId="13F775E2" w14:textId="2E00CBC9" w:rsidR="00872450" w:rsidRPr="00872450" w:rsidRDefault="00A010CB" w:rsidP="00872450">
      <w:pPr>
        <w:spacing w:line="276" w:lineRule="auto"/>
        <w:rPr>
          <w:rFonts w:ascii="Altivo Regular" w:hAnsi="Altivo Regular" w:cs="Times New Roman"/>
        </w:rPr>
      </w:pPr>
      <w:r>
        <w:rPr>
          <w:rFonts w:ascii="Altivo Regular" w:hAnsi="Altivo Regular" w:cs="Times New Roman"/>
        </w:rPr>
        <w:t>E</w:t>
      </w:r>
      <w:r w:rsidR="00872450" w:rsidRPr="00872450">
        <w:rPr>
          <w:rFonts w:ascii="Altivo Regular" w:hAnsi="Altivo Regular" w:cs="Times New Roman"/>
        </w:rPr>
        <w:t>laborado por:</w:t>
      </w:r>
    </w:p>
    <w:p w14:paraId="17722743" w14:textId="77777777" w:rsidR="00872450" w:rsidRPr="00872450" w:rsidRDefault="00872450" w:rsidP="00872450">
      <w:pPr>
        <w:spacing w:line="276" w:lineRule="auto"/>
        <w:rPr>
          <w:rFonts w:ascii="Altivo Regular" w:hAnsi="Altivo Regular" w:cs="Times New Roman"/>
        </w:rPr>
      </w:pPr>
    </w:p>
    <w:p w14:paraId="1158E5BF" w14:textId="77777777" w:rsidR="00872450" w:rsidRDefault="00872450" w:rsidP="00872450">
      <w:pPr>
        <w:spacing w:line="276" w:lineRule="auto"/>
        <w:rPr>
          <w:rFonts w:ascii="Altivo Regular" w:hAnsi="Altivo Regular" w:cs="Times New Roman"/>
        </w:rPr>
      </w:pPr>
    </w:p>
    <w:p w14:paraId="1A73FA33" w14:textId="77777777" w:rsidR="00872450" w:rsidRDefault="00872450" w:rsidP="00872450">
      <w:pPr>
        <w:spacing w:line="276" w:lineRule="auto"/>
        <w:rPr>
          <w:rFonts w:ascii="Altivo Regular" w:hAnsi="Altivo Regular" w:cs="Times New Roman"/>
        </w:rPr>
      </w:pPr>
      <w:r w:rsidRPr="00872450">
        <w:rPr>
          <w:rFonts w:ascii="Altivo Regular" w:hAnsi="Altivo Regular" w:cs="Times New Roman"/>
        </w:rPr>
        <w:tab/>
      </w:r>
      <w:r w:rsidRPr="00872450">
        <w:rPr>
          <w:rFonts w:ascii="Altivo Regular" w:hAnsi="Altivo Regular" w:cs="Times New Roman"/>
        </w:rPr>
        <w:tab/>
      </w:r>
      <w:r w:rsidRPr="00872450">
        <w:rPr>
          <w:rFonts w:ascii="Altivo Regular" w:hAnsi="Altivo Regular" w:cs="Times New Roman"/>
        </w:rPr>
        <w:tab/>
      </w:r>
      <w:r w:rsidRPr="00872450">
        <w:rPr>
          <w:rFonts w:ascii="Altivo Regular" w:hAnsi="Altivo Regular" w:cs="Times New Roman"/>
        </w:rPr>
        <w:tab/>
      </w:r>
      <w:r w:rsidRPr="00872450">
        <w:rPr>
          <w:rFonts w:ascii="Altivo Regular" w:hAnsi="Altivo Regular" w:cs="Times New Roman"/>
        </w:rPr>
        <w:tab/>
      </w:r>
      <w:r w:rsidRPr="00872450">
        <w:rPr>
          <w:rFonts w:ascii="Altivo Regular" w:hAnsi="Altivo Regular" w:cs="Times New Roman"/>
        </w:rPr>
        <w:tab/>
        <w:t>Revisado por:</w:t>
      </w:r>
    </w:p>
    <w:p w14:paraId="10821370" w14:textId="77777777" w:rsidR="00996006" w:rsidRDefault="00996006" w:rsidP="00872450">
      <w:pPr>
        <w:spacing w:line="276" w:lineRule="auto"/>
        <w:rPr>
          <w:rFonts w:ascii="Altivo Regular" w:hAnsi="Altivo Regular" w:cs="Times New Roman"/>
        </w:rPr>
      </w:pPr>
    </w:p>
    <w:p w14:paraId="03025549" w14:textId="77777777" w:rsidR="00996006" w:rsidRDefault="00996006" w:rsidP="00872450">
      <w:pPr>
        <w:spacing w:line="276" w:lineRule="auto"/>
        <w:rPr>
          <w:rFonts w:ascii="Altivo Regular" w:hAnsi="Altivo Regular" w:cs="Times New Roman"/>
        </w:rPr>
      </w:pPr>
    </w:p>
    <w:p w14:paraId="72DC3B7A" w14:textId="77777777" w:rsidR="00996006" w:rsidRDefault="00996006" w:rsidP="00872450">
      <w:pPr>
        <w:spacing w:line="276" w:lineRule="auto"/>
        <w:rPr>
          <w:rFonts w:ascii="Altivo Regular" w:hAnsi="Altivo Regular" w:cs="Times New Roman"/>
        </w:rPr>
      </w:pPr>
    </w:p>
    <w:p w14:paraId="62A4A812" w14:textId="77777777" w:rsidR="00996006" w:rsidRDefault="00996006" w:rsidP="00872450">
      <w:pPr>
        <w:spacing w:line="276" w:lineRule="auto"/>
        <w:rPr>
          <w:rFonts w:ascii="Altivo Regular" w:hAnsi="Altivo Regular" w:cs="Times New Roman"/>
        </w:rPr>
      </w:pPr>
    </w:p>
    <w:p w14:paraId="1F0C0309" w14:textId="77777777" w:rsidR="00996006" w:rsidRDefault="00996006" w:rsidP="00872450">
      <w:pPr>
        <w:spacing w:line="276" w:lineRule="auto"/>
        <w:rPr>
          <w:rFonts w:ascii="Altivo Regular" w:hAnsi="Altivo Regular" w:cs="Times New Roman"/>
        </w:rPr>
      </w:pPr>
    </w:p>
    <w:p w14:paraId="0223F761" w14:textId="77777777" w:rsidR="00996006" w:rsidRDefault="00996006" w:rsidP="00872450">
      <w:pPr>
        <w:spacing w:line="276" w:lineRule="auto"/>
        <w:rPr>
          <w:rFonts w:ascii="Altivo Regular" w:hAnsi="Altivo Regular" w:cs="Times New Roman"/>
        </w:rPr>
      </w:pPr>
    </w:p>
    <w:p w14:paraId="044D907E" w14:textId="77777777" w:rsidR="00996006" w:rsidRDefault="00996006" w:rsidP="00872450">
      <w:pPr>
        <w:spacing w:line="276" w:lineRule="auto"/>
        <w:rPr>
          <w:rFonts w:ascii="Altivo Regular" w:hAnsi="Altivo Regular" w:cs="Times New Roman"/>
        </w:rPr>
      </w:pPr>
    </w:p>
    <w:p w14:paraId="3C22800F" w14:textId="77777777" w:rsidR="00996006" w:rsidRDefault="00996006" w:rsidP="00872450">
      <w:pPr>
        <w:spacing w:line="276" w:lineRule="auto"/>
        <w:rPr>
          <w:rFonts w:ascii="Altivo Regular" w:hAnsi="Altivo Regular" w:cs="Times New Roman"/>
        </w:rPr>
      </w:pPr>
    </w:p>
    <w:p w14:paraId="5A065E67" w14:textId="77777777" w:rsidR="00996006" w:rsidRDefault="00996006" w:rsidP="00872450">
      <w:pPr>
        <w:spacing w:line="276" w:lineRule="auto"/>
        <w:rPr>
          <w:rFonts w:ascii="Altivo Regular" w:hAnsi="Altivo Regular" w:cs="Times New Roman"/>
        </w:rPr>
      </w:pPr>
    </w:p>
    <w:p w14:paraId="2D2B768B" w14:textId="77777777" w:rsidR="00996006" w:rsidRDefault="00996006" w:rsidP="00872450">
      <w:pPr>
        <w:spacing w:line="276" w:lineRule="auto"/>
        <w:rPr>
          <w:rFonts w:ascii="Altivo Regular" w:hAnsi="Altivo Regular" w:cs="Times New Roman"/>
        </w:rPr>
      </w:pPr>
    </w:p>
    <w:p w14:paraId="0D1CD448" w14:textId="77777777" w:rsidR="00996006" w:rsidRDefault="00996006" w:rsidP="00872450">
      <w:pPr>
        <w:spacing w:line="276" w:lineRule="auto"/>
        <w:rPr>
          <w:rFonts w:ascii="Altivo Regular" w:hAnsi="Altivo Regular" w:cs="Times New Roman"/>
        </w:rPr>
      </w:pPr>
    </w:p>
    <w:p w14:paraId="1D469B51" w14:textId="77777777" w:rsidR="00996006" w:rsidRDefault="00996006" w:rsidP="00996006">
      <w:pPr>
        <w:spacing w:line="276" w:lineRule="auto"/>
        <w:jc w:val="center"/>
        <w:rPr>
          <w:rFonts w:ascii="Altivo Regular" w:eastAsia="Times New Roman" w:hAnsi="Altivo Regular" w:cs="Times New Roman"/>
          <w:b/>
          <w:lang w:val="es-ES" w:eastAsia="es-ES"/>
        </w:rPr>
      </w:pPr>
      <w:r w:rsidRPr="00872450">
        <w:rPr>
          <w:rFonts w:ascii="Altivo Regular" w:eastAsia="Times New Roman" w:hAnsi="Altivo Regular" w:cs="Times New Roman"/>
          <w:b/>
          <w:lang w:val="es-ES" w:eastAsia="es-ES"/>
        </w:rPr>
        <w:t>INFORME NARRATIVO</w:t>
      </w:r>
    </w:p>
    <w:p w14:paraId="38C13D0E" w14:textId="77777777" w:rsidR="00996006" w:rsidRPr="00872450" w:rsidRDefault="00996006" w:rsidP="00996006">
      <w:pPr>
        <w:spacing w:line="276" w:lineRule="auto"/>
        <w:jc w:val="center"/>
        <w:rPr>
          <w:rFonts w:ascii="Altivo Regular" w:eastAsia="Times New Roman" w:hAnsi="Altivo Regular" w:cs="Times New Roman"/>
          <w:b/>
          <w:lang w:val="es-ES" w:eastAsia="es-ES"/>
        </w:rPr>
      </w:pPr>
      <w:r>
        <w:rPr>
          <w:rFonts w:ascii="Altivo Regular" w:eastAsia="Times New Roman" w:hAnsi="Altivo Regular" w:cs="Times New Roman"/>
          <w:b/>
          <w:lang w:val="es-ES" w:eastAsia="es-ES"/>
        </w:rPr>
        <w:t>AVANCE FÍSICO Y FINANCIERO</w:t>
      </w:r>
    </w:p>
    <w:p w14:paraId="685018A0" w14:textId="77777777" w:rsidR="00996006" w:rsidRDefault="00996006" w:rsidP="00996006">
      <w:pPr>
        <w:spacing w:line="276" w:lineRule="auto"/>
        <w:jc w:val="center"/>
        <w:rPr>
          <w:rFonts w:ascii="Altivo Regular" w:eastAsia="Times New Roman" w:hAnsi="Altivo Regular" w:cs="Times New Roman"/>
          <w:b/>
          <w:lang w:val="es-ES" w:eastAsia="es-ES"/>
        </w:rPr>
      </w:pPr>
      <w:r>
        <w:rPr>
          <w:rFonts w:ascii="Altivo Regular" w:eastAsia="Times New Roman" w:hAnsi="Altivo Regular" w:cs="Times New Roman"/>
          <w:b/>
          <w:lang w:val="es-ES" w:eastAsia="es-ES"/>
        </w:rPr>
        <w:t xml:space="preserve">EJERCICIO FISCAL </w:t>
      </w:r>
      <w:r w:rsidRPr="00872450">
        <w:rPr>
          <w:rFonts w:ascii="Altivo Regular" w:eastAsia="Times New Roman" w:hAnsi="Altivo Regular" w:cs="Times New Roman"/>
          <w:b/>
          <w:lang w:val="es-ES" w:eastAsia="es-ES"/>
        </w:rPr>
        <w:t>202</w:t>
      </w:r>
      <w:r>
        <w:rPr>
          <w:rFonts w:ascii="Altivo Regular" w:eastAsia="Times New Roman" w:hAnsi="Altivo Regular" w:cs="Times New Roman"/>
          <w:b/>
          <w:lang w:val="es-ES" w:eastAsia="es-ES"/>
        </w:rPr>
        <w:t>4</w:t>
      </w:r>
    </w:p>
    <w:p w14:paraId="63CDAA75" w14:textId="77777777" w:rsidR="00996006" w:rsidRDefault="00996006" w:rsidP="00996006">
      <w:pPr>
        <w:spacing w:line="276" w:lineRule="auto"/>
        <w:jc w:val="center"/>
        <w:rPr>
          <w:rFonts w:ascii="Altivo Regular" w:eastAsia="Times New Roman" w:hAnsi="Altivo Regular" w:cs="Times New Roman"/>
          <w:b/>
          <w:lang w:val="es-ES" w:eastAsia="es-ES"/>
        </w:rPr>
      </w:pPr>
    </w:p>
    <w:p w14:paraId="64113FC4" w14:textId="77777777" w:rsidR="00996006" w:rsidRPr="00615CD9" w:rsidRDefault="00996006" w:rsidP="00996006">
      <w:pPr>
        <w:spacing w:line="276" w:lineRule="auto"/>
        <w:jc w:val="both"/>
        <w:rPr>
          <w:rFonts w:ascii="Altivo Regular" w:eastAsia="Times New Roman" w:hAnsi="Altivo Regular" w:cs="Times New Roman"/>
          <w:lang w:val="es-ES" w:eastAsia="es-GT"/>
        </w:rPr>
      </w:pPr>
      <w:r w:rsidRPr="00615CD9">
        <w:rPr>
          <w:rFonts w:ascii="Altivo Regular" w:eastAsia="Times New Roman" w:hAnsi="Altivo Regular" w:cs="Times New Roman"/>
          <w:lang w:val="es-ES" w:eastAsia="es-GT"/>
        </w:rPr>
        <w:t>La ejecución de metas físicas institucionales se registra, tomando como base, el Plan Operativo Anual -POA- 202</w:t>
      </w:r>
      <w:r>
        <w:rPr>
          <w:rFonts w:ascii="Altivo Regular" w:eastAsia="Times New Roman" w:hAnsi="Altivo Regular" w:cs="Times New Roman"/>
          <w:lang w:val="es-ES" w:eastAsia="es-GT"/>
        </w:rPr>
        <w:t>4,</w:t>
      </w:r>
      <w:r w:rsidRPr="00615CD9">
        <w:rPr>
          <w:rFonts w:ascii="Altivo Regular" w:eastAsia="Times New Roman" w:hAnsi="Altivo Regular" w:cs="Times New Roman"/>
          <w:lang w:val="es-ES" w:eastAsia="es-GT"/>
        </w:rPr>
        <w:t xml:space="preserve"> en el que se plasman los objetivos, metas, actividades y presupuesto que se utilizó durante el ejercicio fiscal, para brindar los servicios que corresponden de acuerdo con el mandato institucional.  </w:t>
      </w:r>
    </w:p>
    <w:p w14:paraId="04C82650" w14:textId="77777777" w:rsidR="00996006" w:rsidRPr="00615CD9" w:rsidRDefault="00996006" w:rsidP="00996006">
      <w:pPr>
        <w:spacing w:line="276" w:lineRule="auto"/>
        <w:jc w:val="both"/>
        <w:rPr>
          <w:rFonts w:ascii="Altivo Regular" w:eastAsia="Times New Roman" w:hAnsi="Altivo Regular" w:cs="Times New Roman"/>
          <w:lang w:val="es-ES" w:eastAsia="es-GT"/>
        </w:rPr>
      </w:pPr>
    </w:p>
    <w:p w14:paraId="0D7271F4" w14:textId="77777777" w:rsidR="00996006" w:rsidRPr="00615CD9" w:rsidRDefault="00996006" w:rsidP="00996006">
      <w:pPr>
        <w:spacing w:line="276" w:lineRule="auto"/>
        <w:jc w:val="both"/>
        <w:rPr>
          <w:rFonts w:ascii="Altivo Regular" w:eastAsia="Times New Roman" w:hAnsi="Altivo Regular" w:cs="Times New Roman"/>
          <w:lang w:val="es-ES" w:eastAsia="es-GT"/>
        </w:rPr>
      </w:pPr>
      <w:r w:rsidRPr="00615CD9">
        <w:rPr>
          <w:rFonts w:ascii="Altivo Regular" w:eastAsia="Times New Roman" w:hAnsi="Altivo Regular" w:cs="Times New Roman"/>
          <w:lang w:val="es-ES" w:eastAsia="es-GT"/>
        </w:rPr>
        <w:t xml:space="preserve">Para el presente ejercicio fiscal </w:t>
      </w:r>
      <w:r>
        <w:rPr>
          <w:rFonts w:ascii="Altivo Regular" w:eastAsia="Times New Roman" w:hAnsi="Altivo Regular" w:cs="Times New Roman"/>
          <w:lang w:val="es-ES" w:eastAsia="es-GT"/>
        </w:rPr>
        <w:t xml:space="preserve">se realizaron </w:t>
      </w:r>
      <w:r w:rsidRPr="00615CD9">
        <w:rPr>
          <w:rFonts w:ascii="Altivo Regular" w:eastAsia="Times New Roman" w:hAnsi="Altivo Regular" w:cs="Times New Roman"/>
          <w:lang w:val="es-ES" w:eastAsia="es-GT"/>
        </w:rPr>
        <w:t xml:space="preserve"> modificaciones de metas físicas </w:t>
      </w:r>
      <w:r>
        <w:rPr>
          <w:rFonts w:ascii="Altivo Regular" w:eastAsia="Times New Roman" w:hAnsi="Altivo Regular" w:cs="Times New Roman"/>
          <w:lang w:val="es-ES" w:eastAsia="es-GT"/>
        </w:rPr>
        <w:t>con base a modificaciones presupuestarias, lo que incrementó las metas programadas de</w:t>
      </w:r>
      <w:bookmarkStart w:id="5" w:name="_Hlk187225162"/>
      <w:r>
        <w:rPr>
          <w:rFonts w:ascii="Altivo Regular" w:eastAsia="Times New Roman" w:hAnsi="Altivo Regular" w:cs="Times New Roman"/>
          <w:lang w:val="es-ES" w:eastAsia="es-GT"/>
        </w:rPr>
        <w:t xml:space="preserve"> los siguientes subproductos; </w:t>
      </w:r>
      <w:r w:rsidRPr="00F2318B">
        <w:rPr>
          <w:rFonts w:ascii="Altivo Regular" w:eastAsia="Times New Roman" w:hAnsi="Altivo Regular" w:cs="Times New Roman"/>
          <w:i/>
          <w:iCs/>
          <w:lang w:val="es-ES" w:eastAsia="es-GT"/>
        </w:rPr>
        <w:t xml:space="preserve">Eventos de asesoría, coordinación y formación a las dependencias del </w:t>
      </w:r>
      <w:r>
        <w:rPr>
          <w:rFonts w:ascii="Altivo Regular" w:eastAsia="Times New Roman" w:hAnsi="Altivo Regular" w:cs="Times New Roman"/>
          <w:i/>
          <w:iCs/>
          <w:lang w:val="es-ES" w:eastAsia="es-GT"/>
        </w:rPr>
        <w:t>O</w:t>
      </w:r>
      <w:r w:rsidRPr="00F2318B">
        <w:rPr>
          <w:rFonts w:ascii="Altivo Regular" w:eastAsia="Times New Roman" w:hAnsi="Altivo Regular" w:cs="Times New Roman"/>
          <w:i/>
          <w:iCs/>
          <w:lang w:val="es-ES" w:eastAsia="es-GT"/>
        </w:rPr>
        <w:t xml:space="preserve">rganismo </w:t>
      </w:r>
      <w:r>
        <w:rPr>
          <w:rFonts w:ascii="Altivo Regular" w:eastAsia="Times New Roman" w:hAnsi="Altivo Regular" w:cs="Times New Roman"/>
          <w:i/>
          <w:iCs/>
          <w:lang w:val="es-ES" w:eastAsia="es-GT"/>
        </w:rPr>
        <w:t>E</w:t>
      </w:r>
      <w:r w:rsidRPr="00F2318B">
        <w:rPr>
          <w:rFonts w:ascii="Altivo Regular" w:eastAsia="Times New Roman" w:hAnsi="Altivo Regular" w:cs="Times New Roman"/>
          <w:i/>
          <w:iCs/>
          <w:lang w:val="es-ES" w:eastAsia="es-GT"/>
        </w:rPr>
        <w:t>jecutivo y otros actores, en cultura de paz</w:t>
      </w:r>
      <w:r>
        <w:rPr>
          <w:rFonts w:ascii="Altivo Regular" w:eastAsia="Times New Roman" w:hAnsi="Altivo Regular" w:cs="Times New Roman"/>
          <w:lang w:val="es-ES" w:eastAsia="es-GT"/>
        </w:rPr>
        <w:t xml:space="preserve">; </w:t>
      </w:r>
      <w:r w:rsidRPr="00F2318B">
        <w:rPr>
          <w:rFonts w:ascii="Altivo Regular" w:eastAsia="Times New Roman" w:hAnsi="Altivo Regular" w:cs="Times New Roman"/>
          <w:i/>
          <w:iCs/>
          <w:lang w:val="es-ES" w:eastAsia="es-GT"/>
        </w:rPr>
        <w:t>Servidores públicos y ciudadanos formados y capacitados en Cultura de Paz, respeto a los Derechos Humanos y mecanismos de diálogo</w:t>
      </w:r>
      <w:r>
        <w:rPr>
          <w:rFonts w:ascii="Altivo Regular" w:eastAsia="Times New Roman" w:hAnsi="Altivo Regular" w:cs="Times New Roman"/>
          <w:lang w:val="es-ES" w:eastAsia="es-GT"/>
        </w:rPr>
        <w:t xml:space="preserve">, así como a </w:t>
      </w:r>
      <w:r w:rsidRPr="00F2318B">
        <w:rPr>
          <w:rFonts w:ascii="Altivo Regular" w:eastAsia="Times New Roman" w:hAnsi="Altivo Regular" w:cs="Times New Roman"/>
          <w:i/>
          <w:iCs/>
          <w:lang w:val="es-ES" w:eastAsia="es-GT"/>
        </w:rPr>
        <w:t>Informes sobre medidas de reparación implementadas en beneficio de personas afectadas en sus derechos humanos de acuerdo a compromisos de Estado</w:t>
      </w:r>
      <w:r>
        <w:rPr>
          <w:rFonts w:ascii="Altivo Regular" w:eastAsia="Times New Roman" w:hAnsi="Altivo Regular" w:cs="Times New Roman"/>
          <w:lang w:val="es-ES" w:eastAsia="es-GT"/>
        </w:rPr>
        <w:t xml:space="preserve">, para dar cumplimiento </w:t>
      </w:r>
      <w:r w:rsidRPr="009A4F7A">
        <w:rPr>
          <w:rFonts w:ascii="Altivo Regular" w:eastAsia="Times New Roman" w:hAnsi="Altivo Regular"/>
          <w:lang w:val="es-ES" w:eastAsia="es-GT"/>
        </w:rPr>
        <w:t>a los compromisos de Sentencias Internacionales emitidas por la Corte Interamericana de Derechos Humanos (Corte IDH)</w:t>
      </w:r>
      <w:r>
        <w:rPr>
          <w:rFonts w:ascii="Altivo Regular" w:eastAsia="Times New Roman" w:hAnsi="Altivo Regular"/>
          <w:lang w:val="es-ES" w:eastAsia="es-GT"/>
        </w:rPr>
        <w:t>.</w:t>
      </w:r>
    </w:p>
    <w:bookmarkEnd w:id="5"/>
    <w:p w14:paraId="7A8A5B87" w14:textId="77777777" w:rsidR="00996006" w:rsidRPr="00872450" w:rsidRDefault="00996006" w:rsidP="00996006">
      <w:pPr>
        <w:spacing w:line="276" w:lineRule="auto"/>
        <w:jc w:val="both"/>
        <w:rPr>
          <w:rFonts w:ascii="Altivo Regular" w:eastAsia="Times New Roman" w:hAnsi="Altivo Regular" w:cs="Times New Roman"/>
          <w:sz w:val="22"/>
          <w:szCs w:val="22"/>
          <w:lang w:eastAsia="es-GT"/>
        </w:rPr>
      </w:pPr>
    </w:p>
    <w:p w14:paraId="28E64B99" w14:textId="77777777" w:rsidR="00996006"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PRODUCTO:  001-001 DIRECCIÓN Y COORDINACIÓN.</w:t>
      </w:r>
    </w:p>
    <w:p w14:paraId="25EEE24F" w14:textId="77777777" w:rsidR="00996006" w:rsidRPr="00B83262"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p>
    <w:p w14:paraId="586CAD3D" w14:textId="77777777" w:rsidR="00996006" w:rsidRPr="00B83262"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 xml:space="preserve"> Meta </w:t>
      </w:r>
      <w:r>
        <w:rPr>
          <w:rFonts w:ascii="Altivo Regular" w:eastAsia="Times New Roman" w:hAnsi="Altivo Regular" w:cs="Times New Roman"/>
          <w:b/>
          <w:bCs/>
          <w:color w:val="2F5496" w:themeColor="accent1" w:themeShade="BF"/>
          <w:lang w:val="es-ES" w:eastAsia="es-GT"/>
        </w:rPr>
        <w:t>anual</w:t>
      </w:r>
      <w:r w:rsidRPr="00B83262">
        <w:rPr>
          <w:rFonts w:ascii="Altivo Regular" w:eastAsia="Times New Roman" w:hAnsi="Altivo Regular" w:cs="Times New Roman"/>
          <w:b/>
          <w:bCs/>
          <w:color w:val="2F5496" w:themeColor="accent1" w:themeShade="BF"/>
          <w:lang w:val="es-ES" w:eastAsia="es-GT"/>
        </w:rPr>
        <w:t xml:space="preserve">: </w:t>
      </w:r>
      <w:r>
        <w:rPr>
          <w:rFonts w:ascii="Altivo Regular" w:eastAsia="Times New Roman" w:hAnsi="Altivo Regular" w:cs="Times New Roman"/>
          <w:b/>
          <w:bCs/>
          <w:color w:val="2F5496" w:themeColor="accent1" w:themeShade="BF"/>
          <w:lang w:val="es-ES" w:eastAsia="es-GT"/>
        </w:rPr>
        <w:t>18</w:t>
      </w:r>
      <w:r w:rsidRPr="00B83262">
        <w:rPr>
          <w:rFonts w:ascii="Altivo Regular" w:eastAsia="Times New Roman" w:hAnsi="Altivo Regular" w:cs="Times New Roman"/>
          <w:b/>
          <w:bCs/>
          <w:color w:val="2F5496" w:themeColor="accent1" w:themeShade="BF"/>
          <w:lang w:val="es-ES" w:eastAsia="es-GT"/>
        </w:rPr>
        <w:t xml:space="preserve"> (documento)</w:t>
      </w:r>
    </w:p>
    <w:p w14:paraId="5C3EF45F" w14:textId="77777777" w:rsidR="00996006" w:rsidRPr="00872450" w:rsidRDefault="00996006" w:rsidP="00996006">
      <w:pPr>
        <w:spacing w:line="276" w:lineRule="auto"/>
        <w:jc w:val="both"/>
        <w:rPr>
          <w:rFonts w:ascii="Altivo Regular" w:eastAsia="Times New Roman" w:hAnsi="Altivo Regular" w:cs="Times New Roman"/>
          <w:b/>
          <w:bCs/>
          <w:color w:val="0070C0"/>
          <w:lang w:val="es-ES" w:eastAsia="es-GT"/>
        </w:rPr>
      </w:pPr>
    </w:p>
    <w:p w14:paraId="7631B9F9" w14:textId="77777777" w:rsidR="00996006" w:rsidRPr="00872450" w:rsidRDefault="00996006" w:rsidP="00996006">
      <w:pPr>
        <w:spacing w:line="276" w:lineRule="auto"/>
        <w:jc w:val="both"/>
        <w:rPr>
          <w:rFonts w:ascii="Altivo Regular" w:eastAsia="Times New Roman" w:hAnsi="Altivo Regular" w:cs="Times New Roman"/>
          <w:lang w:val="es-ES" w:eastAsia="es-GT"/>
        </w:rPr>
      </w:pPr>
      <w:r w:rsidRPr="00872450">
        <w:rPr>
          <w:rFonts w:ascii="Altivo Regular" w:eastAsia="Times New Roman" w:hAnsi="Altivo Regular" w:cs="Times New Roman"/>
          <w:lang w:val="es-ES" w:eastAsia="es-GT"/>
        </w:rPr>
        <w:t>Se han realizado las gestiones a nivel administrativo-financiero, de apoyo técnico, asesoría y de control para dar soporte a la función sustantiva de la Comisión Presidencial por la Paz y los Derechos Humanos -COPADEH-, dando además cumplimiento a la normativa legal que regula el funcionamiento de las Instituciones Públicas.</w:t>
      </w:r>
    </w:p>
    <w:p w14:paraId="6CB88103" w14:textId="77777777" w:rsidR="00996006" w:rsidRPr="00872450" w:rsidRDefault="00996006" w:rsidP="00996006">
      <w:pPr>
        <w:spacing w:line="276" w:lineRule="auto"/>
        <w:jc w:val="both"/>
        <w:rPr>
          <w:rFonts w:ascii="Altivo Regular" w:eastAsia="Times New Roman" w:hAnsi="Altivo Regular" w:cs="Times New Roman"/>
          <w:lang w:eastAsia="es-GT"/>
        </w:rPr>
      </w:pPr>
    </w:p>
    <w:p w14:paraId="7D3A3E28" w14:textId="77777777" w:rsidR="00996006" w:rsidRPr="00B83262"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Subproducto: 001-001-0001 Dirección y Coordinación</w:t>
      </w:r>
    </w:p>
    <w:p w14:paraId="3E6F7E4A" w14:textId="77777777" w:rsidR="00996006" w:rsidRPr="00B83262"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p>
    <w:p w14:paraId="564CBD2A" w14:textId="77777777" w:rsidR="00996006" w:rsidRPr="00B83262"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lastRenderedPageBreak/>
        <w:t xml:space="preserve">Meta </w:t>
      </w:r>
      <w:r>
        <w:rPr>
          <w:rFonts w:ascii="Altivo Regular" w:eastAsia="Times New Roman" w:hAnsi="Altivo Regular" w:cs="Times New Roman"/>
          <w:b/>
          <w:bCs/>
          <w:color w:val="2F5496" w:themeColor="accent1" w:themeShade="BF"/>
          <w:lang w:val="es-ES" w:eastAsia="es-GT"/>
        </w:rPr>
        <w:t>anual</w:t>
      </w:r>
      <w:r w:rsidRPr="00B83262">
        <w:rPr>
          <w:rFonts w:ascii="Altivo Regular" w:eastAsia="Times New Roman" w:hAnsi="Altivo Regular" w:cs="Times New Roman"/>
          <w:b/>
          <w:bCs/>
          <w:color w:val="2F5496" w:themeColor="accent1" w:themeShade="BF"/>
          <w:lang w:val="es-ES" w:eastAsia="es-GT"/>
        </w:rPr>
        <w:t xml:space="preserve">: </w:t>
      </w:r>
      <w:r>
        <w:rPr>
          <w:rFonts w:ascii="Altivo Regular" w:eastAsia="Times New Roman" w:hAnsi="Altivo Regular" w:cs="Times New Roman"/>
          <w:b/>
          <w:bCs/>
          <w:color w:val="2F5496" w:themeColor="accent1" w:themeShade="BF"/>
          <w:lang w:val="es-ES" w:eastAsia="es-GT"/>
        </w:rPr>
        <w:t>18</w:t>
      </w:r>
      <w:r w:rsidRPr="00B83262">
        <w:rPr>
          <w:rFonts w:ascii="Altivo Regular" w:eastAsia="Times New Roman" w:hAnsi="Altivo Regular" w:cs="Times New Roman"/>
          <w:b/>
          <w:bCs/>
          <w:color w:val="2F5496" w:themeColor="accent1" w:themeShade="BF"/>
          <w:lang w:val="es-ES" w:eastAsia="es-GT"/>
        </w:rPr>
        <w:t xml:space="preserve"> (documento)</w:t>
      </w:r>
    </w:p>
    <w:p w14:paraId="5901DDC1" w14:textId="77777777" w:rsidR="00996006" w:rsidRPr="00872450" w:rsidRDefault="00996006" w:rsidP="00996006">
      <w:pPr>
        <w:spacing w:line="276" w:lineRule="auto"/>
        <w:ind w:firstLine="708"/>
        <w:jc w:val="both"/>
        <w:rPr>
          <w:rFonts w:ascii="Altivo Regular" w:eastAsia="Times New Roman" w:hAnsi="Altivo Regular" w:cs="Times New Roman"/>
          <w:b/>
          <w:bCs/>
          <w:lang w:val="es-ES" w:eastAsia="es-GT"/>
        </w:rPr>
      </w:pPr>
    </w:p>
    <w:p w14:paraId="37A52BBA" w14:textId="77777777" w:rsidR="00996006" w:rsidRPr="00872450" w:rsidRDefault="00996006" w:rsidP="00996006">
      <w:pPr>
        <w:spacing w:line="276" w:lineRule="auto"/>
        <w:jc w:val="both"/>
        <w:rPr>
          <w:rFonts w:ascii="Altivo Regular" w:eastAsia="Times New Roman" w:hAnsi="Altivo Regular" w:cs="Times New Roman"/>
          <w:lang w:val="es-ES" w:eastAsia="es-GT"/>
        </w:rPr>
      </w:pPr>
      <w:r w:rsidRPr="00872450">
        <w:rPr>
          <w:rFonts w:ascii="Altivo Regular" w:eastAsia="Times New Roman" w:hAnsi="Altivo Regular" w:cs="Times New Roman"/>
          <w:lang w:val="es-ES" w:eastAsia="es-GT"/>
        </w:rPr>
        <w:t>Los siguientes documentos corresponden a la</w:t>
      </w:r>
      <w:r>
        <w:rPr>
          <w:rFonts w:ascii="Altivo Regular" w:eastAsia="Times New Roman" w:hAnsi="Altivo Regular" w:cs="Times New Roman"/>
          <w:lang w:val="es-ES" w:eastAsia="es-GT"/>
        </w:rPr>
        <w:t>s</w:t>
      </w:r>
      <w:r w:rsidRPr="00872450">
        <w:rPr>
          <w:rFonts w:ascii="Altivo Regular" w:eastAsia="Times New Roman" w:hAnsi="Altivo Regular" w:cs="Times New Roman"/>
          <w:lang w:val="es-ES" w:eastAsia="es-GT"/>
        </w:rPr>
        <w:t xml:space="preserve"> meta</w:t>
      </w:r>
      <w:r>
        <w:rPr>
          <w:rFonts w:ascii="Altivo Regular" w:eastAsia="Times New Roman" w:hAnsi="Altivo Regular" w:cs="Times New Roman"/>
          <w:lang w:val="es-ES" w:eastAsia="es-GT"/>
        </w:rPr>
        <w:t>s</w:t>
      </w:r>
      <w:r w:rsidRPr="00872450">
        <w:rPr>
          <w:rFonts w:ascii="Altivo Regular" w:eastAsia="Times New Roman" w:hAnsi="Altivo Regular" w:cs="Times New Roman"/>
          <w:lang w:val="es-ES" w:eastAsia="es-GT"/>
        </w:rPr>
        <w:t xml:space="preserve"> ejecutada</w:t>
      </w:r>
      <w:r>
        <w:rPr>
          <w:rFonts w:ascii="Altivo Regular" w:eastAsia="Times New Roman" w:hAnsi="Altivo Regular" w:cs="Times New Roman"/>
          <w:lang w:val="es-ES" w:eastAsia="es-GT"/>
        </w:rPr>
        <w:t>s</w:t>
      </w:r>
      <w:r w:rsidRPr="00872450">
        <w:rPr>
          <w:rFonts w:ascii="Altivo Regular" w:eastAsia="Times New Roman" w:hAnsi="Altivo Regular" w:cs="Times New Roman"/>
          <w:lang w:val="es-ES" w:eastAsia="es-GT"/>
        </w:rPr>
        <w:t xml:space="preserve"> durante el </w:t>
      </w:r>
      <w:r>
        <w:rPr>
          <w:rFonts w:ascii="Altivo Regular" w:eastAsia="Times New Roman" w:hAnsi="Altivo Regular" w:cs="Times New Roman"/>
          <w:lang w:val="es-ES" w:eastAsia="es-GT"/>
        </w:rPr>
        <w:t>ejercicio fiscal</w:t>
      </w:r>
      <w:r w:rsidRPr="00872450">
        <w:rPr>
          <w:rFonts w:ascii="Altivo Regular" w:eastAsia="Times New Roman" w:hAnsi="Altivo Regular" w:cs="Times New Roman"/>
          <w:lang w:val="es-ES" w:eastAsia="es-GT"/>
        </w:rPr>
        <w:t>:</w:t>
      </w:r>
    </w:p>
    <w:p w14:paraId="568B46A6" w14:textId="77777777" w:rsidR="00996006" w:rsidRDefault="00996006" w:rsidP="00996006">
      <w:pPr>
        <w:spacing w:line="276" w:lineRule="auto"/>
        <w:jc w:val="both"/>
        <w:rPr>
          <w:rFonts w:ascii="Altivo Regular" w:hAnsi="Altivo Regular" w:cs="Times New Roman"/>
          <w:lang w:val="es-MX"/>
        </w:rPr>
      </w:pPr>
    </w:p>
    <w:p w14:paraId="38224478" w14:textId="77777777" w:rsidR="00996006" w:rsidRDefault="00996006" w:rsidP="00996006">
      <w:pPr>
        <w:pStyle w:val="Prrafodelista"/>
        <w:numPr>
          <w:ilvl w:val="0"/>
          <w:numId w:val="1"/>
        </w:numPr>
        <w:spacing w:line="276" w:lineRule="auto"/>
        <w:jc w:val="both"/>
        <w:rPr>
          <w:rFonts w:ascii="Altivo Regular" w:eastAsia="Times New Roman" w:hAnsi="Altivo Regular"/>
          <w:color w:val="000000" w:themeColor="text1"/>
          <w:lang w:val="es-ES" w:eastAsia="es-GT"/>
        </w:rPr>
      </w:pPr>
      <w:r>
        <w:rPr>
          <w:rFonts w:ascii="Altivo Regular" w:eastAsia="Times New Roman" w:hAnsi="Altivo Regular"/>
          <w:color w:val="000000" w:themeColor="text1"/>
          <w:lang w:val="es-ES" w:eastAsia="es-GT"/>
        </w:rPr>
        <w:t>Informe de seguimiento a Clasificador Temático tercer cuatrimestre y anual del ejercicio fiscal 2023, con entrega al Ministerio de Finanzas Públicas – MINFIN-.</w:t>
      </w:r>
    </w:p>
    <w:p w14:paraId="15A9743B" w14:textId="77777777" w:rsidR="00996006" w:rsidRPr="00872450" w:rsidRDefault="00996006" w:rsidP="00996006">
      <w:pPr>
        <w:spacing w:line="276" w:lineRule="auto"/>
        <w:jc w:val="both"/>
        <w:rPr>
          <w:rFonts w:ascii="Altivo Regular" w:eastAsia="Times New Roman" w:hAnsi="Altivo Regular"/>
          <w:color w:val="000000" w:themeColor="text1"/>
          <w:lang w:val="es-ES" w:eastAsia="es-GT"/>
        </w:rPr>
      </w:pPr>
    </w:p>
    <w:p w14:paraId="20DCBD99" w14:textId="77777777" w:rsidR="00996006" w:rsidRDefault="00996006" w:rsidP="00996006">
      <w:pPr>
        <w:pStyle w:val="Prrafodelista"/>
        <w:numPr>
          <w:ilvl w:val="0"/>
          <w:numId w:val="1"/>
        </w:numPr>
        <w:spacing w:line="276" w:lineRule="auto"/>
        <w:jc w:val="both"/>
        <w:rPr>
          <w:rFonts w:ascii="Altivo Regular" w:eastAsia="Times New Roman" w:hAnsi="Altivo Regular"/>
          <w:color w:val="000000" w:themeColor="text1"/>
          <w:lang w:val="es-ES" w:eastAsia="es-GT"/>
        </w:rPr>
      </w:pPr>
      <w:r>
        <w:rPr>
          <w:rFonts w:ascii="Altivo Regular" w:eastAsia="Times New Roman" w:hAnsi="Altivo Regular"/>
          <w:color w:val="000000" w:themeColor="text1"/>
          <w:lang w:val="es-ES" w:eastAsia="es-GT"/>
        </w:rPr>
        <w:t>Informe de Avance físico y financiero del tercer cuatrimestre y anual del ejercicio fiscal 2023, se trasladó a SEGEPLAN.</w:t>
      </w:r>
    </w:p>
    <w:p w14:paraId="4F6258F8" w14:textId="77777777" w:rsidR="00996006" w:rsidRPr="0097542C" w:rsidRDefault="00996006" w:rsidP="00996006">
      <w:pPr>
        <w:pStyle w:val="Prrafodelista"/>
        <w:rPr>
          <w:rFonts w:ascii="Altivo Regular" w:eastAsia="Times New Roman" w:hAnsi="Altivo Regular"/>
          <w:color w:val="000000" w:themeColor="text1"/>
          <w:lang w:val="es-ES" w:eastAsia="es-GT"/>
        </w:rPr>
      </w:pPr>
    </w:p>
    <w:p w14:paraId="0AFBF964" w14:textId="77777777" w:rsidR="00996006" w:rsidRPr="00872450" w:rsidRDefault="00996006" w:rsidP="00996006">
      <w:pPr>
        <w:pStyle w:val="Prrafodelista"/>
        <w:numPr>
          <w:ilvl w:val="0"/>
          <w:numId w:val="1"/>
        </w:numPr>
        <w:spacing w:line="276" w:lineRule="auto"/>
        <w:jc w:val="both"/>
        <w:rPr>
          <w:rFonts w:ascii="Altivo Regular" w:eastAsia="Times New Roman" w:hAnsi="Altivo Regular"/>
          <w:color w:val="000000" w:themeColor="text1"/>
          <w:lang w:val="es-ES" w:eastAsia="es-GT"/>
        </w:rPr>
      </w:pPr>
      <w:r>
        <w:rPr>
          <w:rFonts w:ascii="Altivo Regular" w:eastAsia="Times New Roman" w:hAnsi="Altivo Regular"/>
          <w:color w:val="000000" w:themeColor="text1"/>
          <w:lang w:val="es-ES" w:eastAsia="es-GT"/>
        </w:rPr>
        <w:t>Informe de Rendición de cuentas del tercer cuatrimestre y anual del ejercicio fiscal 2023, se trasladó a MINFIN</w:t>
      </w:r>
      <w:r w:rsidRPr="00872450">
        <w:rPr>
          <w:rFonts w:ascii="Altivo Regular" w:eastAsia="Times New Roman" w:hAnsi="Altivo Regular"/>
          <w:color w:val="000000" w:themeColor="text1"/>
          <w:lang w:val="es-ES" w:eastAsia="es-GT"/>
        </w:rPr>
        <w:t>.</w:t>
      </w:r>
    </w:p>
    <w:p w14:paraId="7F9B15E4" w14:textId="77777777" w:rsidR="00996006" w:rsidRPr="00872450" w:rsidRDefault="00996006" w:rsidP="00996006">
      <w:pPr>
        <w:pStyle w:val="Prrafodelista"/>
        <w:spacing w:line="276" w:lineRule="auto"/>
        <w:jc w:val="both"/>
        <w:rPr>
          <w:rFonts w:ascii="Altivo Regular" w:eastAsia="Times New Roman" w:hAnsi="Altivo Regular"/>
          <w:color w:val="000000" w:themeColor="text1"/>
          <w:lang w:val="es-ES" w:eastAsia="es-GT"/>
        </w:rPr>
      </w:pPr>
    </w:p>
    <w:p w14:paraId="7BA3BE3E" w14:textId="77777777" w:rsidR="00996006" w:rsidRPr="00872450" w:rsidRDefault="00996006" w:rsidP="00996006">
      <w:pPr>
        <w:pStyle w:val="Prrafodelista"/>
        <w:numPr>
          <w:ilvl w:val="0"/>
          <w:numId w:val="1"/>
        </w:numPr>
        <w:spacing w:line="276" w:lineRule="auto"/>
        <w:jc w:val="both"/>
        <w:rPr>
          <w:rFonts w:ascii="Altivo Regular" w:eastAsia="Times New Roman" w:hAnsi="Altivo Regular"/>
          <w:bCs/>
          <w:lang w:val="es-ES" w:eastAsia="es-GT"/>
        </w:rPr>
      </w:pPr>
      <w:r>
        <w:rPr>
          <w:rFonts w:ascii="Altivo Regular" w:eastAsia="Times New Roman" w:hAnsi="Altivo Regular"/>
          <w:bCs/>
          <w:lang w:val="es-ES" w:eastAsia="es-GT"/>
        </w:rPr>
        <w:t>Entrega de Memoria de Labores ejercicio fiscal 2023, al Excelentísimo Señor Presidente de la República de Guatemala y otras instituciones.</w:t>
      </w:r>
    </w:p>
    <w:p w14:paraId="53C63873" w14:textId="77777777" w:rsidR="00996006" w:rsidRPr="00872450" w:rsidRDefault="00996006" w:rsidP="00996006">
      <w:pPr>
        <w:pStyle w:val="Prrafodelista"/>
        <w:rPr>
          <w:rFonts w:ascii="Altivo Regular" w:eastAsia="Times New Roman" w:hAnsi="Altivo Regular"/>
          <w:bCs/>
          <w:lang w:val="es-ES" w:eastAsia="es-GT"/>
        </w:rPr>
      </w:pPr>
    </w:p>
    <w:p w14:paraId="76706B37" w14:textId="77777777" w:rsidR="00996006" w:rsidRDefault="00996006" w:rsidP="00996006">
      <w:pPr>
        <w:pStyle w:val="Prrafodelista"/>
        <w:numPr>
          <w:ilvl w:val="0"/>
          <w:numId w:val="1"/>
        </w:numPr>
        <w:spacing w:line="276" w:lineRule="auto"/>
        <w:jc w:val="both"/>
        <w:rPr>
          <w:rFonts w:ascii="Altivo Regular" w:eastAsia="Times New Roman" w:hAnsi="Altivo Regular"/>
          <w:color w:val="000000" w:themeColor="text1"/>
          <w:lang w:val="es-ES" w:eastAsia="es-GT"/>
        </w:rPr>
      </w:pPr>
      <w:r>
        <w:rPr>
          <w:rFonts w:ascii="Altivo Regular" w:eastAsia="Times New Roman" w:hAnsi="Altivo Regular"/>
          <w:color w:val="000000" w:themeColor="text1"/>
          <w:lang w:val="es-ES" w:eastAsia="es-GT"/>
        </w:rPr>
        <w:t xml:space="preserve">Aprobación y readecuación del Plan Operativo Anual -POA- 2024 con Resolución No. 017-2024, de acuerdo con las reformas al mandato institucional y al presupuesto aprobado, remitido a entes rectores.  </w:t>
      </w:r>
    </w:p>
    <w:p w14:paraId="51CE1C35" w14:textId="77777777" w:rsidR="00996006" w:rsidRPr="006D0C6D" w:rsidRDefault="00996006" w:rsidP="00996006">
      <w:pPr>
        <w:pStyle w:val="Prrafodelista"/>
        <w:rPr>
          <w:rFonts w:ascii="Altivo Regular" w:eastAsia="Times New Roman" w:hAnsi="Altivo Regular"/>
          <w:color w:val="000000" w:themeColor="text1"/>
          <w:lang w:val="es-ES" w:eastAsia="es-GT"/>
        </w:rPr>
      </w:pPr>
    </w:p>
    <w:p w14:paraId="6B1D0793" w14:textId="77777777" w:rsidR="00996006" w:rsidRPr="00872450" w:rsidRDefault="00996006" w:rsidP="00996006">
      <w:pPr>
        <w:pStyle w:val="Prrafodelista"/>
        <w:numPr>
          <w:ilvl w:val="0"/>
          <w:numId w:val="1"/>
        </w:numPr>
        <w:spacing w:line="276" w:lineRule="auto"/>
        <w:jc w:val="both"/>
        <w:rPr>
          <w:rFonts w:ascii="Altivo Regular" w:eastAsia="Times New Roman" w:hAnsi="Altivo Regular"/>
          <w:color w:val="000000" w:themeColor="text1"/>
          <w:lang w:val="es-ES" w:eastAsia="es-GT"/>
        </w:rPr>
      </w:pPr>
      <w:r>
        <w:rPr>
          <w:rFonts w:ascii="Altivo Regular" w:eastAsia="Times New Roman" w:hAnsi="Altivo Regular"/>
          <w:lang w:val="es-ES" w:eastAsia="es-GT"/>
        </w:rPr>
        <w:t>Plan Estratégico Institucional 2021-2031, Plan Multianual 2025-2029 y Plan Operativo Anual 2025, remitido a la Secretaría General de Planificación como ente rector, con copia al Ministerio de Finanzas Públicas y a la Contraloría general de Cuentas.  Los mismos se aprobaron mediante la resolución No. 045-2024</w:t>
      </w:r>
    </w:p>
    <w:p w14:paraId="53B888F0" w14:textId="77777777" w:rsidR="00996006" w:rsidRDefault="00996006" w:rsidP="00996006">
      <w:pPr>
        <w:spacing w:line="276" w:lineRule="auto"/>
        <w:jc w:val="both"/>
        <w:rPr>
          <w:rFonts w:ascii="Altivo Regular" w:eastAsia="Times New Roman" w:hAnsi="Altivo Regular"/>
          <w:bCs/>
          <w:sz w:val="22"/>
          <w:szCs w:val="22"/>
          <w:lang w:val="es-ES" w:eastAsia="es-GT"/>
        </w:rPr>
      </w:pPr>
    </w:p>
    <w:p w14:paraId="696A46D0" w14:textId="77777777" w:rsidR="00996006" w:rsidRPr="00911623" w:rsidRDefault="00996006" w:rsidP="00996006">
      <w:pPr>
        <w:pStyle w:val="Prrafodelista"/>
        <w:numPr>
          <w:ilvl w:val="0"/>
          <w:numId w:val="1"/>
        </w:numPr>
        <w:spacing w:after="160" w:line="276" w:lineRule="auto"/>
        <w:jc w:val="both"/>
        <w:rPr>
          <w:rFonts w:ascii="Altivo Regular" w:eastAsia="Times New Roman" w:hAnsi="Altivo Regular"/>
          <w:lang w:val="es-ES" w:eastAsia="es-GT"/>
        </w:rPr>
      </w:pPr>
      <w:r w:rsidRPr="00911623">
        <w:rPr>
          <w:rFonts w:ascii="Altivo Regular" w:eastAsia="Times New Roman" w:hAnsi="Altivo Regular"/>
          <w:lang w:val="es-ES" w:eastAsia="es-GT"/>
        </w:rPr>
        <w:t xml:space="preserve">Informe cuatrimestral de Avance físico y financiero, correspondiente al I Cuatrimestre del ejercicio fiscal 2024; remitido mediante Oficio SDE-ED-017-2024 a la Secretaría de Planificación y Programación de la Presidencia -SEGEPLAN-. </w:t>
      </w:r>
    </w:p>
    <w:p w14:paraId="2D2B7B6C" w14:textId="77777777" w:rsidR="00996006" w:rsidRDefault="00996006" w:rsidP="00996006">
      <w:pPr>
        <w:pStyle w:val="Prrafodelista"/>
        <w:spacing w:line="276" w:lineRule="auto"/>
        <w:jc w:val="both"/>
        <w:rPr>
          <w:rFonts w:ascii="Altivo Regular" w:eastAsia="Times New Roman" w:hAnsi="Altivo Regular"/>
          <w:lang w:val="es-ES" w:eastAsia="es-GT"/>
        </w:rPr>
      </w:pPr>
    </w:p>
    <w:p w14:paraId="782A9A40" w14:textId="77777777" w:rsidR="00996006" w:rsidRDefault="00996006" w:rsidP="00996006">
      <w:pPr>
        <w:pStyle w:val="Prrafodelista"/>
        <w:numPr>
          <w:ilvl w:val="0"/>
          <w:numId w:val="1"/>
        </w:numPr>
        <w:spacing w:after="160" w:line="276" w:lineRule="auto"/>
        <w:jc w:val="both"/>
        <w:rPr>
          <w:rFonts w:ascii="Altivo Regular" w:eastAsia="Times New Roman" w:hAnsi="Altivo Regular"/>
          <w:lang w:val="es-ES" w:eastAsia="es-GT"/>
        </w:rPr>
      </w:pPr>
      <w:r>
        <w:rPr>
          <w:rFonts w:ascii="Altivo Regular" w:eastAsia="Times New Roman" w:hAnsi="Altivo Regular"/>
          <w:lang w:val="es-ES" w:eastAsia="es-GT"/>
        </w:rPr>
        <w:lastRenderedPageBreak/>
        <w:t xml:space="preserve">Informe cuatrimestral de Rendición de cuentas, correspondiente al I Cuatrimestre del ejercicio fiscal 2024 remitido mediante Oficio SDE-ED-018-2024 al Ministerio de Finanzas Públicas -MINFIN-, </w:t>
      </w:r>
    </w:p>
    <w:p w14:paraId="156C760C" w14:textId="77777777" w:rsidR="00996006" w:rsidRPr="00566E50" w:rsidRDefault="00996006" w:rsidP="00996006">
      <w:pPr>
        <w:rPr>
          <w:rFonts w:ascii="Altivo Regular" w:eastAsia="Times New Roman" w:hAnsi="Altivo Regular"/>
          <w:lang w:val="es-ES" w:eastAsia="es-GT"/>
        </w:rPr>
      </w:pPr>
    </w:p>
    <w:p w14:paraId="7CF97A4E" w14:textId="77777777" w:rsidR="00996006" w:rsidRPr="00636BCE" w:rsidRDefault="00996006" w:rsidP="00996006">
      <w:pPr>
        <w:pStyle w:val="Prrafodelista"/>
        <w:numPr>
          <w:ilvl w:val="0"/>
          <w:numId w:val="1"/>
        </w:numPr>
        <w:spacing w:after="160" w:line="276" w:lineRule="auto"/>
        <w:jc w:val="both"/>
        <w:rPr>
          <w:rFonts w:ascii="Altivo Regular" w:eastAsia="Times New Roman" w:hAnsi="Altivo Regular"/>
          <w:lang w:val="es-ES" w:eastAsia="es-GT"/>
        </w:rPr>
      </w:pPr>
      <w:r>
        <w:rPr>
          <w:rFonts w:ascii="Altivo Regular" w:eastAsia="Times New Roman" w:hAnsi="Altivo Regular"/>
          <w:lang w:val="es-ES" w:eastAsia="es-GT"/>
        </w:rPr>
        <w:t xml:space="preserve">Informe cuatrimestral de Clasificador Temático, correspondiente al I Cuatrimestre del ejercicio fiscal 2024, remitido mediante Oficio SDE-ED-021-2024 al Ministerio de Finanzas Públicas -MINFIN-, </w:t>
      </w:r>
    </w:p>
    <w:p w14:paraId="09D5FB46" w14:textId="77777777" w:rsidR="00996006" w:rsidRPr="00872450" w:rsidRDefault="00996006" w:rsidP="00996006">
      <w:pPr>
        <w:pStyle w:val="Prrafodelista"/>
        <w:spacing w:line="276" w:lineRule="auto"/>
        <w:jc w:val="both"/>
        <w:rPr>
          <w:rFonts w:ascii="Altivo Regular" w:eastAsia="Times New Roman" w:hAnsi="Altivo Regular"/>
          <w:color w:val="000000" w:themeColor="text1"/>
          <w:lang w:val="es-ES" w:eastAsia="es-GT"/>
        </w:rPr>
      </w:pPr>
    </w:p>
    <w:p w14:paraId="7115667F" w14:textId="77777777" w:rsidR="00996006" w:rsidRPr="0073587C" w:rsidRDefault="00996006" w:rsidP="00996006">
      <w:pPr>
        <w:pStyle w:val="Prrafodelista"/>
        <w:numPr>
          <w:ilvl w:val="0"/>
          <w:numId w:val="1"/>
        </w:numPr>
        <w:spacing w:line="276" w:lineRule="auto"/>
        <w:jc w:val="both"/>
        <w:rPr>
          <w:rFonts w:ascii="Altivo Regular" w:eastAsia="Times New Roman" w:hAnsi="Altivo Regular"/>
          <w:lang w:val="es-ES" w:eastAsia="es-GT"/>
        </w:rPr>
      </w:pPr>
      <w:r w:rsidRPr="0073587C">
        <w:rPr>
          <w:rFonts w:ascii="Altivo Regular" w:eastAsia="Times New Roman" w:hAnsi="Altivo Regular"/>
          <w:lang w:val="es-ES" w:eastAsia="es-GT"/>
        </w:rPr>
        <w:t>Guía Normativa para el pago de Prestaciones Laborales de la Comisión Presidencial por la Paz y los Derechos Humanos -COPADEH-.</w:t>
      </w:r>
    </w:p>
    <w:p w14:paraId="5D0A0D92" w14:textId="77777777" w:rsidR="00996006" w:rsidRPr="00872450" w:rsidRDefault="00996006" w:rsidP="00996006">
      <w:pPr>
        <w:pStyle w:val="Prrafodelista"/>
        <w:rPr>
          <w:rFonts w:ascii="Altivo Regular" w:eastAsia="Times New Roman" w:hAnsi="Altivo Regular"/>
          <w:bCs/>
          <w:lang w:val="es-ES" w:eastAsia="es-GT"/>
        </w:rPr>
      </w:pPr>
    </w:p>
    <w:p w14:paraId="65B7888E" w14:textId="77777777" w:rsidR="00996006" w:rsidRPr="0073587C" w:rsidRDefault="00996006" w:rsidP="00996006">
      <w:pPr>
        <w:pStyle w:val="Prrafodelista"/>
        <w:numPr>
          <w:ilvl w:val="0"/>
          <w:numId w:val="1"/>
        </w:numPr>
        <w:spacing w:line="276" w:lineRule="auto"/>
        <w:jc w:val="both"/>
        <w:rPr>
          <w:rFonts w:ascii="Altivo Regular" w:eastAsia="Times New Roman" w:hAnsi="Altivo Regular"/>
          <w:lang w:val="es-ES" w:eastAsia="es-GT"/>
        </w:rPr>
      </w:pPr>
      <w:r w:rsidRPr="0073587C">
        <w:rPr>
          <w:rFonts w:ascii="Altivo Regular" w:eastAsia="Times New Roman" w:hAnsi="Altivo Regular"/>
          <w:lang w:val="es-ES" w:eastAsia="es-GT"/>
        </w:rPr>
        <w:t xml:space="preserve">Anteproyecto de Presupuesto 2025-2029.  Se realizó la formulación del anteproyecto de presupuesto con base en el techo presupuestario anual remitido por el Ministerio de Finanzas Públicas, el 3 de julio y los techos presupuestarios multianuales remitidos el 11 de julio.  El anteproyecto de presupuesto se acompañó del Plan Operativo Multianual 2025-2029 y Plan Operativo Anual 2025 ajustados con base en los techos presupuestarios.  El Plan Operativo Anual se aprobó mediante Resolución No. </w:t>
      </w:r>
      <w:r w:rsidRPr="0073587C">
        <w:rPr>
          <w:rFonts w:ascii="Altivo Regular" w:eastAsia="Altivo Regular" w:hAnsi="Altivo Regular" w:cs="Altivo Regular"/>
          <w:bCs/>
        </w:rPr>
        <w:t>069-2024-UPLANI-COPADEH-.</w:t>
      </w:r>
    </w:p>
    <w:p w14:paraId="4CFEACB7" w14:textId="77777777" w:rsidR="00996006" w:rsidRPr="006D0C6D" w:rsidRDefault="00996006" w:rsidP="00996006">
      <w:pPr>
        <w:pStyle w:val="Prrafodelista"/>
        <w:rPr>
          <w:rFonts w:ascii="Altivo Regular" w:eastAsia="Times New Roman" w:hAnsi="Altivo Regular"/>
          <w:color w:val="000000" w:themeColor="text1"/>
          <w:lang w:val="es-ES" w:eastAsia="es-GT"/>
        </w:rPr>
      </w:pPr>
    </w:p>
    <w:p w14:paraId="6134CF5B" w14:textId="77777777" w:rsidR="00996006" w:rsidRPr="00976E0B" w:rsidRDefault="00996006" w:rsidP="00996006">
      <w:pPr>
        <w:pStyle w:val="Prrafodelista"/>
        <w:numPr>
          <w:ilvl w:val="0"/>
          <w:numId w:val="1"/>
        </w:numPr>
        <w:spacing w:after="160" w:line="276" w:lineRule="auto"/>
        <w:jc w:val="both"/>
        <w:rPr>
          <w:rFonts w:ascii="Altivo Regular" w:eastAsia="Times New Roman" w:hAnsi="Altivo Regular"/>
          <w:color w:val="000000" w:themeColor="text1"/>
          <w:lang w:val="es-ES" w:eastAsia="es-GT"/>
        </w:rPr>
      </w:pPr>
      <w:r w:rsidRPr="00976E0B">
        <w:rPr>
          <w:rFonts w:ascii="Altivo Regular" w:eastAsia="Times New Roman" w:hAnsi="Altivo Regular"/>
          <w:bCs/>
          <w:lang w:eastAsia="es-GT"/>
        </w:rPr>
        <w:t>Jornada de Sensibilización y Concientización sobre el Acoso Sexual para Directores y Jefes de la COPADEH, en coordinación con la Secretaría Presidencial de la Mujer -SEPREM-, el 02 de agosto de 2024.</w:t>
      </w:r>
      <w:r w:rsidRPr="00976E0B">
        <w:rPr>
          <w:rFonts w:ascii="Altivo Regular" w:eastAsia="Times New Roman" w:hAnsi="Altivo Regular"/>
          <w:bCs/>
          <w:lang w:val="es-ES" w:eastAsia="es-GT"/>
        </w:rPr>
        <w:t xml:space="preserve"> </w:t>
      </w:r>
    </w:p>
    <w:p w14:paraId="4203BEF5" w14:textId="77777777" w:rsidR="00996006" w:rsidRDefault="00996006" w:rsidP="00996006">
      <w:pPr>
        <w:pStyle w:val="Prrafodelista"/>
        <w:spacing w:line="276" w:lineRule="auto"/>
        <w:jc w:val="both"/>
        <w:rPr>
          <w:rFonts w:ascii="Altivo Regular" w:eastAsia="Times New Roman" w:hAnsi="Altivo Regular"/>
          <w:lang w:val="es-ES" w:eastAsia="es-GT"/>
        </w:rPr>
      </w:pPr>
    </w:p>
    <w:p w14:paraId="24C1A23C" w14:textId="77777777" w:rsidR="00996006" w:rsidRPr="00011495" w:rsidRDefault="00996006" w:rsidP="00996006">
      <w:pPr>
        <w:pStyle w:val="Prrafodelista"/>
        <w:numPr>
          <w:ilvl w:val="0"/>
          <w:numId w:val="1"/>
        </w:numPr>
        <w:spacing w:after="160" w:line="276" w:lineRule="auto"/>
        <w:jc w:val="both"/>
        <w:rPr>
          <w:rFonts w:ascii="Altivo Regular" w:eastAsia="Times New Roman" w:hAnsi="Altivo Regular"/>
          <w:lang w:val="es-ES" w:eastAsia="es-GT"/>
        </w:rPr>
      </w:pPr>
      <w:r>
        <w:rPr>
          <w:rFonts w:ascii="Altivo Regular" w:eastAsia="Times New Roman" w:hAnsi="Altivo Regular"/>
          <w:lang w:val="es-ES" w:eastAsia="es-GT"/>
        </w:rPr>
        <w:t>Informe cuatrimestral de Clasificador Temático, correspondiente al II Cuatrimestre del ejercicio fiscal 2024, remitido mediante Oficio Ref. DE 686-2024 al Ministerio de Finanzas Públicas -MINFIN-.</w:t>
      </w:r>
    </w:p>
    <w:p w14:paraId="33799A7C" w14:textId="77777777" w:rsidR="00996006" w:rsidRDefault="00996006" w:rsidP="00996006">
      <w:pPr>
        <w:spacing w:line="276" w:lineRule="auto"/>
        <w:jc w:val="both"/>
        <w:rPr>
          <w:rFonts w:ascii="Altivo Regular" w:eastAsia="Times New Roman" w:hAnsi="Altivo Regular"/>
          <w:bCs/>
          <w:sz w:val="22"/>
          <w:szCs w:val="22"/>
          <w:lang w:val="es-ES" w:eastAsia="es-GT"/>
        </w:rPr>
      </w:pPr>
    </w:p>
    <w:p w14:paraId="5B2853D9" w14:textId="77777777" w:rsidR="00996006" w:rsidRDefault="00996006" w:rsidP="00996006">
      <w:pPr>
        <w:pStyle w:val="Prrafodelista"/>
        <w:numPr>
          <w:ilvl w:val="0"/>
          <w:numId w:val="1"/>
        </w:numPr>
        <w:spacing w:after="160" w:line="276" w:lineRule="auto"/>
        <w:jc w:val="both"/>
        <w:rPr>
          <w:rFonts w:ascii="Altivo Regular" w:eastAsia="Times New Roman" w:hAnsi="Altivo Regular"/>
          <w:lang w:val="es-ES" w:eastAsia="es-GT"/>
        </w:rPr>
      </w:pPr>
      <w:r>
        <w:rPr>
          <w:rFonts w:ascii="Altivo Regular" w:eastAsia="Times New Roman" w:hAnsi="Altivo Regular"/>
          <w:lang w:val="es-ES" w:eastAsia="es-GT"/>
        </w:rPr>
        <w:t>Informe cuatrimestral de Avance físico y financiero, correspondiente al II Cuatrimestre del ejercicio fiscal 2024, remitido mediante Oficio Ref. DE 687-2024 la Secretaría de Planificación y Programación de la Presidencia                              -SEGEPLAN-.</w:t>
      </w:r>
    </w:p>
    <w:p w14:paraId="35258CA4" w14:textId="77777777" w:rsidR="00996006" w:rsidRDefault="00996006" w:rsidP="00996006">
      <w:pPr>
        <w:pStyle w:val="Prrafodelista"/>
        <w:spacing w:line="276" w:lineRule="auto"/>
        <w:jc w:val="both"/>
        <w:rPr>
          <w:rFonts w:ascii="Altivo Regular" w:eastAsia="Times New Roman" w:hAnsi="Altivo Regular"/>
          <w:lang w:val="es-ES" w:eastAsia="es-GT"/>
        </w:rPr>
      </w:pPr>
    </w:p>
    <w:p w14:paraId="7C913D20" w14:textId="77777777" w:rsidR="00996006" w:rsidRPr="00011495" w:rsidRDefault="00996006" w:rsidP="00996006">
      <w:pPr>
        <w:pStyle w:val="Prrafodelista"/>
        <w:numPr>
          <w:ilvl w:val="0"/>
          <w:numId w:val="1"/>
        </w:numPr>
        <w:spacing w:after="160" w:line="276" w:lineRule="auto"/>
        <w:jc w:val="both"/>
        <w:rPr>
          <w:rFonts w:ascii="Altivo Regular" w:eastAsia="Times New Roman" w:hAnsi="Altivo Regular"/>
          <w:lang w:val="es-ES" w:eastAsia="es-GT"/>
        </w:rPr>
      </w:pPr>
      <w:r>
        <w:rPr>
          <w:rFonts w:ascii="Altivo Regular" w:eastAsia="Times New Roman" w:hAnsi="Altivo Regular"/>
          <w:lang w:val="es-ES" w:eastAsia="es-GT"/>
        </w:rPr>
        <w:t>Informe cuatrimestral de Rendición de cuentas, correspondiente al II Cuatrimestre del ejercicio fiscal 2024, remitido mediante Oficio Ref. DE 690-2024 al Ministerio de Finanzas Públicas -MINFIN-.</w:t>
      </w:r>
    </w:p>
    <w:p w14:paraId="6AE2F4C0" w14:textId="77777777" w:rsidR="00996006" w:rsidRPr="00872450" w:rsidRDefault="00996006" w:rsidP="00996006">
      <w:pPr>
        <w:pStyle w:val="Prrafodelista"/>
        <w:spacing w:line="276" w:lineRule="auto"/>
        <w:jc w:val="both"/>
        <w:rPr>
          <w:rFonts w:ascii="Altivo Regular" w:eastAsia="Times New Roman" w:hAnsi="Altivo Regular"/>
          <w:color w:val="000000" w:themeColor="text1"/>
          <w:lang w:val="es-ES" w:eastAsia="es-GT"/>
        </w:rPr>
      </w:pPr>
    </w:p>
    <w:p w14:paraId="1FD45AF8" w14:textId="77777777" w:rsidR="00996006" w:rsidRPr="00F02015" w:rsidRDefault="00996006" w:rsidP="00996006">
      <w:pPr>
        <w:pStyle w:val="Prrafodelista"/>
        <w:numPr>
          <w:ilvl w:val="0"/>
          <w:numId w:val="1"/>
        </w:numPr>
        <w:spacing w:after="160" w:line="276" w:lineRule="auto"/>
        <w:jc w:val="both"/>
        <w:rPr>
          <w:rFonts w:ascii="Altivo Regular" w:eastAsia="Times New Roman" w:hAnsi="Altivo Regular"/>
          <w:lang w:val="es-ES" w:eastAsia="es-GT"/>
        </w:rPr>
      </w:pPr>
      <w:r>
        <w:rPr>
          <w:rFonts w:ascii="Altivo Regular" w:hAnsi="Altivo Regular" w:cs="Arial"/>
        </w:rPr>
        <w:t>Registro y r</w:t>
      </w:r>
      <w:r w:rsidRPr="00F02015">
        <w:rPr>
          <w:rFonts w:ascii="Altivo Regular" w:hAnsi="Altivo Regular" w:cs="Arial"/>
        </w:rPr>
        <w:t xml:space="preserve">eportes de la carga del Plan Operativo Multianual 2025-2029 y Plan Operativo Anual 2025, al Sistema de Planes Institucionales -SIPLAN-; </w:t>
      </w:r>
      <w:r w:rsidRPr="00F02015">
        <w:rPr>
          <w:rFonts w:ascii="Altivo Regular" w:eastAsia="Times New Roman" w:hAnsi="Altivo Regular"/>
          <w:lang w:val="es-ES" w:eastAsia="es-GT"/>
        </w:rPr>
        <w:t>se entregó mediante Oficio No. 790-2024 a la Secretaría de Planificación y Programación -SEGEPLAN-.</w:t>
      </w:r>
    </w:p>
    <w:p w14:paraId="30B2A141" w14:textId="77777777" w:rsidR="00996006" w:rsidRPr="00872450" w:rsidRDefault="00996006" w:rsidP="00996006">
      <w:pPr>
        <w:pStyle w:val="Prrafodelista"/>
        <w:rPr>
          <w:rFonts w:ascii="Altivo Regular" w:eastAsia="Times New Roman" w:hAnsi="Altivo Regular"/>
          <w:bCs/>
          <w:lang w:val="es-ES" w:eastAsia="es-GT"/>
        </w:rPr>
      </w:pPr>
    </w:p>
    <w:p w14:paraId="4FE10730" w14:textId="77777777" w:rsidR="00996006" w:rsidRPr="00157E88" w:rsidRDefault="00996006" w:rsidP="00996006">
      <w:pPr>
        <w:pStyle w:val="Prrafodelista"/>
        <w:numPr>
          <w:ilvl w:val="0"/>
          <w:numId w:val="1"/>
        </w:numPr>
        <w:spacing w:after="160" w:line="276" w:lineRule="auto"/>
        <w:jc w:val="both"/>
        <w:rPr>
          <w:rFonts w:ascii="Altivo Regular" w:eastAsia="Times New Roman" w:hAnsi="Altivo Regular"/>
          <w:lang w:val="es-ES" w:eastAsia="es-GT"/>
        </w:rPr>
      </w:pPr>
      <w:r w:rsidRPr="00157E88">
        <w:rPr>
          <w:rFonts w:ascii="Altivo Regular" w:eastAsia="Times New Roman" w:hAnsi="Altivo Regular"/>
          <w:lang w:val="es-ES" w:eastAsia="es-GT"/>
        </w:rPr>
        <w:t>Modificación presupuestaria INTRA 2, así como actualización de Plan Operativo Anual 2024. Mediante Oficio No. 831-2024, se trasladó copia de la Resolución que la aprueba a la Secretaría de Planificación y Programación -SEGEPLAN-.</w:t>
      </w:r>
    </w:p>
    <w:p w14:paraId="06DDAEB5" w14:textId="77777777" w:rsidR="00996006" w:rsidRPr="006D0C6D" w:rsidRDefault="00996006" w:rsidP="00996006">
      <w:pPr>
        <w:pStyle w:val="Prrafodelista"/>
        <w:rPr>
          <w:rFonts w:ascii="Altivo Regular" w:eastAsia="Times New Roman" w:hAnsi="Altivo Regular"/>
          <w:color w:val="000000" w:themeColor="text1"/>
          <w:lang w:val="es-ES" w:eastAsia="es-GT"/>
        </w:rPr>
      </w:pPr>
    </w:p>
    <w:p w14:paraId="0184094F" w14:textId="77777777" w:rsidR="00996006" w:rsidRPr="00B612EE" w:rsidRDefault="00996006" w:rsidP="00996006">
      <w:pPr>
        <w:pStyle w:val="Prrafodelista"/>
        <w:numPr>
          <w:ilvl w:val="0"/>
          <w:numId w:val="1"/>
        </w:numPr>
        <w:spacing w:after="160" w:line="276" w:lineRule="auto"/>
        <w:jc w:val="both"/>
        <w:rPr>
          <w:rFonts w:ascii="Altivo Regular" w:eastAsia="Times New Roman" w:hAnsi="Altivo Regular"/>
          <w:lang w:val="es-ES" w:eastAsia="es-GT"/>
        </w:rPr>
      </w:pPr>
      <w:r w:rsidRPr="00B612EE">
        <w:rPr>
          <w:rFonts w:ascii="Altivo Regular" w:eastAsia="Times New Roman" w:hAnsi="Altivo Regular"/>
          <w:lang w:val="es-ES" w:eastAsia="es-GT"/>
        </w:rPr>
        <w:t>Actualización del Plan Operativo Anual 2025 con Resolución que lo aprueba, e</w:t>
      </w:r>
      <w:r>
        <w:rPr>
          <w:rFonts w:ascii="Altivo Regular" w:eastAsia="Times New Roman" w:hAnsi="Altivo Regular"/>
          <w:lang w:val="es-ES" w:eastAsia="es-GT"/>
        </w:rPr>
        <w:t>nviado mediante</w:t>
      </w:r>
      <w:r w:rsidRPr="00B612EE">
        <w:rPr>
          <w:rFonts w:ascii="Altivo Regular" w:eastAsia="Times New Roman" w:hAnsi="Altivo Regular"/>
          <w:lang w:val="es-ES" w:eastAsia="es-GT"/>
        </w:rPr>
        <w:t xml:space="preserve"> Oficio No. 920-2024, a la Secretaría de Planificación y Programación -SEGEPLAN-, Ministerio de Finanzas Públicas y Contraloría General de Cuentas.</w:t>
      </w:r>
    </w:p>
    <w:p w14:paraId="4165CDFA" w14:textId="77777777" w:rsidR="00996006" w:rsidRPr="00EA0DE2" w:rsidRDefault="00996006" w:rsidP="00996006">
      <w:pPr>
        <w:pStyle w:val="Prrafodelista"/>
        <w:spacing w:line="276" w:lineRule="auto"/>
        <w:jc w:val="both"/>
        <w:rPr>
          <w:rFonts w:ascii="Altivo Regular" w:eastAsia="Times New Roman" w:hAnsi="Altivo Regular"/>
          <w:lang w:val="es-ES" w:eastAsia="es-GT"/>
        </w:rPr>
      </w:pPr>
    </w:p>
    <w:p w14:paraId="799BC516" w14:textId="77777777" w:rsidR="00996006" w:rsidRDefault="00996006" w:rsidP="00996006">
      <w:pPr>
        <w:spacing w:line="276" w:lineRule="auto"/>
        <w:ind w:left="360"/>
        <w:jc w:val="both"/>
        <w:rPr>
          <w:rFonts w:ascii="Altivo Regular" w:eastAsia="Times New Roman" w:hAnsi="Altivo Regular"/>
          <w:bCs/>
          <w:lang w:val="es-ES" w:eastAsia="es-GT"/>
        </w:rPr>
      </w:pPr>
    </w:p>
    <w:p w14:paraId="67E4DD6B" w14:textId="77777777" w:rsidR="00996006"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PRODUCTO: 001-002 EVENTOS DE ASESORÍA, COORDINACIÓN Y FORMACIÓN A LAS DEPENDENCIAS DEL ORGANISMO EJECUTIVO Y OTROS ACTORES, EN CULTURA DE PAZ.</w:t>
      </w:r>
    </w:p>
    <w:p w14:paraId="520F3899" w14:textId="77777777" w:rsidR="00996006" w:rsidRPr="00B83262"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p>
    <w:p w14:paraId="2CFB208C" w14:textId="77777777" w:rsidR="00996006"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 xml:space="preserve">Meta </w:t>
      </w:r>
      <w:r>
        <w:rPr>
          <w:rFonts w:ascii="Altivo Regular" w:eastAsia="Times New Roman" w:hAnsi="Altivo Regular" w:cs="Times New Roman"/>
          <w:b/>
          <w:bCs/>
          <w:color w:val="2F5496" w:themeColor="accent1" w:themeShade="BF"/>
          <w:lang w:val="es-ES" w:eastAsia="es-GT"/>
        </w:rPr>
        <w:t>anual</w:t>
      </w:r>
      <w:r w:rsidRPr="00B83262">
        <w:rPr>
          <w:rFonts w:ascii="Altivo Regular" w:eastAsia="Times New Roman" w:hAnsi="Altivo Regular" w:cs="Times New Roman"/>
          <w:b/>
          <w:bCs/>
          <w:color w:val="2F5496" w:themeColor="accent1" w:themeShade="BF"/>
          <w:lang w:val="es-ES" w:eastAsia="es-GT"/>
        </w:rPr>
        <w:t xml:space="preserve">: </w:t>
      </w:r>
      <w:r>
        <w:rPr>
          <w:rFonts w:ascii="Altivo Regular" w:eastAsia="Times New Roman" w:hAnsi="Altivo Regular" w:cs="Times New Roman"/>
          <w:b/>
          <w:bCs/>
          <w:color w:val="2F5496" w:themeColor="accent1" w:themeShade="BF"/>
          <w:lang w:val="es-ES" w:eastAsia="es-GT"/>
        </w:rPr>
        <w:t>43</w:t>
      </w:r>
      <w:r w:rsidRPr="00B83262">
        <w:rPr>
          <w:rFonts w:ascii="Altivo Regular" w:eastAsia="Times New Roman" w:hAnsi="Altivo Regular" w:cs="Times New Roman"/>
          <w:b/>
          <w:bCs/>
          <w:color w:val="2F5496" w:themeColor="accent1" w:themeShade="BF"/>
          <w:lang w:val="es-ES" w:eastAsia="es-GT"/>
        </w:rPr>
        <w:t xml:space="preserve"> (evento)</w:t>
      </w:r>
    </w:p>
    <w:p w14:paraId="391C61F8" w14:textId="77777777" w:rsidR="00996006" w:rsidRPr="00B83262"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p>
    <w:p w14:paraId="10E72909" w14:textId="77777777" w:rsidR="00996006" w:rsidRDefault="00996006" w:rsidP="00996006">
      <w:pPr>
        <w:spacing w:line="276" w:lineRule="auto"/>
        <w:jc w:val="both"/>
        <w:rPr>
          <w:rFonts w:ascii="Altivo Regular" w:eastAsia="Times New Roman" w:hAnsi="Altivo Regular"/>
          <w:bCs/>
          <w:lang w:val="es-ES" w:eastAsia="es-GT"/>
        </w:rPr>
      </w:pPr>
      <w:r w:rsidRPr="00D82FB3">
        <w:rPr>
          <w:rFonts w:ascii="Altivo Regular" w:eastAsia="Times New Roman" w:hAnsi="Altivo Regular"/>
          <w:bCs/>
          <w:lang w:val="es-ES" w:eastAsia="es-GT"/>
        </w:rPr>
        <w:t>La Dirección de Fortalecimiento de la Paz -DIFOPAZ-</w:t>
      </w:r>
      <w:r>
        <w:rPr>
          <w:rFonts w:ascii="Altivo Regular" w:eastAsia="Times New Roman" w:hAnsi="Altivo Regular"/>
          <w:bCs/>
          <w:lang w:val="es-ES" w:eastAsia="es-GT"/>
        </w:rPr>
        <w:t xml:space="preserve"> es el órgano responsable de planificar, organizar, dirigir y controlar las actividades y los recursos necesarios para generar propuestas y acciones orientadas a la promoción de la Cultura de Paz basada en la no violencia.</w:t>
      </w:r>
    </w:p>
    <w:p w14:paraId="0F1DEBC1" w14:textId="77777777" w:rsidR="00996006" w:rsidRPr="00D82FB3" w:rsidRDefault="00996006" w:rsidP="00996006">
      <w:pPr>
        <w:spacing w:line="276" w:lineRule="auto"/>
        <w:jc w:val="both"/>
        <w:rPr>
          <w:rFonts w:ascii="Altivo Regular" w:eastAsia="Times New Roman" w:hAnsi="Altivo Regular"/>
          <w:bCs/>
          <w:lang w:val="es-ES" w:eastAsia="es-GT"/>
        </w:rPr>
      </w:pPr>
      <w:r>
        <w:rPr>
          <w:rFonts w:ascii="Altivo Regular" w:eastAsia="Times New Roman" w:hAnsi="Altivo Regular"/>
          <w:bCs/>
          <w:lang w:val="es-ES" w:eastAsia="es-GT"/>
        </w:rPr>
        <w:t xml:space="preserve"> </w:t>
      </w:r>
    </w:p>
    <w:p w14:paraId="09EA0869" w14:textId="77777777" w:rsidR="00996006" w:rsidRPr="00B83262"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lastRenderedPageBreak/>
        <w:t>Subproducto: 001-002-0001 Eventos de asesoría, coordinación y formación a las dependencias del Organismo Ejecutivo y otros actores, en materia de Paz</w:t>
      </w:r>
    </w:p>
    <w:p w14:paraId="72514795" w14:textId="77777777" w:rsidR="00996006" w:rsidRPr="00B83262"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p>
    <w:p w14:paraId="33341C1C" w14:textId="77777777" w:rsidR="00996006" w:rsidRPr="00872450" w:rsidRDefault="00996006" w:rsidP="00996006">
      <w:pPr>
        <w:spacing w:line="276" w:lineRule="auto"/>
        <w:jc w:val="both"/>
        <w:rPr>
          <w:rFonts w:ascii="Altivo Regular" w:eastAsia="Times New Roman" w:hAnsi="Altivo Regular" w:cs="Times New Roman"/>
          <w:b/>
          <w:color w:val="0070C0"/>
          <w:lang w:val="es-ES" w:eastAsia="es-ES"/>
        </w:rPr>
      </w:pPr>
      <w:r w:rsidRPr="00B83262">
        <w:rPr>
          <w:rFonts w:ascii="Altivo Regular" w:eastAsia="Times New Roman" w:hAnsi="Altivo Regular" w:cs="Times New Roman"/>
          <w:b/>
          <w:bCs/>
          <w:color w:val="2F5496" w:themeColor="accent1" w:themeShade="BF"/>
          <w:lang w:val="es-ES" w:eastAsia="es-GT"/>
        </w:rPr>
        <w:t xml:space="preserve">Meta </w:t>
      </w:r>
      <w:r>
        <w:rPr>
          <w:rFonts w:ascii="Altivo Regular" w:eastAsia="Times New Roman" w:hAnsi="Altivo Regular" w:cs="Times New Roman"/>
          <w:b/>
          <w:bCs/>
          <w:color w:val="2F5496" w:themeColor="accent1" w:themeShade="BF"/>
          <w:lang w:val="es-ES" w:eastAsia="es-GT"/>
        </w:rPr>
        <w:t>anual</w:t>
      </w:r>
      <w:r w:rsidRPr="00B83262">
        <w:rPr>
          <w:rFonts w:ascii="Altivo Regular" w:eastAsia="Times New Roman" w:hAnsi="Altivo Regular" w:cs="Times New Roman"/>
          <w:b/>
          <w:bCs/>
          <w:color w:val="2F5496" w:themeColor="accent1" w:themeShade="BF"/>
          <w:lang w:val="es-ES" w:eastAsia="es-GT"/>
        </w:rPr>
        <w:t xml:space="preserve">: </w:t>
      </w:r>
      <w:r>
        <w:rPr>
          <w:rFonts w:ascii="Altivo Regular" w:eastAsia="Times New Roman" w:hAnsi="Altivo Regular" w:cs="Times New Roman"/>
          <w:b/>
          <w:bCs/>
          <w:color w:val="2F5496" w:themeColor="accent1" w:themeShade="BF"/>
          <w:lang w:val="es-ES" w:eastAsia="es-GT"/>
        </w:rPr>
        <w:t>43</w:t>
      </w:r>
      <w:r w:rsidRPr="00B83262">
        <w:rPr>
          <w:rFonts w:ascii="Altivo Regular" w:eastAsia="Times New Roman" w:hAnsi="Altivo Regular" w:cs="Times New Roman"/>
          <w:b/>
          <w:bCs/>
          <w:color w:val="2F5496" w:themeColor="accent1" w:themeShade="BF"/>
          <w:lang w:val="es-ES" w:eastAsia="es-GT"/>
        </w:rPr>
        <w:t xml:space="preserve"> (evento)</w:t>
      </w:r>
    </w:p>
    <w:p w14:paraId="7127371C" w14:textId="77777777" w:rsidR="00996006" w:rsidRPr="00872450" w:rsidRDefault="00996006" w:rsidP="00996006">
      <w:pPr>
        <w:spacing w:line="276" w:lineRule="auto"/>
        <w:ind w:left="708"/>
        <w:jc w:val="both"/>
        <w:rPr>
          <w:rFonts w:ascii="Altivo Regular" w:eastAsia="Times New Roman" w:hAnsi="Altivo Regular" w:cs="Times New Roman"/>
          <w:color w:val="0070C0"/>
          <w:lang w:val="es-ES" w:eastAsia="es-ES"/>
        </w:rPr>
      </w:pPr>
    </w:p>
    <w:p w14:paraId="087A1E51" w14:textId="77777777" w:rsidR="00996006" w:rsidRDefault="00996006" w:rsidP="00996006">
      <w:pPr>
        <w:spacing w:line="276" w:lineRule="auto"/>
        <w:jc w:val="both"/>
        <w:rPr>
          <w:rFonts w:ascii="Altivo Regular" w:eastAsia="Times New Roman" w:hAnsi="Altivo Regular"/>
          <w:bCs/>
          <w:lang w:val="es-ES" w:eastAsia="es-GT"/>
        </w:rPr>
      </w:pPr>
      <w:r w:rsidRPr="00A743F3">
        <w:rPr>
          <w:rFonts w:ascii="Altivo Regular" w:eastAsia="Times New Roman" w:hAnsi="Altivo Regular"/>
          <w:bCs/>
          <w:lang w:val="es-ES" w:eastAsia="es-GT"/>
        </w:rPr>
        <w:t xml:space="preserve">Para promover la construcción de una Cultura de Paz y de ciudadanía, se realizaron los siguientes eventos: </w:t>
      </w:r>
    </w:p>
    <w:p w14:paraId="4FE9C7B1" w14:textId="77777777" w:rsidR="00996006" w:rsidRDefault="00996006" w:rsidP="00996006">
      <w:pPr>
        <w:spacing w:line="276" w:lineRule="auto"/>
        <w:jc w:val="both"/>
        <w:rPr>
          <w:rFonts w:ascii="Altivo Regular" w:eastAsia="Times New Roman" w:hAnsi="Altivo Regular"/>
          <w:bCs/>
          <w:lang w:val="es-ES" w:eastAsia="es-GT"/>
        </w:rPr>
      </w:pPr>
    </w:p>
    <w:p w14:paraId="569EA8F7" w14:textId="77777777" w:rsidR="00996006" w:rsidRPr="003016B9" w:rsidRDefault="00996006" w:rsidP="00996006">
      <w:pPr>
        <w:pStyle w:val="Prrafodelista"/>
        <w:numPr>
          <w:ilvl w:val="0"/>
          <w:numId w:val="2"/>
        </w:numPr>
        <w:spacing w:line="276" w:lineRule="auto"/>
        <w:jc w:val="both"/>
        <w:rPr>
          <w:rFonts w:ascii="Altivo Regular" w:eastAsia="Times New Roman" w:hAnsi="Altivo Regular"/>
          <w:b/>
          <w:lang w:val="es-ES" w:eastAsia="es-GT"/>
        </w:rPr>
      </w:pPr>
      <w:r w:rsidRPr="003016B9">
        <w:rPr>
          <w:rFonts w:ascii="Altivo Regular" w:eastAsia="Times New Roman" w:hAnsi="Altivo Regular"/>
          <w:b/>
          <w:lang w:val="es-ES" w:eastAsia="es-GT"/>
        </w:rPr>
        <w:t xml:space="preserve">Coordinación de reunión Interinstitucional derivado de la visita del Relator Especial para la Libertad de Expresión.  </w:t>
      </w:r>
    </w:p>
    <w:p w14:paraId="1FC4F981" w14:textId="77777777" w:rsidR="00996006" w:rsidRDefault="00996006" w:rsidP="00996006">
      <w:pPr>
        <w:pStyle w:val="Prrafodelista"/>
        <w:spacing w:line="276" w:lineRule="auto"/>
        <w:jc w:val="both"/>
        <w:rPr>
          <w:rFonts w:ascii="Altivo Regular" w:eastAsia="Times New Roman" w:hAnsi="Altivo Regular"/>
          <w:bCs/>
          <w:lang w:val="es-ES" w:eastAsia="es-GT"/>
        </w:rPr>
      </w:pPr>
      <w:r w:rsidRPr="003016B9">
        <w:rPr>
          <w:rFonts w:ascii="Altivo Regular" w:eastAsia="Times New Roman" w:hAnsi="Altivo Regular"/>
          <w:bCs/>
          <w:lang w:val="es-ES" w:eastAsia="es-GT"/>
        </w:rPr>
        <w:t xml:space="preserve">Se conformó una comisión especial de acompañamiento que fue integrada por personal de la Comisión Presidencial por la Paz y los Derechos Humanos, personal de la Policía Nacional Civil y Ministerio de Relaciones Exteriores, quien tuvo por objeto el traslado de los visitantes a los puntos establecidos dentro de la agenda de visita del Relator. </w:t>
      </w:r>
    </w:p>
    <w:p w14:paraId="62A4814F" w14:textId="77777777" w:rsidR="00996006" w:rsidRDefault="00996006" w:rsidP="00996006">
      <w:pPr>
        <w:pStyle w:val="Prrafodelista"/>
        <w:spacing w:line="276" w:lineRule="auto"/>
        <w:jc w:val="both"/>
        <w:rPr>
          <w:rFonts w:ascii="Altivo Regular" w:eastAsia="Times New Roman" w:hAnsi="Altivo Regular"/>
          <w:bCs/>
          <w:lang w:val="es-ES" w:eastAsia="es-GT"/>
        </w:rPr>
      </w:pPr>
    </w:p>
    <w:p w14:paraId="5C019D6C" w14:textId="77777777" w:rsidR="00996006" w:rsidRPr="003016B9" w:rsidRDefault="00996006" w:rsidP="00996006">
      <w:pPr>
        <w:pStyle w:val="Prrafodelista"/>
        <w:spacing w:line="276" w:lineRule="auto"/>
        <w:jc w:val="both"/>
        <w:rPr>
          <w:rFonts w:ascii="Altivo Regular" w:eastAsia="Times New Roman" w:hAnsi="Altivo Regular"/>
          <w:bCs/>
          <w:lang w:val="es-ES" w:eastAsia="es-GT"/>
        </w:rPr>
      </w:pPr>
      <w:r w:rsidRPr="003016B9">
        <w:rPr>
          <w:rFonts w:ascii="Altivo Regular" w:eastAsia="Times New Roman" w:hAnsi="Altivo Regular"/>
          <w:bCs/>
          <w:lang w:val="es-ES" w:eastAsia="es-GT"/>
        </w:rPr>
        <w:t>La reunión se desarrolló en el Salón Banquetes del Palacio Nacional de la Cultura, se contó con la participación de los siguientes actores: Relator Especial para la Libertad de Expresión, Comisión Presidencial por la Paz y los Derechos Humanos, Comisión Internacional de Derechos Humanos, Procuraduría General de la Nación, Organismo Judicial, Dirección General del Sistema Penitenciario, Ministerio Público, Instituto de la Defensa Pública Penal, Instituto, Nacional de Ciencias Forenses, Ministerio de Salud Pública y Asistencia Social. El 11 y 12 de febrero del presente año.</w:t>
      </w:r>
    </w:p>
    <w:p w14:paraId="45011D63" w14:textId="77777777" w:rsidR="00996006" w:rsidRPr="003016B9" w:rsidRDefault="00996006" w:rsidP="00996006">
      <w:pPr>
        <w:spacing w:line="276" w:lineRule="auto"/>
        <w:jc w:val="both"/>
        <w:rPr>
          <w:rFonts w:ascii="Altivo Regular" w:eastAsia="Times New Roman" w:hAnsi="Altivo Regular"/>
          <w:bCs/>
          <w:lang w:val="es-ES" w:eastAsia="es-GT"/>
        </w:rPr>
      </w:pPr>
    </w:p>
    <w:p w14:paraId="56D1410B" w14:textId="77777777" w:rsidR="00996006" w:rsidRPr="003016B9" w:rsidRDefault="00996006" w:rsidP="00996006">
      <w:pPr>
        <w:pStyle w:val="Prrafodelista"/>
        <w:numPr>
          <w:ilvl w:val="0"/>
          <w:numId w:val="2"/>
        </w:numPr>
        <w:spacing w:line="276" w:lineRule="auto"/>
        <w:jc w:val="both"/>
        <w:rPr>
          <w:rFonts w:ascii="Altivo Regular" w:eastAsia="Times New Roman" w:hAnsi="Altivo Regular"/>
          <w:b/>
          <w:lang w:val="es-ES" w:eastAsia="es-GT"/>
        </w:rPr>
      </w:pPr>
      <w:r w:rsidRPr="003016B9">
        <w:rPr>
          <w:rFonts w:ascii="Altivo Regular" w:eastAsia="Times New Roman" w:hAnsi="Altivo Regular"/>
          <w:b/>
          <w:lang w:val="es-ES" w:eastAsia="es-GT"/>
        </w:rPr>
        <w:t>Conmemoración del "Día Nacional de la Dignidad de las Víctimas del Conflicto Armado Interno".</w:t>
      </w:r>
    </w:p>
    <w:p w14:paraId="34B93A48" w14:textId="77777777" w:rsidR="00996006" w:rsidRPr="003016B9" w:rsidRDefault="00996006" w:rsidP="00996006">
      <w:pPr>
        <w:pStyle w:val="Prrafodelista"/>
        <w:spacing w:line="276" w:lineRule="auto"/>
        <w:jc w:val="both"/>
        <w:rPr>
          <w:rFonts w:ascii="Altivo Regular" w:eastAsia="Times New Roman" w:hAnsi="Altivo Regular"/>
          <w:bCs/>
          <w:lang w:val="es-ES" w:eastAsia="es-GT"/>
        </w:rPr>
      </w:pPr>
      <w:r w:rsidRPr="003016B9">
        <w:rPr>
          <w:rFonts w:ascii="Altivo Regular" w:eastAsia="Times New Roman" w:hAnsi="Altivo Regular"/>
          <w:bCs/>
          <w:lang w:val="es-ES" w:eastAsia="es-GT"/>
        </w:rPr>
        <w:t xml:space="preserve">La conmemoración del Día Nacional de la Dignidad de las Víctimas del Conflicto Armado Interno se desarrolló en el Patio de la Paz del Palacio Nacional de la Cultura, en el marco de los compromisos derivados de los Acuerdos de Paz. Con la participación de: Dra. Karin Herrera </w:t>
      </w:r>
      <w:r w:rsidRPr="003016B9">
        <w:rPr>
          <w:rFonts w:ascii="Altivo Regular" w:eastAsia="Times New Roman" w:hAnsi="Altivo Regular"/>
          <w:bCs/>
          <w:lang w:val="es-ES" w:eastAsia="es-GT"/>
        </w:rPr>
        <w:lastRenderedPageBreak/>
        <w:t xml:space="preserve">Vicepresidenta de la República de Guatemala, Dra. Liwy Carmen </w:t>
      </w:r>
      <w:r w:rsidRPr="001B0E18">
        <w:rPr>
          <w:rFonts w:ascii="Altivo Regular" w:eastAsia="Times New Roman" w:hAnsi="Altivo Regular"/>
          <w:b/>
          <w:bCs/>
          <w:lang w:eastAsia="es-GT"/>
        </w:rPr>
        <w:t>Grazioso</w:t>
      </w:r>
      <w:r w:rsidRPr="003016B9">
        <w:rPr>
          <w:rFonts w:ascii="Altivo Regular" w:eastAsia="Times New Roman" w:hAnsi="Altivo Regular"/>
          <w:bCs/>
          <w:lang w:val="es-ES" w:eastAsia="es-GT"/>
        </w:rPr>
        <w:t xml:space="preserve"> Sierra, Dra. Rigoberta Menchú Tum, Lic. Oswaldo Samayoa Director Ejecutivo de la COPADEH y la Señora Elvia Antonieta Sep Quej; entre los invitados asistieron: Representantes de las Entidades del Organismo Ejecutivo y otras dependencias del Estado, Cuerpo Diplomático, Organismos Internacionales, Sociedad Civil, Plataforma Nacional de Víctimas del Conflicto Armado Interno, Organizaciones No Gubernamentales, entre otros. Con el apoyo de la Organización de las Naciones Unidas para la Educación, la Ciencia y la Cultura -UNESCO- para la consecución del evento. El 25 de febrero del presente año.</w:t>
      </w:r>
    </w:p>
    <w:p w14:paraId="40FDBC97" w14:textId="77777777" w:rsidR="00996006" w:rsidRPr="003016B9" w:rsidRDefault="00996006" w:rsidP="00996006">
      <w:pPr>
        <w:spacing w:line="276" w:lineRule="auto"/>
        <w:jc w:val="both"/>
        <w:rPr>
          <w:rFonts w:ascii="Altivo Regular" w:eastAsia="Times New Roman" w:hAnsi="Altivo Regular"/>
          <w:b/>
          <w:bCs/>
          <w:color w:val="2F5496" w:themeColor="accent1" w:themeShade="BF"/>
          <w:lang w:val="es-ES" w:eastAsia="es-GT"/>
        </w:rPr>
      </w:pPr>
    </w:p>
    <w:p w14:paraId="6138BDED" w14:textId="77777777" w:rsidR="00996006" w:rsidRPr="003016B9" w:rsidRDefault="00996006" w:rsidP="00996006">
      <w:pPr>
        <w:pStyle w:val="Prrafodelista"/>
        <w:numPr>
          <w:ilvl w:val="0"/>
          <w:numId w:val="2"/>
        </w:numPr>
        <w:spacing w:line="276" w:lineRule="auto"/>
        <w:jc w:val="both"/>
        <w:rPr>
          <w:rFonts w:ascii="Altivo Regular" w:eastAsia="Times New Roman" w:hAnsi="Altivo Regular"/>
          <w:b/>
          <w:lang w:val="es-ES" w:eastAsia="es-GT"/>
        </w:rPr>
      </w:pPr>
      <w:r w:rsidRPr="003016B9">
        <w:rPr>
          <w:rFonts w:ascii="Altivo Regular" w:eastAsia="Times New Roman" w:hAnsi="Altivo Regular"/>
          <w:b/>
          <w:lang w:val="es-ES" w:eastAsia="es-GT"/>
        </w:rPr>
        <w:t>Coordinación del evento del "Día en Conmemoración de las Víctimas de Violencia Sexual, Esclavitud Sexual y Esclavitud Doméstica".</w:t>
      </w:r>
    </w:p>
    <w:p w14:paraId="58DB1B77" w14:textId="77777777" w:rsidR="00996006" w:rsidRPr="003016B9" w:rsidRDefault="00996006" w:rsidP="00996006">
      <w:pPr>
        <w:pStyle w:val="Prrafodelista"/>
        <w:spacing w:line="276" w:lineRule="auto"/>
        <w:jc w:val="both"/>
        <w:rPr>
          <w:rFonts w:ascii="Altivo Regular" w:eastAsia="Times New Roman" w:hAnsi="Altivo Regular"/>
          <w:bCs/>
          <w:lang w:val="es-ES" w:eastAsia="es-GT"/>
        </w:rPr>
      </w:pPr>
      <w:r w:rsidRPr="003016B9">
        <w:rPr>
          <w:rFonts w:ascii="Altivo Regular" w:eastAsia="Times New Roman" w:hAnsi="Altivo Regular"/>
          <w:bCs/>
          <w:lang w:val="es-ES" w:eastAsia="es-GT"/>
        </w:rPr>
        <w:t>El acto conmemorativo se desarrolló en el Salón Banquetes del Palacio Nacional de la Cultura, con la participación especial de cuatro de las abuelas de la Comunidad Sepur Zarco y una intérprete del Idioma Q´eqch, la Vicepresidenta Dra. Karin Herrera, Gloria Carrera Massana Representante de ONU Mujeres en Guatemala y el Lic. Carlos Amézquita Subdirector Ejecutivo en Funciones Encargado de Despacho de la COPADEH, invitados del Organismo Ejecutivo, Mujeres Transformando el Mundo y otros actores. Con el apoyo de la Organización de las Naciones Unidas -ONU- Mujeres y Mujeres Transformando el Mundo para la consecución del evento. El 26 de febrero del presente año.</w:t>
      </w:r>
    </w:p>
    <w:p w14:paraId="68B9936C" w14:textId="77777777" w:rsidR="00996006" w:rsidRPr="003016B9" w:rsidRDefault="00996006" w:rsidP="00996006">
      <w:pPr>
        <w:spacing w:line="276" w:lineRule="auto"/>
        <w:jc w:val="both"/>
        <w:rPr>
          <w:rFonts w:ascii="Altivo Regular" w:eastAsia="Times New Roman" w:hAnsi="Altivo Regular"/>
          <w:bCs/>
          <w:lang w:val="es-ES" w:eastAsia="es-GT"/>
        </w:rPr>
      </w:pPr>
    </w:p>
    <w:p w14:paraId="3259855B" w14:textId="77777777" w:rsidR="00996006" w:rsidRPr="003016B9" w:rsidRDefault="00996006" w:rsidP="00996006">
      <w:pPr>
        <w:pStyle w:val="Prrafodelista"/>
        <w:numPr>
          <w:ilvl w:val="0"/>
          <w:numId w:val="2"/>
        </w:numPr>
        <w:spacing w:line="276" w:lineRule="auto"/>
        <w:jc w:val="both"/>
        <w:rPr>
          <w:rFonts w:ascii="Altivo Regular" w:eastAsia="Times New Roman" w:hAnsi="Altivo Regular"/>
          <w:b/>
          <w:lang w:val="es-ES" w:eastAsia="es-GT"/>
        </w:rPr>
      </w:pPr>
      <w:r w:rsidRPr="003016B9">
        <w:rPr>
          <w:rFonts w:ascii="Altivo Regular" w:eastAsia="Times New Roman" w:hAnsi="Altivo Regular"/>
          <w:b/>
          <w:lang w:val="es-ES" w:eastAsia="es-GT"/>
        </w:rPr>
        <w:t>Conmemoración del "Día Nacional de los Idiomas Indígenas".</w:t>
      </w:r>
    </w:p>
    <w:p w14:paraId="2F5DB5D9" w14:textId="77777777" w:rsidR="00996006" w:rsidRPr="003016B9" w:rsidRDefault="00996006" w:rsidP="00996006">
      <w:pPr>
        <w:pStyle w:val="Prrafodelista"/>
        <w:spacing w:line="276" w:lineRule="auto"/>
        <w:jc w:val="both"/>
        <w:rPr>
          <w:rFonts w:ascii="Altivo Regular" w:eastAsia="Times New Roman" w:hAnsi="Altivo Regular"/>
          <w:bCs/>
          <w:lang w:val="es-ES" w:eastAsia="es-GT"/>
        </w:rPr>
      </w:pPr>
      <w:r w:rsidRPr="003016B9">
        <w:rPr>
          <w:rFonts w:ascii="Altivo Regular" w:eastAsia="Times New Roman" w:hAnsi="Altivo Regular"/>
          <w:bCs/>
          <w:lang w:val="es-ES" w:eastAsia="es-GT"/>
        </w:rPr>
        <w:t xml:space="preserve">La conmemoración del "Día Nacional de los Idiomas Indígenas" en las instalaciones de la COPADEH, con el personal de las distintas Direcciones: Dirección Administrativa Financiera, Dirección de Vigilancia y Promoción de Derechos Humanos, Dirección de Fortalecimiento de la Paz y Unidades de: Unidad de Asuntos Jurídicos, Unidad de Auditoría Interna, Unidad de Planificación, Unidad de Género y Departamento de Formación y Capacitación en Cultura de Paz. Con la Disertación de la Fundación Proyecto Lingüístico Francisco Marroquín, en observancia al </w:t>
      </w:r>
      <w:r w:rsidRPr="003016B9">
        <w:rPr>
          <w:rFonts w:ascii="Altivo Regular" w:eastAsia="Times New Roman" w:hAnsi="Altivo Regular"/>
          <w:bCs/>
          <w:lang w:val="es-ES" w:eastAsia="es-GT"/>
        </w:rPr>
        <w:lastRenderedPageBreak/>
        <w:t>Decreto 3-2024, Ley que declara el día 21 de febrero "Día Nacional de los Idiomas Indígenas".</w:t>
      </w:r>
    </w:p>
    <w:p w14:paraId="39160BBE" w14:textId="77777777" w:rsidR="00996006" w:rsidRPr="003016B9" w:rsidRDefault="00996006" w:rsidP="00996006">
      <w:pPr>
        <w:spacing w:line="276" w:lineRule="auto"/>
        <w:jc w:val="both"/>
        <w:rPr>
          <w:rFonts w:ascii="Altivo Regular" w:eastAsia="Times New Roman" w:hAnsi="Altivo Regular"/>
          <w:bCs/>
          <w:lang w:val="es-ES" w:eastAsia="es-GT"/>
        </w:rPr>
      </w:pPr>
    </w:p>
    <w:p w14:paraId="1DCD3D8F" w14:textId="77777777" w:rsidR="00996006" w:rsidRPr="003016B9" w:rsidRDefault="00996006" w:rsidP="00996006">
      <w:pPr>
        <w:pStyle w:val="Prrafodelista"/>
        <w:numPr>
          <w:ilvl w:val="0"/>
          <w:numId w:val="2"/>
        </w:numPr>
        <w:spacing w:line="276" w:lineRule="auto"/>
        <w:jc w:val="both"/>
        <w:rPr>
          <w:rFonts w:ascii="Altivo Regular" w:eastAsia="Times New Roman" w:hAnsi="Altivo Regular"/>
          <w:bCs/>
          <w:lang w:val="es-ES" w:eastAsia="es-GT"/>
        </w:rPr>
      </w:pPr>
      <w:r w:rsidRPr="003016B9">
        <w:rPr>
          <w:rFonts w:ascii="Altivo Regular" w:eastAsia="Times New Roman" w:hAnsi="Altivo Regular"/>
          <w:b/>
          <w:lang w:val="es-ES" w:eastAsia="es-GT"/>
        </w:rPr>
        <w:t xml:space="preserve">En coordinación con la DIDEH, Acto de Disculpa Pública en el Caso Velásquez Paiz y Otros Vs. Guatemala en el Marco del Día Internacional de la Mujer, 8 de marzo 2024. </w:t>
      </w:r>
      <w:r w:rsidRPr="003016B9">
        <w:rPr>
          <w:rFonts w:ascii="Altivo Regular" w:eastAsia="Times New Roman" w:hAnsi="Altivo Regular"/>
          <w:bCs/>
          <w:lang w:val="es-ES" w:eastAsia="es-GT"/>
        </w:rPr>
        <w:t>El evento fue desarrollado en el Salón Banderas del Palacio Nacional de la Cultura, se contó con la participación del Presidente Constitucional de la República de Guatemala Dr. César Bernardo Arévalo de León, Vicepresidenta Dra. Karin Herrera, Ministro de la Defensa, Viceministra de Educación, Procurador General de la Nación, Procurador de Derechos Humanos, Secretaria Presidencial de la Mujer, Defensora de la Mujer Indígena y demás representantes de instituciones del Estado y Familia de Velásquez Paiz e invitados de la familia.</w:t>
      </w:r>
    </w:p>
    <w:p w14:paraId="65BF6001" w14:textId="77777777" w:rsidR="00996006" w:rsidRPr="003016B9" w:rsidRDefault="00996006" w:rsidP="00996006">
      <w:pPr>
        <w:spacing w:line="276" w:lineRule="auto"/>
        <w:ind w:left="360"/>
        <w:jc w:val="both"/>
        <w:rPr>
          <w:rFonts w:ascii="Altivo Regular" w:eastAsia="Times New Roman" w:hAnsi="Altivo Regular"/>
          <w:bCs/>
          <w:lang w:val="es-ES" w:eastAsia="es-GT"/>
        </w:rPr>
      </w:pPr>
    </w:p>
    <w:p w14:paraId="79D2E405" w14:textId="77777777" w:rsidR="00996006" w:rsidRPr="003016B9" w:rsidRDefault="00996006" w:rsidP="00996006">
      <w:pPr>
        <w:pStyle w:val="Prrafodelista"/>
        <w:numPr>
          <w:ilvl w:val="0"/>
          <w:numId w:val="2"/>
        </w:numPr>
        <w:spacing w:line="276" w:lineRule="auto"/>
        <w:jc w:val="both"/>
        <w:rPr>
          <w:rFonts w:ascii="Altivo Regular" w:eastAsia="Times New Roman" w:hAnsi="Altivo Regular"/>
          <w:bCs/>
          <w:lang w:val="es-ES" w:eastAsia="es-GT"/>
        </w:rPr>
      </w:pPr>
      <w:r w:rsidRPr="003016B9">
        <w:rPr>
          <w:rFonts w:ascii="Altivo Regular" w:eastAsia="Times New Roman" w:hAnsi="Altivo Regular"/>
          <w:b/>
          <w:lang w:val="es-ES" w:eastAsia="es-GT"/>
        </w:rPr>
        <w:t xml:space="preserve">Coordinación de reunión de trabajo con la Plataforma Nacional de Organizaciones de Víctimas del Conflicto Armado Interno para el Diseño del Plan Nacional de Dignificación. </w:t>
      </w:r>
      <w:r w:rsidRPr="003016B9">
        <w:rPr>
          <w:rFonts w:ascii="Altivo Regular" w:eastAsia="Times New Roman" w:hAnsi="Altivo Regular"/>
          <w:bCs/>
          <w:lang w:val="es-ES" w:eastAsia="es-GT"/>
        </w:rPr>
        <w:t>Se desarrolló en el salón de la Biblioteca Nacional “Luis Cardoza y Aragón el 11 de abril 2024, se contó con la participación de la Plataforma de Víctimas del Conflicto Armado Interno, Red de Organizaciones de Educadores y Educadoras Populares de Guatemala, Red K</w:t>
      </w:r>
      <w:r>
        <w:rPr>
          <w:rFonts w:ascii="Altivo Regular" w:eastAsia="Times New Roman" w:hAnsi="Altivo Regular"/>
          <w:bCs/>
          <w:lang w:val="es-ES" w:eastAsia="es-GT"/>
        </w:rPr>
        <w:t>’</w:t>
      </w:r>
      <w:r w:rsidRPr="003016B9">
        <w:rPr>
          <w:rFonts w:ascii="Altivo Regular" w:eastAsia="Times New Roman" w:hAnsi="Altivo Regular"/>
          <w:bCs/>
          <w:lang w:val="es-ES" w:eastAsia="es-GT"/>
        </w:rPr>
        <w:t>at Plataforma, Oficina del Alto Comisionado de las Naciones Unidas para los Derechos Humanos -ACNUDH-, Centro Internacional para Investigaciones en Derechos Humanos -CIIDH-, y  Asociación de Movimiento de Víctimas para el Desarrollo Integral del Norte del Quiché -.</w:t>
      </w:r>
    </w:p>
    <w:p w14:paraId="2A8295F8" w14:textId="77777777" w:rsidR="00996006" w:rsidRPr="003016B9" w:rsidRDefault="00996006" w:rsidP="00996006">
      <w:pPr>
        <w:spacing w:line="276" w:lineRule="auto"/>
        <w:jc w:val="both"/>
        <w:rPr>
          <w:rFonts w:ascii="Altivo Regular" w:eastAsia="Times New Roman" w:hAnsi="Altivo Regular"/>
          <w:bCs/>
          <w:lang w:val="es-ES" w:eastAsia="es-GT"/>
        </w:rPr>
      </w:pPr>
    </w:p>
    <w:p w14:paraId="6EC01233" w14:textId="77777777" w:rsidR="00996006" w:rsidRPr="003016B9" w:rsidRDefault="00996006" w:rsidP="00996006">
      <w:pPr>
        <w:pStyle w:val="Prrafodelista"/>
        <w:numPr>
          <w:ilvl w:val="0"/>
          <w:numId w:val="2"/>
        </w:numPr>
        <w:spacing w:line="276" w:lineRule="auto"/>
        <w:jc w:val="both"/>
        <w:rPr>
          <w:rFonts w:ascii="Altivo Regular" w:eastAsia="Times New Roman" w:hAnsi="Altivo Regular"/>
          <w:bCs/>
          <w:lang w:val="es-ES" w:eastAsia="es-GT"/>
        </w:rPr>
      </w:pPr>
      <w:r w:rsidRPr="003016B9">
        <w:rPr>
          <w:rFonts w:ascii="Altivo Regular" w:eastAsia="Times New Roman" w:hAnsi="Altivo Regular"/>
          <w:b/>
          <w:lang w:val="es-ES" w:eastAsia="es-GT"/>
        </w:rPr>
        <w:t>Coordinación de Reunión de trabajo para realizar Festivales por la Paz y la Democracia</w:t>
      </w:r>
      <w:r w:rsidRPr="003016B9">
        <w:rPr>
          <w:rFonts w:ascii="docs-Montserrat" w:hAnsi="docs-Montserrat"/>
          <w:b/>
          <w:bCs/>
          <w:color w:val="000000"/>
        </w:rPr>
        <w:t xml:space="preserve">, </w:t>
      </w:r>
      <w:r w:rsidRPr="003016B9">
        <w:rPr>
          <w:rFonts w:ascii="Altivo Regular" w:eastAsia="Times New Roman" w:hAnsi="Altivo Regular"/>
          <w:bCs/>
          <w:lang w:val="es-ES" w:eastAsia="es-GT"/>
        </w:rPr>
        <w:t>Se desarrolló el día 12 de abril del presente año, en las instalaciones de la COPADEH, con representantes del Ministerio de la Defensa Nacional, Ministerio de Cultura y Deportes</w:t>
      </w:r>
      <w:r>
        <w:rPr>
          <w:rFonts w:ascii="Altivo Regular" w:eastAsia="Times New Roman" w:hAnsi="Altivo Regular"/>
          <w:bCs/>
          <w:lang w:val="es-ES" w:eastAsia="es-GT"/>
        </w:rPr>
        <w:t xml:space="preserve"> y la </w:t>
      </w:r>
      <w:r w:rsidRPr="003016B9">
        <w:rPr>
          <w:rFonts w:ascii="Altivo Regular" w:eastAsia="Times New Roman" w:hAnsi="Altivo Regular"/>
          <w:bCs/>
          <w:lang w:val="es-ES" w:eastAsia="es-GT"/>
        </w:rPr>
        <w:t>U</w:t>
      </w:r>
      <w:r>
        <w:rPr>
          <w:rFonts w:ascii="Altivo Regular" w:eastAsia="Times New Roman" w:hAnsi="Altivo Regular"/>
          <w:bCs/>
          <w:lang w:val="es-ES" w:eastAsia="es-GT"/>
        </w:rPr>
        <w:t>nidad para la Prevención Comunitaria de la Violencia -UP</w:t>
      </w:r>
      <w:r w:rsidRPr="003016B9">
        <w:rPr>
          <w:rFonts w:ascii="Altivo Regular" w:eastAsia="Times New Roman" w:hAnsi="Altivo Regular"/>
          <w:bCs/>
          <w:lang w:val="es-ES" w:eastAsia="es-GT"/>
        </w:rPr>
        <w:t>CV</w:t>
      </w:r>
      <w:r>
        <w:rPr>
          <w:rFonts w:ascii="Altivo Regular" w:eastAsia="Times New Roman" w:hAnsi="Altivo Regular"/>
          <w:bCs/>
          <w:lang w:val="es-ES" w:eastAsia="es-GT"/>
        </w:rPr>
        <w:t>-</w:t>
      </w:r>
      <w:r w:rsidRPr="003016B9">
        <w:rPr>
          <w:rFonts w:ascii="Altivo Regular" w:eastAsia="Times New Roman" w:hAnsi="Altivo Regular"/>
          <w:bCs/>
          <w:lang w:val="es-ES" w:eastAsia="es-GT"/>
        </w:rPr>
        <w:t>, para coordinar los festivales que se estarán desarrollando en diferentes departamentos.</w:t>
      </w:r>
    </w:p>
    <w:p w14:paraId="598716D4" w14:textId="77777777" w:rsidR="00996006" w:rsidRPr="003016B9" w:rsidRDefault="00996006" w:rsidP="00996006">
      <w:pPr>
        <w:spacing w:line="276" w:lineRule="auto"/>
        <w:jc w:val="both"/>
        <w:rPr>
          <w:rFonts w:ascii="Altivo Regular" w:eastAsia="Times New Roman" w:hAnsi="Altivo Regular"/>
          <w:bCs/>
          <w:lang w:val="es-ES" w:eastAsia="es-GT"/>
        </w:rPr>
      </w:pPr>
    </w:p>
    <w:p w14:paraId="2E8396DD" w14:textId="77777777" w:rsidR="00996006" w:rsidRPr="003016B9" w:rsidRDefault="00996006" w:rsidP="00996006">
      <w:pPr>
        <w:pStyle w:val="Prrafodelista"/>
        <w:numPr>
          <w:ilvl w:val="0"/>
          <w:numId w:val="2"/>
        </w:numPr>
        <w:spacing w:line="276" w:lineRule="auto"/>
        <w:jc w:val="both"/>
        <w:rPr>
          <w:rFonts w:ascii="Altivo Regular" w:eastAsia="Times New Roman" w:hAnsi="Altivo Regular"/>
          <w:bCs/>
          <w:lang w:val="es-ES" w:eastAsia="es-GT"/>
        </w:rPr>
      </w:pPr>
      <w:r w:rsidRPr="003016B9">
        <w:rPr>
          <w:rFonts w:ascii="Altivo Regular" w:eastAsia="Times New Roman" w:hAnsi="Altivo Regular"/>
          <w:b/>
          <w:lang w:val="es-ES" w:eastAsia="es-GT"/>
        </w:rPr>
        <w:lastRenderedPageBreak/>
        <w:t>Coordinación de Diálogo con sociedad civil y Estado sobre archivos y memoria Histórica:</w:t>
      </w:r>
      <w:r w:rsidRPr="003016B9">
        <w:rPr>
          <w:rFonts w:ascii="docs-Montserrat" w:hAnsi="docs-Montserrat"/>
          <w:b/>
          <w:bCs/>
          <w:color w:val="000000"/>
        </w:rPr>
        <w:t xml:space="preserve">  </w:t>
      </w:r>
      <w:r w:rsidRPr="003016B9">
        <w:rPr>
          <w:rFonts w:ascii="Altivo Regular" w:eastAsia="Times New Roman" w:hAnsi="Altivo Regular"/>
          <w:bCs/>
          <w:lang w:val="es-ES" w:eastAsia="es-GT"/>
        </w:rPr>
        <w:t xml:space="preserve">Se realizó la primera coordinación de diálogo, en la Biblioteca Nacional "Luis Cardoza y Aragón" el 16 de abril del año en curso, con organizaciones de sociedad civil, para crear un espacio de generación de propuestas con la finalidad de iniciar una Política Pública sobre Memoria Histórica y Archivos. Se desarrollaron </w:t>
      </w:r>
      <w:r w:rsidRPr="003016B9">
        <w:rPr>
          <w:rFonts w:ascii="Altivo Regular" w:eastAsia="Times New Roman" w:hAnsi="Altivo Regular"/>
          <w:b/>
          <w:lang w:val="es-ES" w:eastAsia="es-GT"/>
        </w:rPr>
        <w:t xml:space="preserve">2 </w:t>
      </w:r>
      <w:r w:rsidRPr="003016B9">
        <w:rPr>
          <w:rFonts w:ascii="Altivo Regular" w:eastAsia="Times New Roman" w:hAnsi="Altivo Regular"/>
          <w:bCs/>
          <w:lang w:val="es-ES" w:eastAsia="es-GT"/>
        </w:rPr>
        <w:t>diálogos en los departamentos de Cobán Alta Verapaz, el 18 de abril de 2024 y en el municipio de Santa María Nebaj, departamento del Quiché, el 23 de abril de 2024, ambos con sociedad civil, en coordinación con la Oficina del Alto Comisionado de las Naciones Unidas para los Derechos Humanos -ACNUDH-</w:t>
      </w:r>
    </w:p>
    <w:p w14:paraId="093F5995" w14:textId="77777777" w:rsidR="00996006" w:rsidRPr="003016B9" w:rsidRDefault="00996006" w:rsidP="00996006">
      <w:pPr>
        <w:spacing w:line="276" w:lineRule="auto"/>
        <w:jc w:val="both"/>
        <w:rPr>
          <w:rFonts w:ascii="Altivo Regular" w:eastAsia="Times New Roman" w:hAnsi="Altivo Regular"/>
          <w:bCs/>
          <w:lang w:val="es-ES" w:eastAsia="es-GT"/>
        </w:rPr>
      </w:pPr>
    </w:p>
    <w:p w14:paraId="5E5C4C92" w14:textId="77777777" w:rsidR="00996006" w:rsidRDefault="00996006" w:rsidP="00996006">
      <w:pPr>
        <w:pStyle w:val="Prrafodelista"/>
        <w:numPr>
          <w:ilvl w:val="0"/>
          <w:numId w:val="2"/>
        </w:numPr>
        <w:spacing w:line="276" w:lineRule="auto"/>
        <w:jc w:val="both"/>
        <w:rPr>
          <w:rFonts w:ascii="Altivo Regular" w:eastAsia="Times New Roman" w:hAnsi="Altivo Regular"/>
          <w:bCs/>
          <w:lang w:val="es-ES" w:eastAsia="es-GT"/>
        </w:rPr>
      </w:pPr>
      <w:r w:rsidRPr="003016B9">
        <w:rPr>
          <w:rFonts w:ascii="Altivo Regular" w:eastAsia="Times New Roman" w:hAnsi="Altivo Regular"/>
          <w:b/>
          <w:lang w:val="es-ES" w:eastAsia="es-GT"/>
        </w:rPr>
        <w:t xml:space="preserve">Coordinación de </w:t>
      </w:r>
      <w:r>
        <w:rPr>
          <w:rFonts w:ascii="Altivo Regular" w:eastAsia="Times New Roman" w:hAnsi="Altivo Regular"/>
          <w:b/>
          <w:lang w:val="es-ES" w:eastAsia="es-GT"/>
        </w:rPr>
        <w:t>D</w:t>
      </w:r>
      <w:r w:rsidRPr="003016B9">
        <w:rPr>
          <w:rFonts w:ascii="Altivo Regular" w:eastAsia="Times New Roman" w:hAnsi="Altivo Regular"/>
          <w:b/>
          <w:lang w:val="es-ES" w:eastAsia="es-GT"/>
        </w:rPr>
        <w:t>iálogo para la construcción del Plan Nacional de Búsqueda:</w:t>
      </w:r>
      <w:r w:rsidRPr="003016B9">
        <w:rPr>
          <w:rFonts w:ascii="docs-Montserrat" w:hAnsi="docs-Montserrat"/>
          <w:b/>
          <w:bCs/>
          <w:color w:val="000000"/>
        </w:rPr>
        <w:t xml:space="preserve"> </w:t>
      </w:r>
      <w:r w:rsidRPr="003016B9">
        <w:rPr>
          <w:rFonts w:ascii="Altivo Regular" w:eastAsia="Times New Roman" w:hAnsi="Altivo Regular"/>
          <w:bCs/>
          <w:lang w:val="es-ES" w:eastAsia="es-GT"/>
        </w:rPr>
        <w:t xml:space="preserve">Se desarrolló en la Biblioteca Nacional "Luis Cardoza y Aragón", el 26 </w:t>
      </w:r>
      <w:r>
        <w:rPr>
          <w:rFonts w:ascii="Altivo Regular" w:eastAsia="Times New Roman" w:hAnsi="Altivo Regular"/>
          <w:bCs/>
          <w:lang w:val="es-ES" w:eastAsia="es-GT"/>
        </w:rPr>
        <w:t>de abril de 2024</w:t>
      </w:r>
      <w:r w:rsidRPr="003016B9">
        <w:rPr>
          <w:rFonts w:ascii="Altivo Regular" w:eastAsia="Times New Roman" w:hAnsi="Altivo Regular"/>
          <w:bCs/>
          <w:lang w:val="es-ES" w:eastAsia="es-GT"/>
        </w:rPr>
        <w:t>, con sociedad civil, con el objeto de construir con los participantes el Plan Nacional de Búsqueda de Personas Desaparecidas del Conflicto Armado Interno.</w:t>
      </w:r>
    </w:p>
    <w:p w14:paraId="15F253A9" w14:textId="77777777" w:rsidR="00996006" w:rsidRPr="003016B9" w:rsidRDefault="00996006" w:rsidP="00996006">
      <w:pPr>
        <w:pStyle w:val="Prrafodelista"/>
        <w:spacing w:line="276" w:lineRule="auto"/>
        <w:jc w:val="both"/>
        <w:rPr>
          <w:rFonts w:ascii="Altivo Regular" w:eastAsia="Times New Roman" w:hAnsi="Altivo Regular"/>
          <w:bCs/>
          <w:lang w:val="es-ES" w:eastAsia="es-GT"/>
        </w:rPr>
      </w:pPr>
    </w:p>
    <w:p w14:paraId="0C802CF9" w14:textId="77777777" w:rsidR="00996006" w:rsidRPr="005E630D" w:rsidRDefault="00996006" w:rsidP="00996006">
      <w:pPr>
        <w:pStyle w:val="Prrafodelista"/>
        <w:numPr>
          <w:ilvl w:val="0"/>
          <w:numId w:val="2"/>
        </w:numPr>
        <w:spacing w:line="276" w:lineRule="auto"/>
        <w:jc w:val="both"/>
        <w:rPr>
          <w:rFonts w:ascii="Altivo Regular" w:eastAsia="Times New Roman" w:hAnsi="Altivo Regular"/>
          <w:bCs/>
          <w:sz w:val="22"/>
          <w:szCs w:val="22"/>
          <w:lang w:val="es-ES" w:eastAsia="es-GT"/>
        </w:rPr>
      </w:pPr>
      <w:r w:rsidRPr="005E630D">
        <w:rPr>
          <w:rFonts w:ascii="Altivo Regular" w:eastAsia="Times New Roman" w:hAnsi="Altivo Regular"/>
          <w:b/>
          <w:sz w:val="22"/>
          <w:szCs w:val="22"/>
          <w:lang w:val="es-ES" w:eastAsia="es-GT"/>
        </w:rPr>
        <w:t>Coordinación de evento conmemorativo “Acto de reconocimiento a Periodistas Guatemaltecos en Conmemoraci</w:t>
      </w:r>
      <w:r w:rsidRPr="005E630D">
        <w:rPr>
          <w:rFonts w:ascii="Altivo Regular" w:eastAsia="Times New Roman" w:hAnsi="Altivo Regular" w:hint="eastAsia"/>
          <w:b/>
          <w:sz w:val="22"/>
          <w:szCs w:val="22"/>
          <w:lang w:val="es-ES" w:eastAsia="es-GT"/>
        </w:rPr>
        <w:t>ó</w:t>
      </w:r>
      <w:r w:rsidRPr="005E630D">
        <w:rPr>
          <w:rFonts w:ascii="Altivo Regular" w:eastAsia="Times New Roman" w:hAnsi="Altivo Regular"/>
          <w:b/>
          <w:sz w:val="22"/>
          <w:szCs w:val="22"/>
          <w:lang w:val="es-ES" w:eastAsia="es-GT"/>
        </w:rPr>
        <w:t xml:space="preserve">n del Día Mundial de la Libertad de Prensa.  </w:t>
      </w:r>
      <w:r w:rsidRPr="005E630D">
        <w:rPr>
          <w:rFonts w:ascii="Altivo Regular" w:eastAsia="Times New Roman" w:hAnsi="Altivo Regular"/>
          <w:bCs/>
          <w:sz w:val="22"/>
          <w:szCs w:val="22"/>
          <w:lang w:val="es-ES" w:eastAsia="es-GT"/>
        </w:rPr>
        <w:t xml:space="preserve">Se desarrolló el jueves 02 de mayo del 2024, en el Palacio Nacional de la Cultura, con la participación del señor Presidente de la República Dr. Bernardo Arévalo, </w:t>
      </w:r>
      <w:r>
        <w:rPr>
          <w:rFonts w:ascii="Altivo Regular" w:eastAsia="Times New Roman" w:hAnsi="Altivo Regular"/>
          <w:bCs/>
          <w:sz w:val="22"/>
          <w:szCs w:val="22"/>
          <w:lang w:val="es-ES" w:eastAsia="es-GT"/>
        </w:rPr>
        <w:t xml:space="preserve">el entonces </w:t>
      </w:r>
      <w:r w:rsidRPr="005E630D">
        <w:rPr>
          <w:rFonts w:ascii="Altivo Regular" w:eastAsia="Times New Roman" w:hAnsi="Altivo Regular"/>
          <w:bCs/>
          <w:sz w:val="22"/>
          <w:szCs w:val="22"/>
          <w:lang w:val="es-ES" w:eastAsia="es-GT"/>
        </w:rPr>
        <w:t xml:space="preserve">Secretario de Comunicación Social de la Presidencia, </w:t>
      </w:r>
      <w:r>
        <w:rPr>
          <w:rFonts w:ascii="Altivo Regular" w:eastAsia="Times New Roman" w:hAnsi="Altivo Regular"/>
          <w:bCs/>
          <w:sz w:val="22"/>
          <w:szCs w:val="22"/>
          <w:lang w:val="es-ES" w:eastAsia="es-GT"/>
        </w:rPr>
        <w:t xml:space="preserve">el </w:t>
      </w:r>
      <w:r w:rsidRPr="005E630D">
        <w:rPr>
          <w:rFonts w:ascii="Altivo Regular" w:eastAsia="Times New Roman" w:hAnsi="Altivo Regular"/>
          <w:bCs/>
          <w:sz w:val="22"/>
          <w:szCs w:val="22"/>
          <w:lang w:val="es-ES" w:eastAsia="es-GT"/>
        </w:rPr>
        <w:t>Director Ejecutivo de la COPADEH, invitados del Ministerio de Comunicación, Infraestructura y Vivienda -MICIVI-, Ministerio de Gobernación -MINGOB-, Ministerio de Cultura y Deportes -MICUDE-, Procuraduría de los Derechos Humanos -PDH-, Secretaria de Comunicación Social de la Presidencia -SCSP-, Procuraduría General de la Nación -PGN-, Defensoría de las personas defensoras de los Derechos Humanos, Periodistas, Asociación de Periodistas Guatemaltecos y los siguientes medios de comunicación, Ojo con mi Pisto, Nuevo Mundo Noticias, Canal Antigua, Agencia Ocote, Con Criterio, No ficción, Prensa Libre, AGP, Soy 502, Canal de Gobierno, Vox Populi, Albavisión, Radio TGW, Prensa Comunitaria, Radio Punto, Factor 4, Agencia Internacional de Periodistas y Diario de Centroamérica.</w:t>
      </w:r>
    </w:p>
    <w:p w14:paraId="2C4A173D" w14:textId="77777777" w:rsidR="00996006" w:rsidRDefault="00996006" w:rsidP="00996006">
      <w:pPr>
        <w:spacing w:line="276" w:lineRule="auto"/>
        <w:jc w:val="both"/>
        <w:rPr>
          <w:rFonts w:ascii="Altivo Regular" w:eastAsia="Times New Roman" w:hAnsi="Altivo Regular"/>
          <w:bCs/>
          <w:sz w:val="22"/>
          <w:szCs w:val="22"/>
          <w:lang w:val="es-ES" w:eastAsia="es-GT"/>
        </w:rPr>
      </w:pPr>
    </w:p>
    <w:p w14:paraId="316A3D47" w14:textId="77777777" w:rsidR="00996006" w:rsidRPr="005E630D" w:rsidRDefault="00996006" w:rsidP="00996006">
      <w:pPr>
        <w:pStyle w:val="Prrafodelista"/>
        <w:numPr>
          <w:ilvl w:val="0"/>
          <w:numId w:val="2"/>
        </w:numPr>
        <w:spacing w:line="276" w:lineRule="auto"/>
        <w:jc w:val="both"/>
        <w:rPr>
          <w:rFonts w:ascii="Altivo Regular" w:eastAsia="Times New Roman" w:hAnsi="Altivo Regular"/>
          <w:bCs/>
          <w:sz w:val="22"/>
          <w:szCs w:val="22"/>
          <w:lang w:val="es-ES" w:eastAsia="es-GT"/>
        </w:rPr>
      </w:pPr>
      <w:r w:rsidRPr="005E630D">
        <w:rPr>
          <w:rFonts w:ascii="Altivo Regular" w:eastAsia="Times New Roman" w:hAnsi="Altivo Regular"/>
          <w:b/>
          <w:sz w:val="22"/>
          <w:szCs w:val="22"/>
          <w:lang w:val="es-ES" w:eastAsia="es-GT"/>
        </w:rPr>
        <w:t xml:space="preserve">Conversatorio en temas de Paz, “Diálogo para la Construcción del Plan Nacional de Dignificación de las Víctimas de Conflicto Armado Interno. </w:t>
      </w:r>
      <w:r w:rsidRPr="005E630D">
        <w:rPr>
          <w:rFonts w:ascii="Altivo Regular" w:eastAsia="Times New Roman" w:hAnsi="Altivo Regular"/>
          <w:bCs/>
          <w:sz w:val="22"/>
          <w:szCs w:val="22"/>
          <w:lang w:val="es-ES" w:eastAsia="es-GT"/>
        </w:rPr>
        <w:t>Se desarrolló en las instalaciones de la Biblioteca Nacional “Luis Cardoza y Aragón”, el miércoles 15 de mayo del 2024, se tuvo la participación del Director de Fortalecimiento de la Paz Lic. Carlos Amézquita, de la Comisión Presidencial por la Paz y los Derechos Humanos, Plataforma de Víctimas del Conflicto Armado Interno, Centro Internacional para Investigaciones en Derechos Humanos -CIIDH-, Procuraduría de los Derechos Humanos -PDH-, Impunity Watch, Social Civil y personal de la Dirección de Fortalecimiento de la Paz -DIFOPAZ-.</w:t>
      </w:r>
    </w:p>
    <w:p w14:paraId="53BD9686" w14:textId="77777777" w:rsidR="00996006" w:rsidRDefault="00996006" w:rsidP="00996006">
      <w:pPr>
        <w:spacing w:line="276" w:lineRule="auto"/>
        <w:jc w:val="both"/>
        <w:rPr>
          <w:rFonts w:ascii="Altivo Regular" w:eastAsia="Times New Roman" w:hAnsi="Altivo Regular"/>
          <w:bCs/>
          <w:sz w:val="22"/>
          <w:szCs w:val="22"/>
          <w:lang w:val="es-ES" w:eastAsia="es-GT"/>
        </w:rPr>
      </w:pPr>
    </w:p>
    <w:p w14:paraId="2B446254" w14:textId="77777777" w:rsidR="00996006" w:rsidRDefault="00996006" w:rsidP="00996006">
      <w:pPr>
        <w:pStyle w:val="Prrafodelista"/>
        <w:numPr>
          <w:ilvl w:val="0"/>
          <w:numId w:val="2"/>
        </w:numPr>
        <w:spacing w:line="276" w:lineRule="auto"/>
        <w:jc w:val="both"/>
        <w:rPr>
          <w:rFonts w:ascii="Altivo Regular" w:eastAsia="Times New Roman" w:hAnsi="Altivo Regular"/>
          <w:bCs/>
          <w:lang w:val="es-ES" w:eastAsia="es-GT"/>
        </w:rPr>
      </w:pPr>
      <w:r w:rsidRPr="005E630D">
        <w:rPr>
          <w:rFonts w:ascii="Altivo Regular" w:eastAsia="Times New Roman" w:hAnsi="Altivo Regular"/>
          <w:b/>
          <w:sz w:val="22"/>
          <w:szCs w:val="22"/>
          <w:lang w:val="es-ES" w:eastAsia="es-GT"/>
        </w:rPr>
        <w:t>Coordinación de evento conmemorativo “Acto Conmemorativo de los 104 años de la Asociación de Estudiantes Universitarios “Oliverio Castañeda de León -AEU-, y por cumplirse 40 años de la desaparición forzada de los integrantes de la Secretar</w:t>
      </w:r>
      <w:r>
        <w:rPr>
          <w:rFonts w:ascii="Altivo Regular" w:eastAsia="Times New Roman" w:hAnsi="Altivo Regular"/>
          <w:b/>
          <w:sz w:val="22"/>
          <w:szCs w:val="22"/>
          <w:lang w:val="es-ES" w:eastAsia="es-GT"/>
        </w:rPr>
        <w:t>í</w:t>
      </w:r>
      <w:r w:rsidRPr="005E630D">
        <w:rPr>
          <w:rFonts w:ascii="Altivo Regular" w:eastAsia="Times New Roman" w:hAnsi="Altivo Regular"/>
          <w:b/>
          <w:sz w:val="22"/>
          <w:szCs w:val="22"/>
          <w:lang w:val="es-ES" w:eastAsia="es-GT"/>
        </w:rPr>
        <w:t xml:space="preserve">a de AEU en 1984”. </w:t>
      </w:r>
      <w:r w:rsidRPr="005E630D">
        <w:rPr>
          <w:rFonts w:ascii="Altivo Regular" w:eastAsia="Times New Roman" w:hAnsi="Altivo Regular"/>
          <w:bCs/>
          <w:sz w:val="22"/>
          <w:szCs w:val="22"/>
          <w:lang w:val="es-ES" w:eastAsia="es-GT"/>
        </w:rPr>
        <w:t>Se</w:t>
      </w:r>
      <w:r w:rsidRPr="005E630D">
        <w:rPr>
          <w:rFonts w:ascii="Altivo Regular" w:eastAsia="Times New Roman" w:hAnsi="Altivo Regular"/>
          <w:bCs/>
          <w:lang w:val="es-ES" w:eastAsia="es-GT"/>
        </w:rPr>
        <w:t xml:space="preserve"> desarrolló frente al Palacio Nacional de la Cultura, el miércoles 22 de mayo de 2024, se tuvo la participación del señor Presidente de la República Dr. Bernardo Arévalo, Vicepresidenta de la República Dra. Karin Herrera, Director Ejecutivo de la COPADEH, Representantes de la AEU y estudiantes de la Universidad de San Carlos de Guatemala y personal de la Comisión Presidencial por la Paz y los Derechos Humanos -COPADEH-</w:t>
      </w:r>
    </w:p>
    <w:p w14:paraId="797D0D93" w14:textId="77777777" w:rsidR="00996006" w:rsidRPr="005E630D" w:rsidRDefault="00996006" w:rsidP="00996006">
      <w:pPr>
        <w:pStyle w:val="Prrafodelista"/>
        <w:rPr>
          <w:rFonts w:ascii="Altivo Regular" w:eastAsia="Times New Roman" w:hAnsi="Altivo Regular"/>
          <w:bCs/>
          <w:lang w:val="es-ES" w:eastAsia="es-GT"/>
        </w:rPr>
      </w:pPr>
    </w:p>
    <w:p w14:paraId="4D7EB12B" w14:textId="77777777" w:rsidR="00996006" w:rsidRPr="005E630D" w:rsidRDefault="00996006" w:rsidP="00996006">
      <w:pPr>
        <w:pStyle w:val="Prrafodelista"/>
        <w:numPr>
          <w:ilvl w:val="0"/>
          <w:numId w:val="2"/>
        </w:numPr>
        <w:spacing w:line="276" w:lineRule="auto"/>
        <w:jc w:val="both"/>
        <w:rPr>
          <w:rFonts w:ascii="Altivo Regular" w:eastAsia="Times New Roman" w:hAnsi="Altivo Regular"/>
          <w:bCs/>
          <w:sz w:val="22"/>
          <w:szCs w:val="22"/>
          <w:lang w:val="es-ES" w:eastAsia="es-GT"/>
        </w:rPr>
      </w:pPr>
      <w:r w:rsidRPr="005E630D">
        <w:rPr>
          <w:rFonts w:ascii="Altivo Regular" w:eastAsia="Times New Roman" w:hAnsi="Altivo Regular"/>
          <w:b/>
          <w:sz w:val="22"/>
          <w:szCs w:val="22"/>
          <w:lang w:val="es-ES" w:eastAsia="es-GT"/>
        </w:rPr>
        <w:t xml:space="preserve">Conversatorio en temas de Paz, “Diálogo para la construcción del Plan Nacional de Dignificación de las Víctimas del Conflicto Armado Interno”. </w:t>
      </w:r>
      <w:r w:rsidRPr="005E630D">
        <w:rPr>
          <w:rFonts w:ascii="Altivo Regular" w:eastAsia="Times New Roman" w:hAnsi="Altivo Regular"/>
          <w:bCs/>
          <w:sz w:val="22"/>
          <w:szCs w:val="22"/>
          <w:lang w:val="es-ES" w:eastAsia="es-GT"/>
        </w:rPr>
        <w:t xml:space="preserve">Se desarrolló en las instalaciones del Edificio de Correos, el 03 de junio de 2024; con la participación de la Plataforma de Víctimas del Conflicto Armado Interno, Representante de Impunity Watch, Licenciado Carlos Amézquita, Director de la Dirección de Fortalecimiento de la Paz -DIFOPAZ-; Personal de la COPADEH y Sociedad Civil, con el objeto de recabar insumos para el Plan Nacional de Dignificación. </w:t>
      </w:r>
    </w:p>
    <w:p w14:paraId="105FA6B3" w14:textId="77777777" w:rsidR="00996006" w:rsidRPr="005E630D" w:rsidRDefault="00996006" w:rsidP="00996006">
      <w:pPr>
        <w:pStyle w:val="Prrafodelista"/>
        <w:spacing w:line="276" w:lineRule="auto"/>
        <w:jc w:val="both"/>
        <w:rPr>
          <w:rFonts w:ascii="Altivo Regular" w:eastAsia="Times New Roman" w:hAnsi="Altivo Regular"/>
          <w:bCs/>
          <w:sz w:val="22"/>
          <w:szCs w:val="22"/>
          <w:lang w:val="es-ES" w:eastAsia="es-GT"/>
        </w:rPr>
      </w:pPr>
    </w:p>
    <w:p w14:paraId="408ADFF8" w14:textId="77777777" w:rsidR="00996006" w:rsidRPr="005E630D" w:rsidRDefault="00996006" w:rsidP="00996006">
      <w:pPr>
        <w:pStyle w:val="Prrafodelista"/>
        <w:numPr>
          <w:ilvl w:val="0"/>
          <w:numId w:val="2"/>
        </w:numPr>
        <w:spacing w:line="276" w:lineRule="auto"/>
        <w:jc w:val="both"/>
        <w:rPr>
          <w:rFonts w:ascii="Altivo Regular" w:eastAsia="Times New Roman" w:hAnsi="Altivo Regular"/>
          <w:bCs/>
          <w:sz w:val="22"/>
          <w:szCs w:val="22"/>
          <w:lang w:val="es-ES" w:eastAsia="es-GT"/>
        </w:rPr>
      </w:pPr>
      <w:r w:rsidRPr="005E630D">
        <w:rPr>
          <w:rFonts w:ascii="Altivo Regular" w:eastAsia="Times New Roman" w:hAnsi="Altivo Regular"/>
          <w:b/>
          <w:sz w:val="22"/>
          <w:szCs w:val="22"/>
          <w:lang w:val="es-ES" w:eastAsia="es-GT"/>
        </w:rPr>
        <w:t xml:space="preserve">Coordinación de Reunión Interinstitucional para la promoción de una Cultura de Paz, Recepción “Mujeres por la Paz y Democracia en Guatemala” delegación 2024. </w:t>
      </w:r>
      <w:r w:rsidRPr="005E630D">
        <w:rPr>
          <w:rFonts w:ascii="Altivo Regular" w:eastAsia="Times New Roman" w:hAnsi="Altivo Regular"/>
          <w:bCs/>
          <w:sz w:val="22"/>
          <w:szCs w:val="22"/>
          <w:lang w:val="es-ES" w:eastAsia="es-GT"/>
        </w:rPr>
        <w:t xml:space="preserve">Se desarrolló en el Salón Banquetes del Palacio Nacional de la </w:t>
      </w:r>
      <w:r w:rsidRPr="005E630D">
        <w:rPr>
          <w:rFonts w:ascii="Altivo Regular" w:eastAsia="Times New Roman" w:hAnsi="Altivo Regular"/>
          <w:bCs/>
          <w:sz w:val="22"/>
          <w:szCs w:val="22"/>
          <w:lang w:val="es-ES" w:eastAsia="es-GT"/>
        </w:rPr>
        <w:lastRenderedPageBreak/>
        <w:t>Cultura, el 20 de junio de 2024; con la participación de la Dra. Rigoberta Menchú Tum, Premio Nobel de la Paz del año 1992; Señora Jody Williams, Premio Nobel de la Paz del año 1997 y Señora Aliya Alnehmi representante de Tawakkol Karman, Premio Nobel de la Paz del año 2011; la Fundación Rigoberta Menchú Tum, Nobel Women´s Initiative, Coordinadora de Alianzas NWI, Just Associates, Autoridades y Personal de la COPADEH.</w:t>
      </w:r>
    </w:p>
    <w:p w14:paraId="2ABEF6C0" w14:textId="77777777" w:rsidR="00996006" w:rsidRPr="005E630D" w:rsidRDefault="00996006" w:rsidP="00996006">
      <w:pPr>
        <w:pStyle w:val="Prrafodelista"/>
        <w:spacing w:line="276" w:lineRule="auto"/>
        <w:jc w:val="both"/>
        <w:rPr>
          <w:rFonts w:ascii="Altivo Regular" w:eastAsia="Times New Roman" w:hAnsi="Altivo Regular"/>
          <w:bCs/>
          <w:sz w:val="22"/>
          <w:szCs w:val="22"/>
          <w:lang w:val="es-ES" w:eastAsia="es-GT"/>
        </w:rPr>
      </w:pPr>
    </w:p>
    <w:p w14:paraId="7B0CEC6D" w14:textId="77777777" w:rsidR="00996006" w:rsidRPr="005E630D" w:rsidRDefault="00996006" w:rsidP="00996006">
      <w:pPr>
        <w:pStyle w:val="Prrafodelista"/>
        <w:numPr>
          <w:ilvl w:val="0"/>
          <w:numId w:val="2"/>
        </w:numPr>
        <w:spacing w:line="276" w:lineRule="auto"/>
        <w:jc w:val="both"/>
        <w:rPr>
          <w:rFonts w:ascii="Altivo Regular" w:eastAsia="Times New Roman" w:hAnsi="Altivo Regular"/>
          <w:bCs/>
          <w:sz w:val="22"/>
          <w:szCs w:val="22"/>
          <w:lang w:val="es-ES" w:eastAsia="es-GT"/>
        </w:rPr>
      </w:pPr>
      <w:r w:rsidRPr="005E630D">
        <w:rPr>
          <w:rFonts w:ascii="Altivo Regular" w:eastAsia="Times New Roman" w:hAnsi="Altivo Regular"/>
          <w:b/>
          <w:sz w:val="22"/>
          <w:szCs w:val="22"/>
          <w:lang w:val="es-ES" w:eastAsia="es-GT"/>
        </w:rPr>
        <w:t xml:space="preserve">Coordinación de evento conmemorativo “Día Nacional de las Víctimas de Desapariciones Forzada”. </w:t>
      </w:r>
      <w:r w:rsidRPr="005E630D">
        <w:rPr>
          <w:rFonts w:ascii="Altivo Regular" w:eastAsia="Times New Roman" w:hAnsi="Altivo Regular"/>
          <w:bCs/>
          <w:sz w:val="22"/>
          <w:szCs w:val="22"/>
          <w:lang w:val="es-ES" w:eastAsia="es-GT"/>
        </w:rPr>
        <w:t xml:space="preserve">Se desarrolló en el Salón Banquetes del Palacio Nacional de la Cultura, el 26 de junio del 2024; con la participación del Sindicato de Trabajadores de la Embotelladora Central de Coca-Cola -STECSA-, Sindicato de Trabajadores de la Universidad de San Carlos de Guatemala -STUSC-, Historia Unión Sindical de Trabajadores de Guatemala -UNSITRAGUA-, Instituto de Estudios del Trabajo -INET-, Fundación María y Antonio Goubaud Carrera -FMAG-, Sociedad Civil, Autoridades y Personal de la COPADEH, en coordinación con la Facultad Latinoamericana de Ciencias Sociales </w:t>
      </w:r>
    </w:p>
    <w:p w14:paraId="39D71925" w14:textId="77777777" w:rsidR="00996006" w:rsidRPr="005E630D" w:rsidRDefault="00996006" w:rsidP="00996006">
      <w:pPr>
        <w:pStyle w:val="Prrafodelista"/>
        <w:spacing w:line="276" w:lineRule="auto"/>
        <w:jc w:val="both"/>
        <w:rPr>
          <w:rFonts w:ascii="Altivo Regular" w:eastAsia="Times New Roman" w:hAnsi="Altivo Regular"/>
          <w:bCs/>
          <w:sz w:val="22"/>
          <w:szCs w:val="22"/>
          <w:lang w:val="es-ES" w:eastAsia="es-GT"/>
        </w:rPr>
      </w:pPr>
    </w:p>
    <w:p w14:paraId="0BEC6A8D" w14:textId="77777777" w:rsidR="00996006" w:rsidRPr="005E630D" w:rsidRDefault="00996006" w:rsidP="00996006">
      <w:pPr>
        <w:pStyle w:val="Prrafodelista"/>
        <w:numPr>
          <w:ilvl w:val="0"/>
          <w:numId w:val="2"/>
        </w:numPr>
        <w:spacing w:line="276" w:lineRule="auto"/>
        <w:jc w:val="both"/>
        <w:rPr>
          <w:rFonts w:ascii="Altivo Regular" w:eastAsia="Times New Roman" w:hAnsi="Altivo Regular"/>
          <w:bCs/>
          <w:sz w:val="22"/>
          <w:szCs w:val="22"/>
          <w:lang w:val="es-ES" w:eastAsia="es-GT"/>
        </w:rPr>
      </w:pPr>
      <w:r w:rsidRPr="005E630D">
        <w:rPr>
          <w:rFonts w:ascii="Altivo Regular" w:eastAsia="Times New Roman" w:hAnsi="Altivo Regular"/>
          <w:b/>
          <w:sz w:val="22"/>
          <w:szCs w:val="22"/>
          <w:lang w:val="es-ES" w:eastAsia="es-GT"/>
        </w:rPr>
        <w:t xml:space="preserve">Conversatorio en Materia de Paz “Diálogo para la Construcción del Plan Nacional de Dignificación de las Víctimas del Conflicto Armado Interno”. </w:t>
      </w:r>
      <w:r w:rsidRPr="005E630D">
        <w:rPr>
          <w:rFonts w:ascii="Altivo Regular" w:eastAsia="Times New Roman" w:hAnsi="Altivo Regular"/>
          <w:bCs/>
          <w:sz w:val="22"/>
          <w:szCs w:val="22"/>
          <w:lang w:val="es-ES" w:eastAsia="es-GT"/>
        </w:rPr>
        <w:t xml:space="preserve">Se desarrolló en las instalaciones del Edificio de Correos, el 27 de junio de 2024; con la participación de la Plataforma de Víctimas del Conflicto Armado Interno, </w:t>
      </w:r>
      <w:r>
        <w:rPr>
          <w:rFonts w:ascii="Altivo Regular" w:eastAsia="Times New Roman" w:hAnsi="Altivo Regular"/>
          <w:bCs/>
          <w:sz w:val="22"/>
          <w:szCs w:val="22"/>
          <w:lang w:val="es-ES" w:eastAsia="es-GT"/>
        </w:rPr>
        <w:t>el</w:t>
      </w:r>
      <w:r w:rsidRPr="005E630D">
        <w:rPr>
          <w:rFonts w:ascii="Altivo Regular" w:eastAsia="Times New Roman" w:hAnsi="Altivo Regular"/>
          <w:bCs/>
          <w:sz w:val="22"/>
          <w:szCs w:val="22"/>
          <w:lang w:val="es-ES" w:eastAsia="es-GT"/>
        </w:rPr>
        <w:t xml:space="preserve"> Director de la Dirección de Fortalecimiento de la Paz </w:t>
      </w:r>
      <w:r>
        <w:rPr>
          <w:rFonts w:ascii="Altivo Regular" w:eastAsia="Times New Roman" w:hAnsi="Altivo Regular"/>
          <w:bCs/>
          <w:sz w:val="22"/>
          <w:szCs w:val="22"/>
          <w:lang w:val="es-ES" w:eastAsia="es-GT"/>
        </w:rPr>
        <w:t xml:space="preserve">de la COPADEH </w:t>
      </w:r>
      <w:r w:rsidRPr="005E630D">
        <w:rPr>
          <w:rFonts w:ascii="Altivo Regular" w:eastAsia="Times New Roman" w:hAnsi="Altivo Regular"/>
          <w:bCs/>
          <w:sz w:val="22"/>
          <w:szCs w:val="22"/>
          <w:lang w:val="es-ES" w:eastAsia="es-GT"/>
        </w:rPr>
        <w:t>y Sociedad Civil, para la presentación de la propuesta del Plan Nacional de Víctimas.</w:t>
      </w:r>
    </w:p>
    <w:p w14:paraId="07C048FE" w14:textId="77777777" w:rsidR="00996006" w:rsidRPr="005E630D" w:rsidRDefault="00996006" w:rsidP="00996006">
      <w:pPr>
        <w:pStyle w:val="Prrafodelista"/>
        <w:spacing w:line="276" w:lineRule="auto"/>
        <w:jc w:val="both"/>
        <w:rPr>
          <w:rFonts w:ascii="Altivo Regular" w:eastAsia="Times New Roman" w:hAnsi="Altivo Regular"/>
          <w:bCs/>
          <w:sz w:val="22"/>
          <w:szCs w:val="22"/>
          <w:lang w:val="es-ES" w:eastAsia="es-GT"/>
        </w:rPr>
      </w:pPr>
    </w:p>
    <w:p w14:paraId="76BCDA5D" w14:textId="77777777" w:rsidR="00996006" w:rsidRDefault="00996006" w:rsidP="00996006">
      <w:pPr>
        <w:pStyle w:val="Prrafodelista"/>
        <w:numPr>
          <w:ilvl w:val="0"/>
          <w:numId w:val="2"/>
        </w:numPr>
        <w:spacing w:line="276" w:lineRule="auto"/>
        <w:jc w:val="both"/>
        <w:rPr>
          <w:rFonts w:ascii="Altivo Regular" w:eastAsia="Times New Roman" w:hAnsi="Altivo Regular"/>
          <w:bCs/>
          <w:sz w:val="22"/>
          <w:szCs w:val="22"/>
          <w:lang w:val="es-ES" w:eastAsia="es-GT"/>
        </w:rPr>
      </w:pPr>
      <w:r w:rsidRPr="005E630D">
        <w:rPr>
          <w:rFonts w:ascii="Altivo Regular" w:eastAsia="Times New Roman" w:hAnsi="Altivo Regular"/>
          <w:b/>
          <w:sz w:val="22"/>
          <w:szCs w:val="22"/>
          <w:lang w:val="es-ES" w:eastAsia="es-GT"/>
        </w:rPr>
        <w:t xml:space="preserve">Coordinación de lanzamiento de Biblioteca Virtual “Memoria y Archivo”. </w:t>
      </w:r>
      <w:r w:rsidRPr="005E630D">
        <w:rPr>
          <w:rFonts w:ascii="Altivo Regular" w:eastAsia="Times New Roman" w:hAnsi="Altivo Regular"/>
          <w:bCs/>
          <w:sz w:val="22"/>
          <w:szCs w:val="22"/>
          <w:lang w:val="es-ES" w:eastAsia="es-GT"/>
        </w:rPr>
        <w:t xml:space="preserve">En el marco del Aniversario del establecimiento de la Comisión para el Esclarecimiento Histórico. El 27 de junio de 2024, se genera en la página web de la COPADEH un espacio virtual accesible para consultas de documentos en temas de memoria histórica, colectiva y social, desde la postura de la Memoria Democrática impulsada por el Gobierno de Guatemala.  </w:t>
      </w:r>
    </w:p>
    <w:p w14:paraId="4612146D" w14:textId="77777777" w:rsidR="00996006" w:rsidRPr="00F003AD" w:rsidRDefault="00996006" w:rsidP="00996006">
      <w:pPr>
        <w:pStyle w:val="Prrafodelista"/>
        <w:rPr>
          <w:rFonts w:ascii="Altivo Regular" w:eastAsia="Times New Roman" w:hAnsi="Altivo Regular"/>
          <w:bCs/>
          <w:sz w:val="22"/>
          <w:szCs w:val="22"/>
          <w:lang w:val="es-ES" w:eastAsia="es-GT"/>
        </w:rPr>
      </w:pPr>
    </w:p>
    <w:p w14:paraId="3EA67024" w14:textId="77777777" w:rsidR="00996006" w:rsidRPr="00EA2317" w:rsidRDefault="00996006" w:rsidP="00996006">
      <w:pPr>
        <w:spacing w:line="276" w:lineRule="auto"/>
        <w:ind w:left="709"/>
        <w:jc w:val="both"/>
        <w:rPr>
          <w:rFonts w:ascii="Altivo Regular" w:eastAsia="Times New Roman" w:hAnsi="Altivo Regular"/>
          <w:b/>
          <w:sz w:val="22"/>
          <w:szCs w:val="22"/>
          <w:lang w:val="es-ES" w:eastAsia="es-GT"/>
        </w:rPr>
      </w:pPr>
      <w:r>
        <w:rPr>
          <w:rFonts w:ascii="Altivo Regular" w:eastAsia="Times New Roman" w:hAnsi="Altivo Regular"/>
          <w:b/>
          <w:lang w:val="es-ES" w:eastAsia="es-GT"/>
        </w:rPr>
        <w:t>C</w:t>
      </w:r>
      <w:r w:rsidRPr="00EA2317">
        <w:rPr>
          <w:rFonts w:ascii="Altivo Regular" w:eastAsia="Times New Roman" w:hAnsi="Altivo Regular"/>
          <w:b/>
          <w:lang w:val="es-ES" w:eastAsia="es-GT"/>
        </w:rPr>
        <w:t>onversatorios con el objeto de recabar insumos para el Plan Nacional de Dignificación y Resarcimiento de la siguiente manera:</w:t>
      </w:r>
    </w:p>
    <w:p w14:paraId="1228E70E" w14:textId="77777777" w:rsidR="00996006" w:rsidRPr="005E630D" w:rsidRDefault="00996006" w:rsidP="00996006">
      <w:pPr>
        <w:spacing w:line="276" w:lineRule="auto"/>
        <w:jc w:val="both"/>
        <w:rPr>
          <w:rFonts w:ascii="Altivo Regular" w:eastAsia="Times New Roman" w:hAnsi="Altivo Regular"/>
          <w:bCs/>
          <w:sz w:val="22"/>
          <w:szCs w:val="22"/>
          <w:lang w:val="es-ES" w:eastAsia="es-GT"/>
        </w:rPr>
      </w:pPr>
    </w:p>
    <w:p w14:paraId="4634AC9F" w14:textId="77777777" w:rsidR="00996006" w:rsidRDefault="00996006" w:rsidP="00996006">
      <w:pPr>
        <w:pStyle w:val="Prrafodelista"/>
        <w:numPr>
          <w:ilvl w:val="0"/>
          <w:numId w:val="2"/>
        </w:numPr>
        <w:spacing w:after="160" w:line="276" w:lineRule="auto"/>
        <w:jc w:val="both"/>
        <w:rPr>
          <w:rFonts w:ascii="Altivo Regular" w:eastAsia="Times New Roman" w:hAnsi="Altivo Regular"/>
          <w:bCs/>
          <w:lang w:val="es-ES" w:eastAsia="es-GT"/>
        </w:rPr>
      </w:pPr>
      <w:r>
        <w:rPr>
          <w:rFonts w:ascii="Altivo Regular" w:eastAsia="Times New Roman" w:hAnsi="Altivo Regular"/>
          <w:bCs/>
          <w:lang w:val="es-ES" w:eastAsia="es-GT"/>
        </w:rPr>
        <w:lastRenderedPageBreak/>
        <w:t>El primero se llevó a cabo</w:t>
      </w:r>
      <w:r w:rsidRPr="00CF0403">
        <w:rPr>
          <w:rFonts w:ascii="Altivo Regular" w:eastAsia="Times New Roman" w:hAnsi="Altivo Regular"/>
          <w:bCs/>
          <w:lang w:val="es-ES" w:eastAsia="es-GT"/>
        </w:rPr>
        <w:t xml:space="preserve"> </w:t>
      </w:r>
      <w:r>
        <w:rPr>
          <w:rFonts w:ascii="Altivo Regular" w:eastAsia="Times New Roman" w:hAnsi="Altivo Regular"/>
          <w:bCs/>
          <w:lang w:val="es-ES" w:eastAsia="es-GT"/>
        </w:rPr>
        <w:t>en las instalaciones de la Biblioteca Nacional “Luis Cardoza y Aragón”</w:t>
      </w:r>
      <w:r w:rsidRPr="00CF0403">
        <w:rPr>
          <w:rFonts w:ascii="Altivo Regular" w:eastAsia="Times New Roman" w:hAnsi="Altivo Regular"/>
          <w:bCs/>
          <w:lang w:val="es-ES" w:eastAsia="es-GT"/>
        </w:rPr>
        <w:t xml:space="preserve">, el </w:t>
      </w:r>
      <w:r>
        <w:rPr>
          <w:rFonts w:ascii="Altivo Regular" w:eastAsia="Times New Roman" w:hAnsi="Altivo Regular"/>
          <w:bCs/>
          <w:lang w:val="es-ES" w:eastAsia="es-GT"/>
        </w:rPr>
        <w:t>16</w:t>
      </w:r>
      <w:r w:rsidRPr="00CF0403">
        <w:rPr>
          <w:rFonts w:ascii="Altivo Regular" w:eastAsia="Times New Roman" w:hAnsi="Altivo Regular"/>
          <w:bCs/>
          <w:lang w:val="es-ES" w:eastAsia="es-GT"/>
        </w:rPr>
        <w:t xml:space="preserve"> de ju</w:t>
      </w:r>
      <w:r>
        <w:rPr>
          <w:rFonts w:ascii="Altivo Regular" w:eastAsia="Times New Roman" w:hAnsi="Altivo Regular"/>
          <w:bCs/>
          <w:lang w:val="es-ES" w:eastAsia="es-GT"/>
        </w:rPr>
        <w:t>l</w:t>
      </w:r>
      <w:r w:rsidRPr="00CF0403">
        <w:rPr>
          <w:rFonts w:ascii="Altivo Regular" w:eastAsia="Times New Roman" w:hAnsi="Altivo Regular"/>
          <w:bCs/>
          <w:lang w:val="es-ES" w:eastAsia="es-GT"/>
        </w:rPr>
        <w:t xml:space="preserve">io de 2024; con la participación </w:t>
      </w:r>
      <w:r>
        <w:rPr>
          <w:rFonts w:ascii="Altivo Regular" w:eastAsia="Times New Roman" w:hAnsi="Altivo Regular"/>
          <w:bCs/>
          <w:lang w:val="es-ES" w:eastAsia="es-GT"/>
        </w:rPr>
        <w:t xml:space="preserve">de representantes de </w:t>
      </w:r>
      <w:r w:rsidRPr="00CF0403">
        <w:rPr>
          <w:rFonts w:ascii="Altivo Regular" w:eastAsia="Times New Roman" w:hAnsi="Altivo Regular"/>
          <w:bCs/>
          <w:lang w:val="es-ES" w:eastAsia="es-GT"/>
        </w:rPr>
        <w:t xml:space="preserve">la Plataforma </w:t>
      </w:r>
      <w:r>
        <w:rPr>
          <w:rFonts w:ascii="Altivo Regular" w:eastAsia="Times New Roman" w:hAnsi="Altivo Regular"/>
          <w:bCs/>
          <w:lang w:val="es-ES" w:eastAsia="es-GT"/>
        </w:rPr>
        <w:t xml:space="preserve">Nacional </w:t>
      </w:r>
      <w:r w:rsidRPr="00CF0403">
        <w:rPr>
          <w:rFonts w:ascii="Altivo Regular" w:eastAsia="Times New Roman" w:hAnsi="Altivo Regular"/>
          <w:bCs/>
          <w:lang w:val="es-ES" w:eastAsia="es-GT"/>
        </w:rPr>
        <w:t>de Víctimas</w:t>
      </w:r>
      <w:r>
        <w:rPr>
          <w:rFonts w:ascii="Altivo Regular" w:eastAsia="Times New Roman" w:hAnsi="Altivo Regular"/>
          <w:bCs/>
          <w:lang w:val="es-ES" w:eastAsia="es-GT"/>
        </w:rPr>
        <w:t xml:space="preserve">, </w:t>
      </w:r>
      <w:r w:rsidRPr="00CF0403">
        <w:rPr>
          <w:rFonts w:ascii="Altivo Regular" w:eastAsia="Times New Roman" w:hAnsi="Altivo Regular"/>
          <w:bCs/>
          <w:lang w:val="es-ES" w:eastAsia="es-GT"/>
        </w:rPr>
        <w:t>Representante</w:t>
      </w:r>
      <w:r>
        <w:rPr>
          <w:rFonts w:ascii="Altivo Regular" w:eastAsia="Times New Roman" w:hAnsi="Altivo Regular"/>
          <w:bCs/>
          <w:lang w:val="es-ES" w:eastAsia="es-GT"/>
        </w:rPr>
        <w:t>s</w:t>
      </w:r>
      <w:r w:rsidRPr="00CF0403">
        <w:rPr>
          <w:rFonts w:ascii="Altivo Regular" w:eastAsia="Times New Roman" w:hAnsi="Altivo Regular"/>
          <w:bCs/>
          <w:lang w:val="es-ES" w:eastAsia="es-GT"/>
        </w:rPr>
        <w:t xml:space="preserve"> de Impunity Watch, </w:t>
      </w:r>
      <w:r>
        <w:rPr>
          <w:rFonts w:ascii="Altivo Regular" w:eastAsia="Times New Roman" w:hAnsi="Altivo Regular"/>
          <w:bCs/>
          <w:lang w:val="es-ES" w:eastAsia="es-GT"/>
        </w:rPr>
        <w:t>representantes de Centro Internacional para Investigaciones en Derechos Humanos -CIIDH-,</w:t>
      </w:r>
      <w:r w:rsidRPr="00CF0403">
        <w:rPr>
          <w:rFonts w:ascii="Altivo Regular" w:eastAsia="Times New Roman" w:hAnsi="Altivo Regular"/>
          <w:bCs/>
          <w:lang w:val="es-ES" w:eastAsia="es-GT"/>
        </w:rPr>
        <w:t xml:space="preserve"> </w:t>
      </w:r>
      <w:r>
        <w:rPr>
          <w:rFonts w:ascii="Altivo Regular" w:eastAsia="Times New Roman" w:hAnsi="Altivo Regular"/>
          <w:bCs/>
          <w:lang w:val="es-ES" w:eastAsia="es-GT"/>
        </w:rPr>
        <w:t>p</w:t>
      </w:r>
      <w:r w:rsidRPr="00CF0403">
        <w:rPr>
          <w:rFonts w:ascii="Altivo Regular" w:eastAsia="Times New Roman" w:hAnsi="Altivo Regular"/>
          <w:bCs/>
          <w:lang w:val="es-ES" w:eastAsia="es-GT"/>
        </w:rPr>
        <w:t xml:space="preserve">ersonal de la COPADEH y Sociedad Civil, </w:t>
      </w:r>
    </w:p>
    <w:p w14:paraId="6DCF33DD" w14:textId="77777777" w:rsidR="00996006" w:rsidRPr="00B17148" w:rsidRDefault="00996006" w:rsidP="00996006">
      <w:pPr>
        <w:pStyle w:val="Prrafodelista"/>
        <w:spacing w:line="276" w:lineRule="auto"/>
        <w:jc w:val="both"/>
        <w:rPr>
          <w:rFonts w:ascii="Altivo Regular" w:eastAsia="Times New Roman" w:hAnsi="Altivo Regular"/>
          <w:bCs/>
          <w:lang w:val="es-ES" w:eastAsia="es-GT"/>
        </w:rPr>
      </w:pPr>
    </w:p>
    <w:p w14:paraId="410598E6" w14:textId="77777777" w:rsidR="00996006" w:rsidRDefault="00996006" w:rsidP="00996006">
      <w:pPr>
        <w:pStyle w:val="Prrafodelista"/>
        <w:numPr>
          <w:ilvl w:val="0"/>
          <w:numId w:val="2"/>
        </w:numPr>
        <w:spacing w:after="160" w:line="276" w:lineRule="auto"/>
        <w:jc w:val="both"/>
        <w:rPr>
          <w:rFonts w:ascii="Altivo Regular" w:eastAsia="Times New Roman" w:hAnsi="Altivo Regular"/>
          <w:bCs/>
          <w:lang w:val="es-ES" w:eastAsia="es-GT"/>
        </w:rPr>
      </w:pPr>
      <w:r w:rsidRPr="00F003AD">
        <w:rPr>
          <w:rFonts w:ascii="Altivo Regular" w:eastAsia="Times New Roman" w:hAnsi="Altivo Regular"/>
          <w:bCs/>
          <w:lang w:val="es-ES" w:eastAsia="es-GT"/>
        </w:rPr>
        <w:t>El segundo se llevó a cabo en las instalaciones del Sistema de Atención Integral en Salud -SIAS-, el 29 de julio del 2024; con la participación de representantes de la Plataforma Nacional de Víctimas, Representantes de Impunity Watch, Representantes de la Oficina del Alto Comisionado de las Naciones Unidas para los Derechos Humanos -OACNUDH- y Sociedad Civil.</w:t>
      </w:r>
    </w:p>
    <w:p w14:paraId="0EC793E3" w14:textId="77777777" w:rsidR="00996006" w:rsidRPr="00F003AD" w:rsidRDefault="00996006" w:rsidP="00996006">
      <w:pPr>
        <w:pStyle w:val="Prrafodelista"/>
        <w:spacing w:after="160" w:line="276" w:lineRule="auto"/>
        <w:jc w:val="both"/>
        <w:rPr>
          <w:rFonts w:ascii="Altivo Regular" w:eastAsia="Times New Roman" w:hAnsi="Altivo Regular"/>
          <w:bCs/>
          <w:lang w:val="es-ES" w:eastAsia="es-GT"/>
        </w:rPr>
      </w:pPr>
    </w:p>
    <w:p w14:paraId="19812743" w14:textId="77777777" w:rsidR="00996006" w:rsidRPr="005A481D" w:rsidRDefault="00996006" w:rsidP="00996006">
      <w:pPr>
        <w:pStyle w:val="Prrafodelista"/>
        <w:numPr>
          <w:ilvl w:val="0"/>
          <w:numId w:val="2"/>
        </w:numPr>
        <w:spacing w:after="160" w:line="276" w:lineRule="auto"/>
        <w:jc w:val="both"/>
        <w:rPr>
          <w:rFonts w:ascii="Altivo Regular" w:eastAsia="Times New Roman" w:hAnsi="Altivo Regular"/>
          <w:bCs/>
          <w:lang w:val="es-ES" w:eastAsia="es-GT"/>
        </w:rPr>
      </w:pPr>
      <w:r w:rsidRPr="00F003AD">
        <w:rPr>
          <w:rFonts w:ascii="Altivo Regular" w:eastAsia="Times New Roman" w:hAnsi="Altivo Regular"/>
          <w:b/>
          <w:lang w:eastAsia="es-GT"/>
        </w:rPr>
        <w:t>Coordinación de un evento conmemorativo en reconocimiento</w:t>
      </w:r>
      <w:r w:rsidRPr="005A481D">
        <w:rPr>
          <w:rFonts w:ascii="Altivo Regular" w:eastAsia="Times New Roman" w:hAnsi="Altivo Regular"/>
          <w:bCs/>
          <w:lang w:eastAsia="es-GT"/>
        </w:rPr>
        <w:t xml:space="preserve"> al Comité Internacional de la Cruz Roja por su labor Humanitaria en el marco del Aniversario de los Convenios de Ginebra de 1,949; se desarrolló el 12 de agosto de 2024, en el Patio de la Vida del Palacio Nacional de la Cultura con la participación del Señor Presidente Constitucional de la República de Guatemala, personal del Comité Internacional de la Cruz Roja, Cuerpo Diplomático, autoridades del Organismo Ejecutivo, autoridades y personal de la COPADEH.</w:t>
      </w:r>
    </w:p>
    <w:p w14:paraId="0ACBE6DF" w14:textId="77777777" w:rsidR="00996006" w:rsidRPr="005A481D" w:rsidRDefault="00996006" w:rsidP="00996006">
      <w:pPr>
        <w:pStyle w:val="Prrafodelista"/>
        <w:spacing w:line="276" w:lineRule="auto"/>
        <w:jc w:val="both"/>
        <w:rPr>
          <w:rFonts w:ascii="Altivo Regular" w:eastAsia="Times New Roman" w:hAnsi="Altivo Regular"/>
          <w:bCs/>
          <w:lang w:val="es-ES" w:eastAsia="es-GT"/>
        </w:rPr>
      </w:pPr>
    </w:p>
    <w:p w14:paraId="4B64AEF6" w14:textId="77777777" w:rsidR="00996006" w:rsidRPr="009920A9" w:rsidRDefault="00996006" w:rsidP="00996006">
      <w:pPr>
        <w:pStyle w:val="Prrafodelista"/>
        <w:numPr>
          <w:ilvl w:val="0"/>
          <w:numId w:val="2"/>
        </w:numPr>
        <w:spacing w:after="160" w:line="276" w:lineRule="auto"/>
        <w:jc w:val="both"/>
        <w:rPr>
          <w:rFonts w:ascii="Altivo Regular" w:eastAsia="Times New Roman" w:hAnsi="Altivo Regular"/>
          <w:b/>
          <w:bCs/>
          <w:color w:val="2F5496" w:themeColor="accent1" w:themeShade="BF"/>
          <w:lang w:val="es-ES" w:eastAsia="es-GT"/>
        </w:rPr>
      </w:pPr>
      <w:r w:rsidRPr="00F003AD">
        <w:rPr>
          <w:rFonts w:ascii="Altivo Regular" w:eastAsia="Times New Roman" w:hAnsi="Altivo Regular"/>
          <w:b/>
          <w:lang w:eastAsia="es-GT"/>
        </w:rPr>
        <w:t>Conversatorio para abordar temas relacionados a la Paz</w:t>
      </w:r>
      <w:r w:rsidRPr="005A481D">
        <w:rPr>
          <w:rFonts w:ascii="Altivo Regular" w:eastAsia="Times New Roman" w:hAnsi="Altivo Regular"/>
          <w:bCs/>
          <w:lang w:eastAsia="es-GT"/>
        </w:rPr>
        <w:t xml:space="preserve">, el objetivo de la actividad fue presentar el consenso básico del Plan Nacional de Dignificación y Reparación de las víctimas civiles del enfrentamiento Armado Interno en Guatemala con el propósito de incorporar las observaciones y recomendaciones de la plataforma de víctimas del conflicto armado interno en Guatemala; se desarrolló en las instalaciones de la Sede de CODISRA, el día 14 de agosto de 2024, con la participación de la Plataforma de Víctimas del Conflicto Armado Interno, Sociedad Civil, Impunity Watch, </w:t>
      </w:r>
      <w:r>
        <w:rPr>
          <w:rFonts w:ascii="Altivo Regular" w:eastAsia="Times New Roman" w:hAnsi="Altivo Regular"/>
          <w:bCs/>
          <w:lang w:eastAsia="es-GT"/>
        </w:rPr>
        <w:t>Centro para la Atención Legal en Derechos Humanos -</w:t>
      </w:r>
      <w:r w:rsidRPr="005A481D">
        <w:rPr>
          <w:rFonts w:ascii="Altivo Regular" w:eastAsia="Times New Roman" w:hAnsi="Altivo Regular"/>
          <w:bCs/>
          <w:lang w:eastAsia="es-GT"/>
        </w:rPr>
        <w:t>CALDEH</w:t>
      </w:r>
      <w:r>
        <w:rPr>
          <w:rFonts w:ascii="Altivo Regular" w:eastAsia="Times New Roman" w:hAnsi="Altivo Regular"/>
          <w:bCs/>
          <w:lang w:eastAsia="es-GT"/>
        </w:rPr>
        <w:t>-</w:t>
      </w:r>
      <w:r w:rsidRPr="005A481D">
        <w:rPr>
          <w:rFonts w:ascii="Altivo Regular" w:eastAsia="Times New Roman" w:hAnsi="Altivo Regular"/>
          <w:bCs/>
          <w:lang w:eastAsia="es-GT"/>
        </w:rPr>
        <w:t xml:space="preserve">, </w:t>
      </w:r>
      <w:r>
        <w:rPr>
          <w:rFonts w:ascii="Altivo Regular" w:eastAsia="Times New Roman" w:hAnsi="Altivo Regular"/>
          <w:bCs/>
          <w:lang w:eastAsia="es-GT"/>
        </w:rPr>
        <w:t xml:space="preserve"> Centro Internacional para </w:t>
      </w:r>
      <w:r>
        <w:rPr>
          <w:rFonts w:ascii="Altivo Regular" w:eastAsia="Times New Roman" w:hAnsi="Altivo Regular"/>
          <w:bCs/>
          <w:lang w:eastAsia="es-GT"/>
        </w:rPr>
        <w:lastRenderedPageBreak/>
        <w:t>Investigaciones en Derechos Humanos -</w:t>
      </w:r>
      <w:r w:rsidRPr="005A481D">
        <w:rPr>
          <w:rFonts w:ascii="Altivo Regular" w:eastAsia="Times New Roman" w:hAnsi="Altivo Regular"/>
          <w:bCs/>
          <w:lang w:eastAsia="es-GT"/>
        </w:rPr>
        <w:t>CIIDE</w:t>
      </w:r>
      <w:r>
        <w:rPr>
          <w:rFonts w:ascii="Altivo Regular" w:eastAsia="Times New Roman" w:hAnsi="Altivo Regular"/>
          <w:bCs/>
          <w:lang w:eastAsia="es-GT"/>
        </w:rPr>
        <w:t xml:space="preserve">H- y </w:t>
      </w:r>
      <w:r w:rsidRPr="005A481D">
        <w:rPr>
          <w:rFonts w:ascii="Altivo Regular" w:eastAsia="Times New Roman" w:hAnsi="Altivo Regular"/>
          <w:bCs/>
          <w:lang w:eastAsia="es-GT"/>
        </w:rPr>
        <w:t>el Director de la Dirección de Fortalecimiento de la Paz Lic. Carlos Amézquita</w:t>
      </w:r>
      <w:r>
        <w:rPr>
          <w:rFonts w:ascii="Altivo Regular" w:eastAsia="Times New Roman" w:hAnsi="Altivo Regular"/>
          <w:bCs/>
          <w:lang w:eastAsia="es-GT"/>
        </w:rPr>
        <w:t>.</w:t>
      </w:r>
    </w:p>
    <w:p w14:paraId="7098E4D0" w14:textId="77777777" w:rsidR="00996006" w:rsidRDefault="00996006" w:rsidP="00996006">
      <w:pPr>
        <w:pStyle w:val="Prrafodelista"/>
        <w:rPr>
          <w:rFonts w:ascii="Altivo Regular" w:eastAsia="Times New Roman" w:hAnsi="Altivo Regular"/>
          <w:b/>
          <w:bCs/>
          <w:color w:val="2F5496" w:themeColor="accent1" w:themeShade="BF"/>
          <w:lang w:val="es-ES" w:eastAsia="es-GT"/>
        </w:rPr>
      </w:pPr>
    </w:p>
    <w:p w14:paraId="348EEA69" w14:textId="77777777" w:rsidR="00996006" w:rsidRPr="009920A9" w:rsidRDefault="00996006" w:rsidP="00996006">
      <w:pPr>
        <w:pStyle w:val="Prrafodelista"/>
        <w:rPr>
          <w:rFonts w:ascii="Altivo Regular" w:eastAsia="Times New Roman" w:hAnsi="Altivo Regular"/>
          <w:b/>
          <w:bCs/>
          <w:color w:val="2F5496" w:themeColor="accent1" w:themeShade="BF"/>
          <w:lang w:val="es-ES" w:eastAsia="es-GT"/>
        </w:rPr>
      </w:pPr>
    </w:p>
    <w:p w14:paraId="69C398E1" w14:textId="77777777" w:rsidR="00996006" w:rsidRDefault="00996006" w:rsidP="00996006">
      <w:pPr>
        <w:pStyle w:val="Prrafodelista"/>
        <w:numPr>
          <w:ilvl w:val="0"/>
          <w:numId w:val="2"/>
        </w:numPr>
        <w:spacing w:after="160" w:line="276" w:lineRule="auto"/>
        <w:jc w:val="both"/>
        <w:rPr>
          <w:rFonts w:ascii="Altivo Regular" w:eastAsia="Times New Roman" w:hAnsi="Altivo Regular"/>
          <w:bCs/>
          <w:lang w:eastAsia="es-GT"/>
        </w:rPr>
      </w:pPr>
      <w:r w:rsidRPr="00F003AD">
        <w:rPr>
          <w:rFonts w:ascii="Altivo Regular" w:eastAsia="Times New Roman" w:hAnsi="Altivo Regular"/>
          <w:b/>
          <w:lang w:eastAsia="es-GT"/>
        </w:rPr>
        <w:t>Se realizó un evento de sensibilización para el impulso y validación de la propuesta política de gobierno de Memoria Democrática a través de la COPADEH</w:t>
      </w:r>
      <w:r w:rsidRPr="009920A9">
        <w:rPr>
          <w:rFonts w:ascii="Altivo Regular" w:eastAsia="Times New Roman" w:hAnsi="Altivo Regular"/>
          <w:bCs/>
          <w:lang w:eastAsia="es-GT"/>
        </w:rPr>
        <w:t xml:space="preserve">. </w:t>
      </w:r>
      <w:r>
        <w:rPr>
          <w:rFonts w:ascii="Altivo Regular" w:eastAsia="Times New Roman" w:hAnsi="Altivo Regular"/>
          <w:bCs/>
          <w:lang w:eastAsia="es-GT"/>
        </w:rPr>
        <w:t>C</w:t>
      </w:r>
      <w:r w:rsidRPr="009920A9">
        <w:rPr>
          <w:rFonts w:ascii="Altivo Regular" w:eastAsia="Times New Roman" w:hAnsi="Altivo Regular"/>
          <w:bCs/>
          <w:lang w:eastAsia="es-GT"/>
        </w:rPr>
        <w:t xml:space="preserve">on la participación </w:t>
      </w:r>
      <w:r>
        <w:rPr>
          <w:rFonts w:ascii="Altivo Regular" w:eastAsia="Times New Roman" w:hAnsi="Altivo Regular"/>
          <w:bCs/>
          <w:lang w:eastAsia="es-GT"/>
        </w:rPr>
        <w:t xml:space="preserve">de </w:t>
      </w:r>
      <w:r w:rsidRPr="009920A9">
        <w:rPr>
          <w:rFonts w:ascii="Altivo Regular" w:eastAsia="Times New Roman" w:hAnsi="Altivo Regular"/>
          <w:bCs/>
          <w:lang w:eastAsia="es-GT"/>
        </w:rPr>
        <w:t xml:space="preserve">representantes de organizaciones sociales que trabajan el tema de la </w:t>
      </w:r>
      <w:r>
        <w:rPr>
          <w:rFonts w:ascii="Altivo Regular" w:eastAsia="Times New Roman" w:hAnsi="Altivo Regular"/>
          <w:bCs/>
          <w:lang w:eastAsia="es-GT"/>
        </w:rPr>
        <w:t>M</w:t>
      </w:r>
      <w:r w:rsidRPr="009920A9">
        <w:rPr>
          <w:rFonts w:ascii="Altivo Regular" w:eastAsia="Times New Roman" w:hAnsi="Altivo Regular"/>
          <w:bCs/>
          <w:lang w:eastAsia="es-GT"/>
        </w:rPr>
        <w:t xml:space="preserve">emoria </w:t>
      </w:r>
      <w:r>
        <w:rPr>
          <w:rFonts w:ascii="Altivo Regular" w:eastAsia="Times New Roman" w:hAnsi="Altivo Regular"/>
          <w:bCs/>
          <w:lang w:eastAsia="es-GT"/>
        </w:rPr>
        <w:t>H</w:t>
      </w:r>
      <w:r w:rsidRPr="009920A9">
        <w:rPr>
          <w:rFonts w:ascii="Altivo Regular" w:eastAsia="Times New Roman" w:hAnsi="Altivo Regular"/>
          <w:bCs/>
          <w:lang w:eastAsia="es-GT"/>
        </w:rPr>
        <w:t xml:space="preserve">istórica en Guatemala, Ministro de Gobernación, representante de </w:t>
      </w:r>
      <w:r>
        <w:rPr>
          <w:rFonts w:ascii="Altivo Regular" w:eastAsia="Times New Roman" w:hAnsi="Altivo Regular"/>
          <w:bCs/>
          <w:lang w:eastAsia="es-GT"/>
        </w:rPr>
        <w:t>la Procuraduría de los Derechos Humanos -</w:t>
      </w:r>
      <w:r w:rsidRPr="009920A9">
        <w:rPr>
          <w:rFonts w:ascii="Altivo Regular" w:eastAsia="Times New Roman" w:hAnsi="Altivo Regular"/>
          <w:bCs/>
          <w:lang w:eastAsia="es-GT"/>
        </w:rPr>
        <w:t>PDH</w:t>
      </w:r>
      <w:r>
        <w:rPr>
          <w:rFonts w:ascii="Altivo Regular" w:eastAsia="Times New Roman" w:hAnsi="Altivo Regular"/>
          <w:bCs/>
          <w:lang w:eastAsia="es-GT"/>
        </w:rPr>
        <w:t>-</w:t>
      </w:r>
      <w:r w:rsidRPr="009920A9">
        <w:rPr>
          <w:rFonts w:ascii="Altivo Regular" w:eastAsia="Times New Roman" w:hAnsi="Altivo Regular"/>
          <w:bCs/>
          <w:lang w:eastAsia="es-GT"/>
        </w:rPr>
        <w:t>, representante del Ministerio de Educación</w:t>
      </w:r>
      <w:r>
        <w:rPr>
          <w:rFonts w:ascii="Altivo Regular" w:eastAsia="Times New Roman" w:hAnsi="Altivo Regular"/>
          <w:bCs/>
          <w:lang w:eastAsia="es-GT"/>
        </w:rPr>
        <w:t xml:space="preserve"> y s</w:t>
      </w:r>
      <w:r w:rsidRPr="009920A9">
        <w:rPr>
          <w:rFonts w:ascii="Altivo Regular" w:eastAsia="Times New Roman" w:hAnsi="Altivo Regular"/>
          <w:bCs/>
          <w:lang w:eastAsia="es-GT"/>
        </w:rPr>
        <w:t xml:space="preserve">ociedad civil; se desarrolló </w:t>
      </w:r>
      <w:r>
        <w:rPr>
          <w:rFonts w:ascii="Altivo Regular" w:eastAsia="Times New Roman" w:hAnsi="Altivo Regular"/>
          <w:bCs/>
          <w:lang w:eastAsia="es-GT"/>
        </w:rPr>
        <w:t>los días</w:t>
      </w:r>
      <w:r w:rsidRPr="009920A9">
        <w:rPr>
          <w:rFonts w:ascii="Altivo Regular" w:eastAsia="Times New Roman" w:hAnsi="Altivo Regular"/>
          <w:bCs/>
          <w:lang w:eastAsia="es-GT"/>
        </w:rPr>
        <w:t xml:space="preserve"> 26 y 27 de agosto del 2024, el día 26 en las instalaciones del Hotel Conquistador y el día 27 se utilizó el salón Mayor del Palacio de Gobernación.</w:t>
      </w:r>
    </w:p>
    <w:p w14:paraId="0FCCEEAC" w14:textId="77777777" w:rsidR="00996006" w:rsidRDefault="00996006" w:rsidP="00996006">
      <w:pPr>
        <w:pStyle w:val="Prrafodelista"/>
        <w:spacing w:line="276" w:lineRule="auto"/>
        <w:jc w:val="both"/>
        <w:rPr>
          <w:rFonts w:ascii="Altivo Regular" w:eastAsia="Times New Roman" w:hAnsi="Altivo Regular"/>
          <w:bCs/>
          <w:lang w:eastAsia="es-GT"/>
        </w:rPr>
      </w:pPr>
    </w:p>
    <w:p w14:paraId="43ECE46C" w14:textId="77777777" w:rsidR="00996006" w:rsidRDefault="00996006" w:rsidP="00996006">
      <w:pPr>
        <w:pStyle w:val="Prrafodelista"/>
        <w:numPr>
          <w:ilvl w:val="0"/>
          <w:numId w:val="2"/>
        </w:numPr>
        <w:spacing w:after="160" w:line="276" w:lineRule="auto"/>
        <w:jc w:val="both"/>
        <w:rPr>
          <w:rFonts w:ascii="Altivo Regular" w:eastAsia="Times New Roman" w:hAnsi="Altivo Regular"/>
          <w:bCs/>
          <w:lang w:eastAsia="es-GT"/>
        </w:rPr>
      </w:pPr>
      <w:r w:rsidRPr="00F003AD">
        <w:rPr>
          <w:rFonts w:ascii="Altivo Regular" w:eastAsia="Times New Roman" w:hAnsi="Altivo Regular"/>
          <w:b/>
          <w:lang w:eastAsia="es-GT"/>
        </w:rPr>
        <w:t>Coordinación de un evento conmemorativo</w:t>
      </w:r>
      <w:r w:rsidRPr="009920A9">
        <w:rPr>
          <w:rFonts w:ascii="Altivo Regular" w:eastAsia="Times New Roman" w:hAnsi="Altivo Regular"/>
          <w:bCs/>
          <w:lang w:eastAsia="es-GT"/>
        </w:rPr>
        <w:t xml:space="preserve">, en reconocimiento a las familias que buscan a la niñez desaparecida durante el Enfrentamiento Armado Interno y al programa “Todos por el Reencuentro” de la Liga Nacional de Higiene Mental; en el marco del Día Internacional Contra las Desapariciones Forzadas. </w:t>
      </w:r>
      <w:r>
        <w:rPr>
          <w:rFonts w:ascii="Altivo Regular" w:eastAsia="Times New Roman" w:hAnsi="Altivo Regular"/>
          <w:bCs/>
          <w:lang w:eastAsia="es-GT"/>
        </w:rPr>
        <w:t>Con</w:t>
      </w:r>
      <w:r w:rsidRPr="009920A9">
        <w:rPr>
          <w:rFonts w:ascii="Altivo Regular" w:eastAsia="Times New Roman" w:hAnsi="Altivo Regular"/>
          <w:bCs/>
          <w:lang w:eastAsia="es-GT"/>
        </w:rPr>
        <w:t xml:space="preserve"> la participación del Señor Presidente Constitucional de la República de Guatemala, representantes del Cuerpo Diplomático acreditado en Guatemala, representantes de instituciones del Organismo Ejecutivo, familias del Programa "Todos por el Reencuentro" de la Liga Nacional de Higiene Mental, periodistas</w:t>
      </w:r>
      <w:r>
        <w:rPr>
          <w:rFonts w:ascii="Altivo Regular" w:eastAsia="Times New Roman" w:hAnsi="Altivo Regular"/>
          <w:bCs/>
          <w:lang w:eastAsia="es-GT"/>
        </w:rPr>
        <w:t>,</w:t>
      </w:r>
      <w:r w:rsidRPr="009920A9">
        <w:rPr>
          <w:rFonts w:ascii="Altivo Regular" w:eastAsia="Times New Roman" w:hAnsi="Altivo Regular"/>
          <w:bCs/>
          <w:lang w:eastAsia="es-GT"/>
        </w:rPr>
        <w:t xml:space="preserve"> Autoridades de la COPADEH y sociedad civil. Se </w:t>
      </w:r>
      <w:r>
        <w:rPr>
          <w:rFonts w:ascii="Altivo Regular" w:eastAsia="Times New Roman" w:hAnsi="Altivo Regular"/>
          <w:bCs/>
          <w:lang w:eastAsia="es-GT"/>
        </w:rPr>
        <w:t>realizó</w:t>
      </w:r>
      <w:r w:rsidRPr="009920A9">
        <w:rPr>
          <w:rFonts w:ascii="Altivo Regular" w:eastAsia="Times New Roman" w:hAnsi="Altivo Regular"/>
          <w:bCs/>
          <w:lang w:eastAsia="es-GT"/>
        </w:rPr>
        <w:t xml:space="preserve"> en el Patio de la Paz del Palacio Nacional de la Cultura el día 30 de agosto de 2024.</w:t>
      </w:r>
    </w:p>
    <w:p w14:paraId="7203D5F4" w14:textId="77777777" w:rsidR="00996006" w:rsidRPr="00911623" w:rsidRDefault="00996006" w:rsidP="00996006">
      <w:pPr>
        <w:pStyle w:val="Prrafodelista"/>
        <w:rPr>
          <w:rFonts w:ascii="Altivo Regular" w:eastAsia="Times New Roman" w:hAnsi="Altivo Regular"/>
          <w:bCs/>
          <w:lang w:eastAsia="es-GT"/>
        </w:rPr>
      </w:pPr>
    </w:p>
    <w:p w14:paraId="1833DFDD" w14:textId="77777777" w:rsidR="00996006" w:rsidRPr="00157E88" w:rsidRDefault="00996006" w:rsidP="00996006">
      <w:pPr>
        <w:pStyle w:val="Prrafodelista"/>
        <w:numPr>
          <w:ilvl w:val="0"/>
          <w:numId w:val="2"/>
        </w:numPr>
        <w:spacing w:after="160" w:line="276" w:lineRule="auto"/>
        <w:jc w:val="both"/>
        <w:rPr>
          <w:rFonts w:ascii="Altivo Regular" w:eastAsia="Times New Roman" w:hAnsi="Altivo Regular"/>
          <w:bCs/>
          <w:lang w:eastAsia="es-GT"/>
        </w:rPr>
      </w:pPr>
      <w:r w:rsidRPr="00157E88">
        <w:rPr>
          <w:rFonts w:ascii="Altivo Regular" w:eastAsia="Times New Roman" w:hAnsi="Altivo Regular"/>
          <w:bCs/>
          <w:lang w:eastAsia="es-GT"/>
        </w:rPr>
        <w:t xml:space="preserve">Coordinación de la actividad Cultural, "Memoria sobre ruedas", realizada el 08 de septiembre de 2024, que consistió en un recorrido en bicicleta por 8 sitios de memoria, se inició en el Campo Marte y se finalizó en la Plazuela España. Con la participación de representantes del </w:t>
      </w:r>
      <w:r w:rsidRPr="00157E88">
        <w:rPr>
          <w:rFonts w:ascii="Altivo Regular" w:eastAsia="Times New Roman" w:hAnsi="Altivo Regular"/>
          <w:bCs/>
          <w:lang w:eastAsia="es-GT"/>
        </w:rPr>
        <w:lastRenderedPageBreak/>
        <w:t>Ministerio de Cultura y Deportes, Policía Municipal de Tránsito, Bomberos Voluntarios y Sociedad Civil.</w:t>
      </w:r>
    </w:p>
    <w:p w14:paraId="191FDC42" w14:textId="77777777" w:rsidR="00996006" w:rsidRPr="005A481D" w:rsidRDefault="00996006" w:rsidP="00996006">
      <w:pPr>
        <w:pStyle w:val="Prrafodelista"/>
        <w:spacing w:line="276" w:lineRule="auto"/>
        <w:ind w:left="644"/>
        <w:jc w:val="both"/>
        <w:rPr>
          <w:rFonts w:ascii="Altivo Regular" w:eastAsia="Times New Roman" w:hAnsi="Altivo Regular"/>
          <w:bCs/>
          <w:lang w:eastAsia="es-GT"/>
        </w:rPr>
      </w:pPr>
    </w:p>
    <w:p w14:paraId="76518193" w14:textId="77777777" w:rsidR="00996006" w:rsidRPr="00654824" w:rsidRDefault="00996006" w:rsidP="00996006">
      <w:pPr>
        <w:pStyle w:val="Prrafodelista"/>
        <w:numPr>
          <w:ilvl w:val="0"/>
          <w:numId w:val="2"/>
        </w:numPr>
        <w:spacing w:after="160" w:line="276" w:lineRule="auto"/>
        <w:jc w:val="both"/>
        <w:rPr>
          <w:rFonts w:ascii="Altivo Regular" w:eastAsia="Times New Roman" w:hAnsi="Altivo Regular"/>
          <w:b/>
          <w:bCs/>
          <w:color w:val="2F5496" w:themeColor="accent1" w:themeShade="BF"/>
          <w:lang w:val="es-ES" w:eastAsia="es-GT"/>
        </w:rPr>
      </w:pPr>
      <w:r w:rsidRPr="00654824">
        <w:rPr>
          <w:rFonts w:ascii="Altivo Regular" w:eastAsia="Times New Roman" w:hAnsi="Altivo Regular"/>
          <w:bCs/>
          <w:lang w:eastAsia="es-GT"/>
        </w:rPr>
        <w:t xml:space="preserve">Coordinación de evento de Sensibilización, "Seminario de Atención psicosocial a las Víctimas del Conflicto Armado Interno”, </w:t>
      </w:r>
      <w:r>
        <w:rPr>
          <w:rFonts w:ascii="Altivo Regular" w:eastAsia="Times New Roman" w:hAnsi="Altivo Regular"/>
          <w:bCs/>
          <w:lang w:eastAsia="es-GT"/>
        </w:rPr>
        <w:t xml:space="preserve">el cual ira incorporado </w:t>
      </w:r>
      <w:r w:rsidRPr="00654824">
        <w:rPr>
          <w:rFonts w:ascii="Altivo Regular" w:eastAsia="Times New Roman" w:hAnsi="Altivo Regular"/>
          <w:bCs/>
          <w:lang w:eastAsia="es-GT"/>
        </w:rPr>
        <w:t>en el Plan Nacional de Dignificación y Reparación, se realizó el 26 y 27 de septiembre de 2024, en las instalaciones del Hotel Villa Española, se contó con la participación de representantes del Comité de la Cruz Roja Internacional, la Liga de Higiene Mental, Ministerio de Salud, organizaciones no gubernamentales que abordan el tema de salud mental y personas de sociedad civil, Investigaciones en Derechos Humanos -CIIDEH- y el Director de la Dirección de Fortalecimiento de la Paz</w:t>
      </w:r>
      <w:r>
        <w:rPr>
          <w:rFonts w:ascii="Altivo Regular" w:eastAsia="Times New Roman" w:hAnsi="Altivo Regular"/>
          <w:bCs/>
          <w:lang w:eastAsia="es-GT"/>
        </w:rPr>
        <w:t>.</w:t>
      </w:r>
    </w:p>
    <w:p w14:paraId="2FE4EE0C" w14:textId="77777777" w:rsidR="00996006" w:rsidRPr="00513DDD" w:rsidRDefault="00996006" w:rsidP="00996006">
      <w:pPr>
        <w:pStyle w:val="Prrafodelista"/>
        <w:rPr>
          <w:rFonts w:ascii="Altivo Regular" w:eastAsia="Times New Roman" w:hAnsi="Altivo Regular"/>
          <w:b/>
          <w:bCs/>
          <w:color w:val="2F5496" w:themeColor="accent1" w:themeShade="BF"/>
          <w:lang w:val="es-ES" w:eastAsia="es-GT"/>
        </w:rPr>
      </w:pPr>
    </w:p>
    <w:p w14:paraId="7C8D0FC2" w14:textId="77777777" w:rsidR="00996006" w:rsidRDefault="00996006" w:rsidP="00996006">
      <w:pPr>
        <w:spacing w:after="160" w:line="276" w:lineRule="auto"/>
        <w:ind w:firstLine="708"/>
        <w:jc w:val="both"/>
        <w:rPr>
          <w:rFonts w:ascii="Altivo Regular" w:eastAsia="Times New Roman" w:hAnsi="Altivo Regular"/>
          <w:b/>
          <w:lang w:eastAsia="es-GT"/>
        </w:rPr>
      </w:pPr>
      <w:r w:rsidRPr="009903E6">
        <w:rPr>
          <w:rFonts w:ascii="Altivo Regular" w:eastAsia="Times New Roman" w:hAnsi="Altivo Regular"/>
          <w:b/>
          <w:lang w:eastAsia="es-GT"/>
        </w:rPr>
        <w:t>4 reuniones de coordinación</w:t>
      </w:r>
    </w:p>
    <w:p w14:paraId="4AA277AB" w14:textId="77777777" w:rsidR="00996006" w:rsidRPr="009903E6" w:rsidRDefault="00996006" w:rsidP="00996006">
      <w:pPr>
        <w:pStyle w:val="Prrafodelista"/>
        <w:numPr>
          <w:ilvl w:val="0"/>
          <w:numId w:val="2"/>
        </w:numPr>
        <w:spacing w:after="160" w:line="276" w:lineRule="auto"/>
        <w:jc w:val="both"/>
        <w:rPr>
          <w:rFonts w:ascii="Altivo Regular" w:eastAsia="Times New Roman" w:hAnsi="Altivo Regular"/>
          <w:bCs/>
          <w:lang w:eastAsia="es-GT"/>
        </w:rPr>
      </w:pPr>
      <w:r w:rsidRPr="009903E6">
        <w:rPr>
          <w:rFonts w:ascii="Altivo Regular" w:eastAsia="Times New Roman" w:hAnsi="Altivo Regular"/>
          <w:bCs/>
          <w:lang w:eastAsia="es-GT"/>
        </w:rPr>
        <w:t>Para realizar los festivales por la Paz y la Democracia en los departamentos de Chimaltenango, Huehuetenango, Salamá Baja Verapaz y Chiquimula, con autoridades locales, Delegados Departamentales de Educación, Delegados del Ministerio de Cultura y Deportes, Delegados de la Unidad para la Prevención Comunitaria de la Violencia -UPCV-</w:t>
      </w:r>
      <w:r w:rsidRPr="009903E6">
        <w:rPr>
          <w:rFonts w:ascii="docs-Montserrat" w:hAnsi="docs-Montserrat"/>
          <w:color w:val="000000"/>
          <w:sz w:val="12"/>
          <w:szCs w:val="12"/>
          <w:shd w:val="clear" w:color="auto" w:fill="FFFFFF"/>
        </w:rPr>
        <w:t xml:space="preserve"> </w:t>
      </w:r>
      <w:r w:rsidRPr="009903E6">
        <w:rPr>
          <w:rFonts w:ascii="Altivo Regular" w:eastAsia="Times New Roman" w:hAnsi="Altivo Regular"/>
          <w:bCs/>
          <w:lang w:eastAsia="es-GT"/>
        </w:rPr>
        <w:t>Oficina Municipal de la Mujer, Oficina Municipal de la Juventud, Oficina Municipal para personas con discapacidad, Oficina Municipal de Cultura y Deportes y Gobernación Departamental.</w:t>
      </w:r>
    </w:p>
    <w:p w14:paraId="55D5AE11" w14:textId="77777777" w:rsidR="00996006" w:rsidRPr="00897111" w:rsidRDefault="00996006" w:rsidP="00996006">
      <w:pPr>
        <w:pStyle w:val="Prrafodelista"/>
        <w:spacing w:line="276" w:lineRule="auto"/>
        <w:jc w:val="both"/>
        <w:rPr>
          <w:rFonts w:ascii="Altivo Regular" w:eastAsia="Times New Roman" w:hAnsi="Altivo Regular"/>
          <w:bCs/>
          <w:lang w:eastAsia="es-GT"/>
        </w:rPr>
      </w:pPr>
    </w:p>
    <w:p w14:paraId="01839EF1" w14:textId="77777777" w:rsidR="00996006" w:rsidRPr="00513DDD" w:rsidRDefault="00996006" w:rsidP="00996006">
      <w:pPr>
        <w:ind w:firstLine="567"/>
        <w:rPr>
          <w:rFonts w:ascii="Altivo Regular" w:eastAsia="Times New Roman" w:hAnsi="Altivo Regular"/>
          <w:b/>
          <w:bCs/>
          <w:lang w:eastAsia="es-GT"/>
        </w:rPr>
      </w:pPr>
      <w:r w:rsidRPr="00513DDD">
        <w:rPr>
          <w:rFonts w:ascii="Altivo Regular" w:eastAsia="Times New Roman" w:hAnsi="Altivo Regular"/>
          <w:b/>
          <w:bCs/>
          <w:lang w:eastAsia="es-GT"/>
        </w:rPr>
        <w:t>4 Festivales por la Paz y la Democracia.</w:t>
      </w:r>
    </w:p>
    <w:p w14:paraId="31753215" w14:textId="77777777" w:rsidR="00996006" w:rsidRDefault="00996006" w:rsidP="00996006">
      <w:pPr>
        <w:pStyle w:val="Prrafodelista"/>
        <w:numPr>
          <w:ilvl w:val="0"/>
          <w:numId w:val="2"/>
        </w:numPr>
        <w:spacing w:after="160" w:line="276" w:lineRule="auto"/>
        <w:jc w:val="both"/>
        <w:rPr>
          <w:rFonts w:ascii="Altivo Regular" w:eastAsia="Times New Roman" w:hAnsi="Altivo Regular"/>
          <w:bCs/>
          <w:lang w:eastAsia="es-GT"/>
        </w:rPr>
      </w:pPr>
      <w:r w:rsidRPr="00296B15">
        <w:rPr>
          <w:rFonts w:ascii="Altivo Regular" w:eastAsia="Times New Roman" w:hAnsi="Altivo Regular"/>
          <w:bCs/>
          <w:lang w:eastAsia="es-GT"/>
        </w:rPr>
        <w:t>En cada uno de los Festivales se realizó un mural, conversatorios con estudiantes de nivel básico y diversificado, proyección de cine de memoria con estudiantes de nivel básico y primaria, finalizando con la copa Paz y Democracia a nivel Regional (partidos de f</w:t>
      </w:r>
      <w:r>
        <w:rPr>
          <w:rFonts w:ascii="Altivo Regular" w:eastAsia="Times New Roman" w:hAnsi="Altivo Regular"/>
          <w:bCs/>
          <w:lang w:eastAsia="es-GT"/>
        </w:rPr>
        <w:t>ú</w:t>
      </w:r>
      <w:r w:rsidRPr="00296B15">
        <w:rPr>
          <w:rFonts w:ascii="Altivo Regular" w:eastAsia="Times New Roman" w:hAnsi="Altivo Regular"/>
          <w:bCs/>
          <w:lang w:eastAsia="es-GT"/>
        </w:rPr>
        <w:t>tbol y basquetbol en las ramas masculino y femenino).</w:t>
      </w:r>
      <w:r>
        <w:rPr>
          <w:rFonts w:ascii="Altivo Regular" w:eastAsia="Times New Roman" w:hAnsi="Altivo Regular"/>
          <w:bCs/>
          <w:lang w:eastAsia="es-GT"/>
        </w:rPr>
        <w:t xml:space="preserve"> Se </w:t>
      </w:r>
      <w:r w:rsidRPr="00F02015">
        <w:rPr>
          <w:rFonts w:ascii="Altivo Regular" w:eastAsia="Times New Roman" w:hAnsi="Altivo Regular"/>
          <w:bCs/>
          <w:lang w:eastAsia="es-GT"/>
        </w:rPr>
        <w:t>realizaron en el Tejar,</w:t>
      </w:r>
      <w:r>
        <w:rPr>
          <w:rFonts w:ascii="Altivo Regular" w:eastAsia="Times New Roman" w:hAnsi="Altivo Regular"/>
          <w:bCs/>
          <w:lang w:eastAsia="es-GT"/>
        </w:rPr>
        <w:t xml:space="preserve"> Chimaltenango, Huehuetenango, Salamá, Baja Verapaz y Chiquimula.</w:t>
      </w:r>
    </w:p>
    <w:p w14:paraId="780F21C0" w14:textId="77777777" w:rsidR="00996006" w:rsidRPr="005A481D" w:rsidRDefault="00996006" w:rsidP="00996006">
      <w:pPr>
        <w:pStyle w:val="Prrafodelista"/>
        <w:spacing w:after="160" w:line="276" w:lineRule="auto"/>
        <w:jc w:val="both"/>
        <w:rPr>
          <w:rFonts w:ascii="Altivo Regular" w:eastAsia="Times New Roman" w:hAnsi="Altivo Regular"/>
          <w:bCs/>
          <w:lang w:eastAsia="es-GT"/>
        </w:rPr>
      </w:pPr>
    </w:p>
    <w:p w14:paraId="778EAB16" w14:textId="77777777" w:rsidR="00996006" w:rsidRPr="00513DDD" w:rsidRDefault="00996006" w:rsidP="00996006">
      <w:pPr>
        <w:pStyle w:val="Prrafodelista"/>
        <w:numPr>
          <w:ilvl w:val="0"/>
          <w:numId w:val="2"/>
        </w:numPr>
        <w:spacing w:after="160" w:line="276" w:lineRule="auto"/>
        <w:jc w:val="both"/>
        <w:rPr>
          <w:rFonts w:ascii="Altivo Regular" w:eastAsia="Times New Roman" w:hAnsi="Altivo Regular"/>
          <w:lang w:eastAsia="es-GT"/>
        </w:rPr>
      </w:pPr>
      <w:r w:rsidRPr="00513DDD">
        <w:rPr>
          <w:rFonts w:ascii="Altivo Regular" w:eastAsia="Times New Roman" w:hAnsi="Altivo Regular"/>
          <w:lang w:eastAsia="es-GT"/>
        </w:rPr>
        <w:lastRenderedPageBreak/>
        <w:t>Se llevó a cabo el 13 de noviembre de 2024 en la Fundación María y Antonio Goubaud Carrera -MAG-, con la participación de las siguientes instituciones: Consejo Nacional de la Juventud -CONJUVE-, Casa de la memoria, Colectivo Acción Comunitaria, Fundación María y Antonio Goubaud Carrera -MAG-, Museo Thyssen y Sociedad Civil.</w:t>
      </w:r>
    </w:p>
    <w:p w14:paraId="3746559E" w14:textId="77777777" w:rsidR="00996006" w:rsidRPr="00EA0DE2" w:rsidRDefault="00996006" w:rsidP="00996006">
      <w:pPr>
        <w:spacing w:line="276" w:lineRule="auto"/>
        <w:ind w:left="360"/>
        <w:jc w:val="both"/>
        <w:rPr>
          <w:rFonts w:ascii="Altivo Regular" w:eastAsia="Times New Roman" w:hAnsi="Altivo Regular"/>
          <w:lang w:eastAsia="es-GT"/>
        </w:rPr>
      </w:pPr>
    </w:p>
    <w:p w14:paraId="204F5429" w14:textId="77777777" w:rsidR="00996006" w:rsidRPr="00EA0DE2" w:rsidRDefault="00996006" w:rsidP="00996006">
      <w:pPr>
        <w:pStyle w:val="Prrafodelista"/>
        <w:numPr>
          <w:ilvl w:val="0"/>
          <w:numId w:val="2"/>
        </w:numPr>
        <w:spacing w:after="160" w:line="276" w:lineRule="auto"/>
        <w:jc w:val="both"/>
        <w:rPr>
          <w:rFonts w:ascii="Altivo Regular" w:eastAsia="Times New Roman" w:hAnsi="Altivo Regular"/>
          <w:lang w:eastAsia="es-GT"/>
        </w:rPr>
      </w:pPr>
      <w:r w:rsidRPr="00EA0DE2">
        <w:rPr>
          <w:rFonts w:ascii="Altivo Regular" w:eastAsia="Times New Roman" w:hAnsi="Altivo Regular"/>
          <w:lang w:eastAsia="es-GT"/>
        </w:rPr>
        <w:t xml:space="preserve">Se llevó a cabo en el Hotel "Villa Española" para abordar el Plan Nacional de Dignificación y Reparación a Víctimas del Conflicto Armado Interno, el 18 de noviembre de 2024, con la participación de las siguientes instituciones: La Plataforma de Víctimas del Conflicto Armado Interno, Impunity Watch y personal de la COPADEH. </w:t>
      </w:r>
    </w:p>
    <w:p w14:paraId="1E5C607E" w14:textId="77777777" w:rsidR="00996006" w:rsidRPr="00EA0DE2" w:rsidRDefault="00996006" w:rsidP="00996006">
      <w:pPr>
        <w:spacing w:line="276" w:lineRule="auto"/>
        <w:ind w:left="360"/>
        <w:jc w:val="both"/>
        <w:rPr>
          <w:rFonts w:ascii="Altivo Regular" w:eastAsia="Times New Roman" w:hAnsi="Altivo Regular"/>
          <w:lang w:eastAsia="es-GT"/>
        </w:rPr>
      </w:pPr>
    </w:p>
    <w:p w14:paraId="58EE9312" w14:textId="77777777" w:rsidR="00996006" w:rsidRPr="00EA0DE2" w:rsidRDefault="00996006" w:rsidP="00996006">
      <w:pPr>
        <w:pStyle w:val="Prrafodelista"/>
        <w:numPr>
          <w:ilvl w:val="0"/>
          <w:numId w:val="2"/>
        </w:numPr>
        <w:spacing w:after="160" w:line="276" w:lineRule="auto"/>
        <w:jc w:val="both"/>
        <w:rPr>
          <w:rFonts w:ascii="Altivo Regular" w:eastAsia="Times New Roman" w:hAnsi="Altivo Regular"/>
          <w:lang w:eastAsia="es-GT"/>
        </w:rPr>
      </w:pPr>
      <w:r w:rsidRPr="00EA0DE2">
        <w:rPr>
          <w:rFonts w:ascii="Altivo Regular" w:eastAsia="Times New Roman" w:hAnsi="Altivo Regular"/>
          <w:lang w:eastAsia="es-GT"/>
        </w:rPr>
        <w:t>Se llevó a cabo en la Biblioteca Nacional "Luis Cardoza y Aragón", "Gestión de información en la formulación del Plan Nacional de Búsqueda de personas Desaparecidas”, el 28 de noviembre de 2024, con la participación de las siguientes instituciones: Comité Internacional de la Cruz Roja -CICR-, Asociación de Estudiantes Universitarios, Centro Internacional para Investigaciones en Derechos Humanos -CIIDH-, Unión Sindical de Trabajadores de Guatemala -UNSITRAGUA-, Impunity Watch, Centro para la Acción Legal en Derechos Humanos -CALDH-, Proyecto Luis de León, Oficina de Derechos Humanos del Arzobispado de Guatemala -ODHAG- y Sociedad Civil.</w:t>
      </w:r>
    </w:p>
    <w:p w14:paraId="538CF673" w14:textId="77777777" w:rsidR="00996006" w:rsidRPr="00F003AD" w:rsidRDefault="00996006" w:rsidP="00996006">
      <w:pPr>
        <w:pStyle w:val="Prrafodelista"/>
        <w:spacing w:after="160" w:line="276" w:lineRule="auto"/>
        <w:jc w:val="both"/>
        <w:rPr>
          <w:rFonts w:ascii="Altivo Regular" w:eastAsia="Times New Roman" w:hAnsi="Altivo Regular"/>
          <w:bCs/>
          <w:lang w:val="es-ES" w:eastAsia="es-GT"/>
        </w:rPr>
      </w:pPr>
    </w:p>
    <w:p w14:paraId="61D77C9B" w14:textId="77777777" w:rsidR="00996006" w:rsidRPr="00513DDD" w:rsidRDefault="00996006" w:rsidP="00996006">
      <w:pPr>
        <w:pStyle w:val="Prrafodelista"/>
        <w:numPr>
          <w:ilvl w:val="0"/>
          <w:numId w:val="2"/>
        </w:numPr>
        <w:spacing w:after="160" w:line="276" w:lineRule="auto"/>
        <w:jc w:val="both"/>
        <w:rPr>
          <w:rFonts w:ascii="Altivo Regular" w:eastAsia="Times New Roman" w:hAnsi="Altivo Regular"/>
          <w:lang w:eastAsia="es-GT"/>
        </w:rPr>
      </w:pPr>
      <w:r w:rsidRPr="00513DDD">
        <w:rPr>
          <w:rFonts w:ascii="Altivo Regular" w:eastAsia="Times New Roman" w:hAnsi="Altivo Regular"/>
          <w:lang w:eastAsia="es-GT"/>
        </w:rPr>
        <w:t xml:space="preserve">Se realizó el 14 de noviembre de 2024, en el Museo Nacional de Historia, con la participación de las siguientes instituciones: ONU Mujeres, Alcaldía Indígena de Tecpán, Universidad Rafael Landívar, Fundación María y Antonio Goubaud Carrera -MAG-, Acción Comunitaria, Grupo de Apoyo Mutuo -GAM-, Covey México, Consejo Nacional de Investigaciones Científicas y Técnicas -CONICET-Profesora e Investigadora de la Universidad Nacional de Córdoba -UNC-, Colectivo </w:t>
      </w:r>
      <w:r w:rsidRPr="00513DDD">
        <w:rPr>
          <w:rFonts w:ascii="Altivo Regular" w:eastAsia="Times New Roman" w:hAnsi="Altivo Regular"/>
          <w:color w:val="000000" w:themeColor="text1"/>
          <w:lang w:eastAsia="es-GT"/>
        </w:rPr>
        <w:t>raxqab</w:t>
      </w:r>
      <w:r w:rsidRPr="00513DDD">
        <w:rPr>
          <w:rFonts w:ascii="Altivo Regular" w:eastAsia="Times New Roman" w:hAnsi="Altivo Regular"/>
          <w:lang w:eastAsia="es-GT"/>
        </w:rPr>
        <w:t>, Centro para la Acción Legal en Derechos Humanos -CALDEH-</w:t>
      </w:r>
      <w:r w:rsidRPr="00513DDD">
        <w:rPr>
          <w:rFonts w:ascii="Altivo Regular" w:eastAsia="Times New Roman" w:hAnsi="Altivo Regular"/>
          <w:lang w:eastAsia="es-GT"/>
        </w:rPr>
        <w:lastRenderedPageBreak/>
        <w:t>Asociación de Estudiantes Universitarios "Oliverio Castañeda de León" -AEU-, Metiendo El Caite, Embajada de España y Sociedad Civil.</w:t>
      </w:r>
    </w:p>
    <w:p w14:paraId="22D4368E" w14:textId="77777777" w:rsidR="00996006" w:rsidRPr="00EA0DE2" w:rsidRDefault="00996006" w:rsidP="00996006">
      <w:pPr>
        <w:spacing w:line="276" w:lineRule="auto"/>
        <w:ind w:left="360"/>
        <w:jc w:val="both"/>
        <w:rPr>
          <w:rFonts w:ascii="Altivo Regular" w:eastAsia="Times New Roman" w:hAnsi="Altivo Regular"/>
          <w:lang w:eastAsia="es-GT"/>
        </w:rPr>
      </w:pPr>
    </w:p>
    <w:p w14:paraId="423D9CCF" w14:textId="77777777" w:rsidR="00996006" w:rsidRPr="00EA0DE2" w:rsidRDefault="00996006" w:rsidP="00996006">
      <w:pPr>
        <w:pStyle w:val="Prrafodelista"/>
        <w:numPr>
          <w:ilvl w:val="0"/>
          <w:numId w:val="2"/>
        </w:numPr>
        <w:spacing w:after="160" w:line="276" w:lineRule="auto"/>
        <w:jc w:val="both"/>
        <w:rPr>
          <w:rFonts w:ascii="Altivo Regular" w:eastAsia="Times New Roman" w:hAnsi="Altivo Regular"/>
          <w:lang w:eastAsia="es-GT"/>
        </w:rPr>
      </w:pPr>
      <w:r w:rsidRPr="00EA0DE2">
        <w:rPr>
          <w:rFonts w:ascii="Altivo Regular" w:eastAsia="Times New Roman" w:hAnsi="Altivo Regular"/>
          <w:lang w:eastAsia="es-GT"/>
        </w:rPr>
        <w:t xml:space="preserve">Se realizó el 15 de noviembre de 2024, en el Museo Nacional de Historia, con la participación de las siguientes instituciones: Fundación María y Antonio Goubaud Carrera -MAG-, </w:t>
      </w:r>
      <w:r w:rsidRPr="00EA0DE2">
        <w:rPr>
          <w:rFonts w:ascii="Altivo Regular" w:hAnsi="Altivo Regular" w:cs="Arial"/>
          <w:color w:val="000000"/>
        </w:rPr>
        <w:t>Fondo de Desarrollo Indígena Guatemalteco</w:t>
      </w:r>
      <w:r w:rsidRPr="00EA0DE2">
        <w:rPr>
          <w:rFonts w:ascii="Altivo Regular" w:eastAsia="Times New Roman" w:hAnsi="Altivo Regular"/>
          <w:lang w:eastAsia="es-GT"/>
        </w:rPr>
        <w:t xml:space="preserve"> -FODIGUA-, Consejo Nacional de la Juventud -CONJUVE-Colectivo Tzununy, Oficina de Derechos Humanos del Arzobispado de Guatemala -ODHAG-, Colectivo Kaqchikel taq molaj, Asociación Partícula, Colectivo Oxlajuj Ajpop, Ministerio de Trabajo y Previsión Social -MINTRAB-, Defensoría de la Mujer Indígena, Comisión Presidencial Contra la Discriminación y el Racismo -CODISRA-, Asociación Comunicarte, Acción Comunitaria, Colectivo de Tzuninya, Plataforma de Victimas Maya wuj, Personal, Acción Comunitaria, Centro para la Acción Legal en Derechos Humanos -CALDH-, Museo Thyssen, Colectivo Kablajuj batz, Proyecto Luis de Lión, Unidad Revolucionaria Nacional Guatemalteca -URNG-MAIZ, Diario Militar, Colectivo Xiwal, Comisión de Verdad de México, Grupo de Apoyo Mutuo -GAM-, Archivos y Universidad Rafael Landívar. </w:t>
      </w:r>
    </w:p>
    <w:p w14:paraId="50B58604" w14:textId="77777777" w:rsidR="00996006" w:rsidRPr="00EA0DE2" w:rsidRDefault="00996006" w:rsidP="00996006">
      <w:pPr>
        <w:spacing w:line="276" w:lineRule="auto"/>
        <w:ind w:left="360"/>
        <w:jc w:val="both"/>
        <w:rPr>
          <w:rFonts w:ascii="Altivo Regular" w:eastAsia="Times New Roman" w:hAnsi="Altivo Regular"/>
          <w:lang w:eastAsia="es-GT"/>
        </w:rPr>
      </w:pPr>
    </w:p>
    <w:p w14:paraId="5EE338F8" w14:textId="77777777" w:rsidR="00996006" w:rsidRPr="00513DDD" w:rsidRDefault="00996006" w:rsidP="00996006">
      <w:pPr>
        <w:pStyle w:val="Prrafodelista"/>
        <w:numPr>
          <w:ilvl w:val="0"/>
          <w:numId w:val="2"/>
        </w:numPr>
        <w:spacing w:line="276" w:lineRule="auto"/>
        <w:jc w:val="both"/>
        <w:rPr>
          <w:rFonts w:ascii="Altivo Regular" w:eastAsia="Times New Roman" w:hAnsi="Altivo Regular"/>
          <w:color w:val="FF0000"/>
          <w:lang w:eastAsia="es-GT"/>
        </w:rPr>
      </w:pPr>
      <w:r w:rsidRPr="00513DDD">
        <w:rPr>
          <w:rFonts w:ascii="Altivo Regular" w:eastAsia="Times New Roman" w:hAnsi="Altivo Regular"/>
          <w:b/>
          <w:bCs/>
          <w:lang w:eastAsia="es-GT"/>
        </w:rPr>
        <w:t>1 Reunión de trabajo</w:t>
      </w:r>
      <w:r w:rsidRPr="00513DDD">
        <w:rPr>
          <w:rFonts w:ascii="Altivo Regular" w:eastAsia="Times New Roman" w:hAnsi="Altivo Regular"/>
          <w:lang w:eastAsia="es-GT"/>
        </w:rPr>
        <w:t xml:space="preserve"> “Discusión de acuerdos alcanzados en el diálogo </w:t>
      </w:r>
      <w:r w:rsidRPr="001B0E18">
        <w:rPr>
          <w:rFonts w:ascii="Altivo Regular" w:eastAsia="Times New Roman" w:hAnsi="Altivo Regular"/>
          <w:lang w:eastAsia="es-GT"/>
        </w:rPr>
        <w:t>para una memoria, tejiendo historias, construyendo democracia</w:t>
      </w:r>
      <w:r w:rsidRPr="00513DDD">
        <w:rPr>
          <w:rFonts w:ascii="Altivo Regular" w:eastAsia="Times New Roman" w:hAnsi="Altivo Regular"/>
          <w:color w:val="FF0000"/>
          <w:lang w:eastAsia="es-GT"/>
        </w:rPr>
        <w:t xml:space="preserve"> </w:t>
      </w:r>
      <w:r w:rsidRPr="00513DDD">
        <w:rPr>
          <w:rFonts w:ascii="Altivo Regular" w:eastAsia="Times New Roman" w:hAnsi="Altivo Regular"/>
          <w:lang w:eastAsia="es-GT"/>
        </w:rPr>
        <w:t xml:space="preserve">con sociedad civil, juventud y expertos en la región”. Se realizó en las instalaciones del "Hotel Stofella" el 15 de noviembre de 2024, con la participación de las siguientes instituciones; </w:t>
      </w:r>
      <w:r w:rsidRPr="00513DDD">
        <w:rPr>
          <w:rFonts w:ascii="Altivo Regular" w:eastAsia="Times New Roman" w:hAnsi="Altivo Regular"/>
          <w:lang w:val="es-GT" w:eastAsia="es-GT"/>
        </w:rPr>
        <w:t>Comité Internacional de la Cruz Roja -</w:t>
      </w:r>
      <w:r w:rsidRPr="00513DDD">
        <w:rPr>
          <w:rFonts w:ascii="Altivo Regular" w:eastAsia="Times New Roman" w:hAnsi="Altivo Regular"/>
          <w:lang w:eastAsia="es-GT"/>
        </w:rPr>
        <w:t xml:space="preserve">CICR-, Comisión de Verdad y Memoria, Consejo Nacional de Investigaciones Científicas y Técnicas -CONICET-, Museo Thyssen, Fundación </w:t>
      </w:r>
      <w:r w:rsidRPr="00513DDD">
        <w:rPr>
          <w:rFonts w:ascii="Altivo Regular" w:eastAsia="Times New Roman" w:hAnsi="Altivo Regular"/>
          <w:lang w:val="es-GT" w:eastAsia="es-GT"/>
        </w:rPr>
        <w:t>María y Antonio Goubaud Carrera</w:t>
      </w:r>
      <w:r w:rsidRPr="00513DDD">
        <w:rPr>
          <w:rFonts w:ascii="Altivo Regular" w:eastAsia="Times New Roman" w:hAnsi="Altivo Regular"/>
          <w:lang w:eastAsia="es-GT"/>
        </w:rPr>
        <w:t xml:space="preserve"> -MAG-, diputado Luis Ventura del Congreso de la República de Guatemala y personal de la COPADEH</w:t>
      </w:r>
    </w:p>
    <w:p w14:paraId="4E0D630D" w14:textId="77777777" w:rsidR="00996006" w:rsidRPr="00513DDD" w:rsidRDefault="00996006" w:rsidP="00996006">
      <w:pPr>
        <w:pStyle w:val="Prrafodelista"/>
        <w:rPr>
          <w:rFonts w:ascii="Altivo Regular" w:eastAsia="Times New Roman" w:hAnsi="Altivo Regular"/>
          <w:color w:val="FF0000"/>
          <w:lang w:eastAsia="es-GT"/>
        </w:rPr>
      </w:pPr>
    </w:p>
    <w:p w14:paraId="729DC535" w14:textId="77777777" w:rsidR="00996006" w:rsidRPr="00CC0932" w:rsidRDefault="00996006" w:rsidP="00996006">
      <w:pPr>
        <w:pStyle w:val="Prrafodelista"/>
        <w:numPr>
          <w:ilvl w:val="0"/>
          <w:numId w:val="2"/>
        </w:numPr>
        <w:spacing w:after="160" w:line="276" w:lineRule="auto"/>
        <w:jc w:val="both"/>
        <w:rPr>
          <w:rFonts w:ascii="Altivo Regular" w:eastAsia="Times New Roman" w:hAnsi="Altivo Regular"/>
          <w:lang w:eastAsia="es-GT"/>
        </w:rPr>
      </w:pPr>
      <w:r w:rsidRPr="00CC0932">
        <w:rPr>
          <w:rFonts w:ascii="Altivo Regular" w:eastAsia="Times New Roman" w:hAnsi="Altivo Regular"/>
          <w:b/>
          <w:bCs/>
          <w:lang w:eastAsia="es-GT"/>
        </w:rPr>
        <w:lastRenderedPageBreak/>
        <w:t>Evento conmemorativo, Acto de disculpa pública y reconocimiento a la trayectoria de María Alaíde Foppa Falla.</w:t>
      </w:r>
      <w:r w:rsidRPr="00CC0932">
        <w:rPr>
          <w:rFonts w:ascii="Altivo Regular" w:eastAsia="Times New Roman" w:hAnsi="Altivo Regular"/>
          <w:lang w:eastAsia="es-GT"/>
        </w:rPr>
        <w:t xml:space="preserve">  Se realizó en el Palacio Nacional de la Cultura</w:t>
      </w:r>
      <w:r>
        <w:rPr>
          <w:rFonts w:ascii="Altivo Regular" w:eastAsia="Times New Roman" w:hAnsi="Altivo Regular"/>
          <w:lang w:eastAsia="es-GT"/>
        </w:rPr>
        <w:t xml:space="preserve">, </w:t>
      </w:r>
      <w:r w:rsidRPr="00CC0932">
        <w:rPr>
          <w:rFonts w:ascii="Altivo Regular" w:eastAsia="Times New Roman" w:hAnsi="Altivo Regular"/>
          <w:lang w:eastAsia="es-GT"/>
        </w:rPr>
        <w:t xml:space="preserve">con la participación del señor Presidente de la República, Director Ejecutivo de la COPADEH, </w:t>
      </w:r>
      <w:r>
        <w:rPr>
          <w:rFonts w:ascii="Altivo Regular" w:eastAsia="Times New Roman" w:hAnsi="Altivo Regular"/>
          <w:lang w:eastAsia="es-GT"/>
        </w:rPr>
        <w:t>f</w:t>
      </w:r>
      <w:r w:rsidRPr="00CC0932">
        <w:rPr>
          <w:rFonts w:ascii="Altivo Regular" w:eastAsia="Times New Roman" w:hAnsi="Altivo Regular"/>
          <w:lang w:eastAsia="es-GT"/>
        </w:rPr>
        <w:t xml:space="preserve">amiliares de Alaíde Foppa, Embajada de Cuba, Embajada de España, Embajada de Panamá, ONU Mujeres, Facultad Latinoamericana de Ciencias Sociales -FLACSO-, Organización de las Naciones Unidas para la Educación, la Ciencia y la Cultura -UNESCO-, </w:t>
      </w:r>
      <w:r>
        <w:rPr>
          <w:rFonts w:ascii="Altivo Regular" w:eastAsia="Times New Roman" w:hAnsi="Altivo Regular"/>
          <w:lang w:eastAsia="es-GT"/>
        </w:rPr>
        <w:t>i</w:t>
      </w:r>
      <w:r w:rsidRPr="00CC0932">
        <w:rPr>
          <w:rFonts w:ascii="Altivo Regular" w:eastAsia="Times New Roman" w:hAnsi="Altivo Regular"/>
          <w:lang w:eastAsia="es-GT"/>
        </w:rPr>
        <w:t xml:space="preserve">nstituciones del Organismo Ejecutivo: Ministerio de Defensa Nacional, Ministerio de Educación, Ministerio de Relaciones Exteriores, Ministerio de Cultura y Deportes, Secretaría de la Presidencia, Diputadas al Congreso de la República de Guatemala, Secretaría contra la Violencia Sexual y Trata de Personas -SVET-, Secretaría Presidencial de la Mujer -SEPREM-, Secretaría de Asuntos  Administrativos y Seguridad de la Presidencia, Dirección del Patrimonio Cultural, Museo del Palacio Nacional, Secretaría de Comunicación Social de la Presidencia, Coro Nacional de Guatemala, Colectivo Partículas, Fundación Rigoberta Menchú -FRMT-, Unidad Revolucionaria Nacional Guatemalteca -URNG-, Colectivo Hijos, Universidad de San Carlos de Guatemala, Colectivo la Cuerda, Fundación de Antropología Forense de Guatemala -FAFG-, Fundación Mirna Mack -FMM-, Universidad Rafael Landívar, Asociación de Periodistas de Guatemala, Procurador de Derechos Humanos, Plataforma Ley DEM, Grupo de Apoyo Mutuo, Colectivo Librefem, Asociación Verdad y Vida y medios de Comunicación: Canal Antigua, Guatemala TV, Guatevisión, Radio Urbana, Noti7, Radio Faro, Prensa Libre, realizado el 03 </w:t>
      </w:r>
      <w:r>
        <w:rPr>
          <w:rFonts w:ascii="Altivo Regular" w:eastAsia="Times New Roman" w:hAnsi="Altivo Regular"/>
          <w:lang w:eastAsia="es-GT"/>
        </w:rPr>
        <w:t xml:space="preserve">de </w:t>
      </w:r>
      <w:r w:rsidRPr="00CC0932">
        <w:rPr>
          <w:rFonts w:ascii="Altivo Regular" w:eastAsia="Times New Roman" w:hAnsi="Altivo Regular"/>
          <w:lang w:eastAsia="es-GT"/>
        </w:rPr>
        <w:t xml:space="preserve">diciembre de 2024.  </w:t>
      </w:r>
    </w:p>
    <w:p w14:paraId="29A37A24" w14:textId="77777777" w:rsidR="00996006" w:rsidRPr="00766900" w:rsidRDefault="00996006" w:rsidP="00996006">
      <w:pPr>
        <w:spacing w:line="276" w:lineRule="auto"/>
        <w:jc w:val="both"/>
        <w:rPr>
          <w:rFonts w:ascii="Altivo Regular" w:eastAsia="Times New Roman" w:hAnsi="Altivo Regular"/>
          <w:lang w:eastAsia="es-GT"/>
        </w:rPr>
      </w:pPr>
    </w:p>
    <w:p w14:paraId="7F918287" w14:textId="77777777" w:rsidR="00996006" w:rsidRPr="00A27FF7" w:rsidRDefault="00996006" w:rsidP="00996006">
      <w:pPr>
        <w:pStyle w:val="Prrafodelista"/>
        <w:numPr>
          <w:ilvl w:val="0"/>
          <w:numId w:val="2"/>
        </w:numPr>
        <w:spacing w:after="160" w:line="276" w:lineRule="auto"/>
        <w:jc w:val="both"/>
        <w:rPr>
          <w:rFonts w:ascii="Altivo Regular" w:eastAsia="Times New Roman" w:hAnsi="Altivo Regular"/>
          <w:lang w:eastAsia="es-GT"/>
        </w:rPr>
      </w:pPr>
      <w:r w:rsidRPr="00A27FF7">
        <w:rPr>
          <w:rFonts w:ascii="Altivo Regular" w:eastAsia="Times New Roman" w:hAnsi="Altivo Regular"/>
          <w:b/>
          <w:bCs/>
          <w:lang w:eastAsia="es-GT"/>
        </w:rPr>
        <w:t>Evento conmemorativo, Distinción “Cambio de la Rosa de la Paz”.</w:t>
      </w:r>
      <w:r w:rsidRPr="00A27FF7">
        <w:rPr>
          <w:rFonts w:ascii="Altivo Regular" w:eastAsia="Times New Roman" w:hAnsi="Altivo Regular"/>
          <w:lang w:eastAsia="es-GT"/>
        </w:rPr>
        <w:t xml:space="preserve"> </w:t>
      </w:r>
      <w:r>
        <w:rPr>
          <w:rStyle w:val="Refdenotaalpie"/>
          <w:rFonts w:ascii="Altivo Regular" w:eastAsia="Times New Roman" w:hAnsi="Altivo Regular"/>
          <w:lang w:eastAsia="es-GT"/>
        </w:rPr>
        <w:footnoteReference w:id="2"/>
      </w:r>
      <w:r w:rsidRPr="00A27FF7">
        <w:rPr>
          <w:rFonts w:ascii="Altivo Regular" w:eastAsia="Times New Roman" w:hAnsi="Altivo Regular"/>
          <w:lang w:eastAsia="es-GT"/>
        </w:rPr>
        <w:t>Se desarrolló en el Palacio Nacional de la Cultura</w:t>
      </w:r>
      <w:r>
        <w:rPr>
          <w:rFonts w:ascii="Altivo Regular" w:eastAsia="Times New Roman" w:hAnsi="Altivo Regular"/>
          <w:lang w:eastAsia="es-GT"/>
        </w:rPr>
        <w:t>,</w:t>
      </w:r>
      <w:r w:rsidRPr="00A27FF7">
        <w:rPr>
          <w:rFonts w:ascii="Altivo Regular" w:eastAsia="Times New Roman" w:hAnsi="Altivo Regular"/>
          <w:lang w:eastAsia="es-GT"/>
        </w:rPr>
        <w:t xml:space="preserve"> iniciando con un diálogo con la juventud, posteriormente el </w:t>
      </w:r>
      <w:r>
        <w:rPr>
          <w:rFonts w:ascii="Altivo Regular" w:eastAsia="Times New Roman" w:hAnsi="Altivo Regular"/>
          <w:lang w:eastAsia="es-GT"/>
        </w:rPr>
        <w:t>a</w:t>
      </w:r>
      <w:r w:rsidRPr="00A27FF7">
        <w:rPr>
          <w:rFonts w:ascii="Altivo Regular" w:eastAsia="Times New Roman" w:hAnsi="Altivo Regular"/>
          <w:lang w:eastAsia="es-GT"/>
        </w:rPr>
        <w:t xml:space="preserve">cto del cambio de la </w:t>
      </w:r>
      <w:r>
        <w:rPr>
          <w:rFonts w:ascii="Altivo Regular" w:eastAsia="Times New Roman" w:hAnsi="Altivo Regular"/>
          <w:lang w:eastAsia="es-GT"/>
        </w:rPr>
        <w:t>r</w:t>
      </w:r>
      <w:r w:rsidRPr="00A27FF7">
        <w:rPr>
          <w:rFonts w:ascii="Altivo Regular" w:eastAsia="Times New Roman" w:hAnsi="Altivo Regular"/>
          <w:lang w:eastAsia="es-GT"/>
        </w:rPr>
        <w:t>osa</w:t>
      </w:r>
      <w:r>
        <w:rPr>
          <w:rFonts w:ascii="Altivo Regular" w:eastAsia="Times New Roman" w:hAnsi="Altivo Regular"/>
          <w:lang w:eastAsia="es-GT"/>
        </w:rPr>
        <w:t xml:space="preserve"> </w:t>
      </w:r>
      <w:r>
        <w:rPr>
          <w:rFonts w:ascii="Altivo Regular" w:eastAsia="Times New Roman" w:hAnsi="Altivo Regular"/>
          <w:lang w:eastAsia="es-GT"/>
        </w:rPr>
        <w:lastRenderedPageBreak/>
        <w:t>y</w:t>
      </w:r>
      <w:r w:rsidRPr="00A27FF7">
        <w:rPr>
          <w:rFonts w:ascii="Altivo Regular" w:eastAsia="Times New Roman" w:hAnsi="Altivo Regular"/>
          <w:lang w:eastAsia="es-GT"/>
        </w:rPr>
        <w:t xml:space="preserve"> </w:t>
      </w:r>
      <w:r>
        <w:rPr>
          <w:rFonts w:ascii="Altivo Regular" w:eastAsia="Times New Roman" w:hAnsi="Altivo Regular"/>
          <w:lang w:eastAsia="es-GT"/>
        </w:rPr>
        <w:t>finalizando</w:t>
      </w:r>
      <w:r w:rsidRPr="00A27FF7">
        <w:rPr>
          <w:rFonts w:ascii="Altivo Regular" w:eastAsia="Times New Roman" w:hAnsi="Altivo Regular"/>
          <w:lang w:eastAsia="es-GT"/>
        </w:rPr>
        <w:t xml:space="preserve"> con una exposición fotográfica. Con la participación del Señor Presidente de la República, Vicepresidenta de la República, Ministra de Cultura y Deportes, Ministro de Gobernación, Viceministro de Defensa Nacional, Viceministro de Relaciones Exteriores, Viceministros de Cultura y Deportes, Directora General y Ejecutiva del Consejo Nacional de la Juventud -CONJUVE-, Directora Ejecutiva de la Defensoría de la Mujer Indígena -DEMI-, Embajador de España, Embajador de Cuba, Embajador de Rusia, Embajada de Canadá, Embajada de Costa Rica, </w:t>
      </w:r>
      <w:r w:rsidRPr="0045014E">
        <w:rPr>
          <w:rFonts w:ascii="Altivo Regular" w:eastAsia="Times New Roman" w:hAnsi="Altivo Regular"/>
          <w:lang w:eastAsia="es-GT"/>
        </w:rPr>
        <w:t xml:space="preserve">Oficina del Alto Comisionado de las Naciones Unidas para los Derechos Humanos </w:t>
      </w:r>
      <w:r>
        <w:rPr>
          <w:rFonts w:ascii="Altivo Regular" w:eastAsia="Times New Roman" w:hAnsi="Altivo Regular"/>
          <w:lang w:eastAsia="es-GT"/>
        </w:rPr>
        <w:t>-</w:t>
      </w:r>
      <w:r w:rsidRPr="0045014E">
        <w:rPr>
          <w:rFonts w:ascii="Altivo Regular" w:eastAsia="Times New Roman" w:hAnsi="Altivo Regular"/>
          <w:lang w:eastAsia="es-GT"/>
        </w:rPr>
        <w:t>OACNUDH</w:t>
      </w:r>
      <w:r>
        <w:rPr>
          <w:rFonts w:ascii="Altivo Regular" w:eastAsia="Times New Roman" w:hAnsi="Altivo Regular"/>
          <w:lang w:eastAsia="es-GT"/>
        </w:rPr>
        <w:t>-</w:t>
      </w:r>
      <w:r w:rsidRPr="00A27FF7">
        <w:rPr>
          <w:rFonts w:ascii="Altivo Regular" w:eastAsia="Times New Roman" w:hAnsi="Altivo Regular"/>
          <w:lang w:eastAsia="es-GT"/>
        </w:rPr>
        <w:t xml:space="preserve">, Colectivo Verdad y Vida, Personal de la hemeroteca y biblioteca Nacional, Directora Ejecutiva de Fondo de Desarrollo Indígena Guatemalteco -FODIGUA-, Asociación de Estudiantes de la Universidad de San Carlos -USAC-, representante de la Comisión Presidencial de Asuntos Municipales -COPRESAM-, colectivo Acción comunitaria, Guatevisión, Radio Sonora, Estudiantes de la Universidad de San Carlos de Guatemala, Estudiantes del Aqueche, Concejal de la Municipalidad de Guatemala, representantes de la Facultad Latinoamericana de Ciencias Sociales  -FLACSO-, Fundación </w:t>
      </w:r>
      <w:r w:rsidRPr="00A27FF7">
        <w:rPr>
          <w:rFonts w:ascii="Altivo Regular" w:eastAsia="Times New Roman" w:hAnsi="Altivo Regular" w:cs="Times New Roman"/>
          <w:sz w:val="22"/>
          <w:szCs w:val="22"/>
          <w:lang w:val="es-GT" w:eastAsia="es-GT"/>
        </w:rPr>
        <w:t>María y Antonio Goubaud Carrera</w:t>
      </w:r>
      <w:r>
        <w:rPr>
          <w:rFonts w:ascii="Altivo Regular" w:eastAsia="Times New Roman" w:hAnsi="Altivo Regular"/>
          <w:lang w:eastAsia="es-GT"/>
        </w:rPr>
        <w:t xml:space="preserve"> -</w:t>
      </w:r>
      <w:r w:rsidRPr="00A27FF7">
        <w:rPr>
          <w:rFonts w:ascii="Altivo Regular" w:eastAsia="Times New Roman" w:hAnsi="Altivo Regular"/>
          <w:lang w:eastAsia="es-GT"/>
        </w:rPr>
        <w:t>MAG</w:t>
      </w:r>
      <w:r>
        <w:rPr>
          <w:rFonts w:ascii="Altivo Regular" w:eastAsia="Times New Roman" w:hAnsi="Altivo Regular"/>
          <w:lang w:eastAsia="es-GT"/>
        </w:rPr>
        <w:t>-</w:t>
      </w:r>
      <w:r w:rsidRPr="00A27FF7">
        <w:rPr>
          <w:rFonts w:ascii="Altivo Regular" w:eastAsia="Times New Roman" w:hAnsi="Altivo Regular"/>
          <w:lang w:eastAsia="es-GT"/>
        </w:rPr>
        <w:t xml:space="preserve">, personal de Comunicación Social de la Presidencia, Coro Encanto de San Juan Comalapa, Marimba Kaibil Balam de la PNC y sociedad civil, </w:t>
      </w:r>
      <w:r>
        <w:rPr>
          <w:rFonts w:ascii="Altivo Regular" w:eastAsia="Times New Roman" w:hAnsi="Altivo Regular"/>
          <w:lang w:eastAsia="es-GT"/>
        </w:rPr>
        <w:t xml:space="preserve">realizado </w:t>
      </w:r>
      <w:r w:rsidRPr="00A27FF7">
        <w:rPr>
          <w:rFonts w:ascii="Altivo Regular" w:eastAsia="Times New Roman" w:hAnsi="Altivo Regular"/>
          <w:lang w:eastAsia="es-GT"/>
        </w:rPr>
        <w:t>el 29 de diciembre de 2024.</w:t>
      </w:r>
    </w:p>
    <w:p w14:paraId="0C4971E1" w14:textId="77777777" w:rsidR="00996006" w:rsidRPr="00B83262"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Subproducto: 001-002-0002 Servidores públicos y ciudadanos formados y capacitados en Cultura de Paz, respeto a los Derechos Humanos y Mecanismos de Diálogo.</w:t>
      </w:r>
    </w:p>
    <w:p w14:paraId="78A26986" w14:textId="77777777" w:rsidR="00996006" w:rsidRPr="00B83262"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p>
    <w:p w14:paraId="09B74101" w14:textId="77777777" w:rsidR="00996006" w:rsidRPr="00B83262"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 xml:space="preserve">Meta </w:t>
      </w:r>
      <w:r>
        <w:rPr>
          <w:rFonts w:ascii="Altivo Regular" w:eastAsia="Times New Roman" w:hAnsi="Altivo Regular" w:cs="Times New Roman"/>
          <w:b/>
          <w:bCs/>
          <w:color w:val="2F5496" w:themeColor="accent1" w:themeShade="BF"/>
          <w:lang w:val="es-ES" w:eastAsia="es-GT"/>
        </w:rPr>
        <w:t>anual</w:t>
      </w:r>
      <w:r w:rsidRPr="00B83262">
        <w:rPr>
          <w:rFonts w:ascii="Altivo Regular" w:eastAsia="Times New Roman" w:hAnsi="Altivo Regular" w:cs="Times New Roman"/>
          <w:b/>
          <w:bCs/>
          <w:color w:val="2F5496" w:themeColor="accent1" w:themeShade="BF"/>
          <w:lang w:val="es-ES" w:eastAsia="es-GT"/>
        </w:rPr>
        <w:t xml:space="preserve">: </w:t>
      </w:r>
      <w:r>
        <w:rPr>
          <w:rFonts w:ascii="Altivo Regular" w:eastAsia="Times New Roman" w:hAnsi="Altivo Regular" w:cs="Times New Roman"/>
          <w:b/>
          <w:bCs/>
          <w:color w:val="2F5496" w:themeColor="accent1" w:themeShade="BF"/>
          <w:lang w:val="es-ES" w:eastAsia="es-GT"/>
        </w:rPr>
        <w:t>15,297</w:t>
      </w:r>
      <w:r w:rsidRPr="00B83262">
        <w:rPr>
          <w:rFonts w:ascii="Altivo Regular" w:eastAsia="Times New Roman" w:hAnsi="Altivo Regular" w:cs="Times New Roman"/>
          <w:b/>
          <w:bCs/>
          <w:color w:val="2F5496" w:themeColor="accent1" w:themeShade="BF"/>
          <w:lang w:val="es-ES" w:eastAsia="es-GT"/>
        </w:rPr>
        <w:t xml:space="preserve"> (persona)</w:t>
      </w:r>
    </w:p>
    <w:p w14:paraId="564578A3" w14:textId="77777777" w:rsidR="00996006" w:rsidRPr="00872450" w:rsidRDefault="00996006" w:rsidP="00996006">
      <w:pPr>
        <w:spacing w:line="276" w:lineRule="auto"/>
        <w:jc w:val="both"/>
        <w:rPr>
          <w:rFonts w:ascii="Altivo Regular" w:eastAsia="Times New Roman" w:hAnsi="Altivo Regular" w:cs="Times New Roman"/>
          <w:b/>
          <w:lang w:val="es-ES" w:eastAsia="es-ES"/>
        </w:rPr>
      </w:pPr>
    </w:p>
    <w:p w14:paraId="4231E4AC" w14:textId="77777777" w:rsidR="00996006" w:rsidRDefault="00996006" w:rsidP="00996006">
      <w:pPr>
        <w:spacing w:line="276" w:lineRule="auto"/>
        <w:jc w:val="both"/>
        <w:rPr>
          <w:rFonts w:ascii="Altivo Regular" w:eastAsia="Times New Roman" w:hAnsi="Altivo Regular"/>
          <w:bCs/>
          <w:lang w:val="es-ES" w:eastAsia="es-GT"/>
        </w:rPr>
      </w:pPr>
      <w:r w:rsidRPr="00872450">
        <w:rPr>
          <w:rFonts w:ascii="Altivo Regular" w:eastAsia="Times New Roman" w:hAnsi="Altivo Regular"/>
          <w:bCs/>
          <w:lang w:val="es-ES" w:eastAsia="es-GT"/>
        </w:rPr>
        <w:t xml:space="preserve">Se han realizado </w:t>
      </w:r>
      <w:r>
        <w:rPr>
          <w:rFonts w:ascii="Altivo Regular" w:eastAsia="Times New Roman" w:hAnsi="Altivo Regular"/>
          <w:b/>
          <w:lang w:val="es-ES" w:eastAsia="es-GT"/>
        </w:rPr>
        <w:t>143</w:t>
      </w:r>
      <w:r w:rsidRPr="00F640C9">
        <w:rPr>
          <w:rFonts w:ascii="Altivo Regular" w:eastAsia="Times New Roman" w:hAnsi="Altivo Regular"/>
          <w:b/>
          <w:lang w:val="es-ES" w:eastAsia="es-GT"/>
        </w:rPr>
        <w:t xml:space="preserve"> </w:t>
      </w:r>
      <w:r w:rsidRPr="00872450">
        <w:rPr>
          <w:rFonts w:ascii="Altivo Regular" w:eastAsia="Times New Roman" w:hAnsi="Altivo Regular"/>
          <w:bCs/>
          <w:lang w:val="es-ES" w:eastAsia="es-GT"/>
        </w:rPr>
        <w:t>acciones de Formación y capacitación presencial y virtual en Derechos Humanos, Cultura de Paz y Promoción del Diálogo para Servidores Públicos y Ciudadanos, específicamente en los siguientes eventos</w:t>
      </w:r>
      <w:r>
        <w:rPr>
          <w:rFonts w:ascii="Altivo Regular" w:eastAsia="Times New Roman" w:hAnsi="Altivo Regular"/>
          <w:bCs/>
          <w:lang w:val="es-ES" w:eastAsia="es-GT"/>
        </w:rPr>
        <w:t>:</w:t>
      </w:r>
    </w:p>
    <w:p w14:paraId="0F1E8410" w14:textId="77777777" w:rsidR="00996006" w:rsidRDefault="00996006" w:rsidP="00996006">
      <w:pPr>
        <w:spacing w:line="276" w:lineRule="auto"/>
        <w:jc w:val="both"/>
        <w:rPr>
          <w:rFonts w:ascii="Altivo Regular" w:eastAsia="Times New Roman" w:hAnsi="Altivo Regular"/>
          <w:bCs/>
          <w:lang w:val="es-ES" w:eastAsia="es-GT"/>
        </w:rPr>
      </w:pPr>
    </w:p>
    <w:p w14:paraId="20BD0AAB" w14:textId="77777777" w:rsidR="00996006" w:rsidRDefault="00996006" w:rsidP="00996006">
      <w:pPr>
        <w:spacing w:line="276" w:lineRule="auto"/>
        <w:jc w:val="both"/>
        <w:rPr>
          <w:rFonts w:ascii="Altivo Regular" w:hAnsi="Altivo Regular" w:cs="Arial"/>
          <w:b/>
          <w:bCs/>
          <w:color w:val="000000"/>
        </w:rPr>
      </w:pPr>
      <w:r>
        <w:rPr>
          <w:rFonts w:ascii="Altivo Regular" w:hAnsi="Altivo Regular" w:cs="Arial"/>
          <w:b/>
          <w:bCs/>
          <w:color w:val="000000"/>
        </w:rPr>
        <w:lastRenderedPageBreak/>
        <w:t>Conversatorios y taller</w:t>
      </w:r>
      <w:r w:rsidRPr="000C4C7C">
        <w:rPr>
          <w:rFonts w:ascii="Altivo Regular" w:hAnsi="Altivo Regular" w:cs="Arial"/>
          <w:b/>
          <w:bCs/>
          <w:color w:val="000000"/>
        </w:rPr>
        <w:t xml:space="preserve"> virtual en Derechos Humanos, Cultura de Paz y Promoción del Diálogo a Servidores Públicos y Ciudadanos (Nivel Nacional)</w:t>
      </w:r>
    </w:p>
    <w:p w14:paraId="0F4F0616" w14:textId="77777777" w:rsidR="00996006" w:rsidRDefault="00996006" w:rsidP="00996006">
      <w:pPr>
        <w:spacing w:line="276" w:lineRule="auto"/>
        <w:jc w:val="both"/>
        <w:rPr>
          <w:rFonts w:ascii="Altivo Regular" w:hAnsi="Altivo Regular" w:cs="Arial"/>
          <w:b/>
          <w:bCs/>
          <w:color w:val="000000"/>
        </w:rPr>
      </w:pPr>
    </w:p>
    <w:p w14:paraId="65A923CD" w14:textId="77777777" w:rsidR="00996006" w:rsidRDefault="00996006" w:rsidP="00996006">
      <w:pPr>
        <w:pStyle w:val="Prrafodelista"/>
        <w:numPr>
          <w:ilvl w:val="0"/>
          <w:numId w:val="3"/>
        </w:numPr>
        <w:spacing w:line="276" w:lineRule="auto"/>
        <w:jc w:val="both"/>
        <w:rPr>
          <w:rFonts w:ascii="Altivo Regular" w:hAnsi="Altivo Regular" w:cs="Arial"/>
          <w:color w:val="000000"/>
        </w:rPr>
      </w:pPr>
      <w:r w:rsidRPr="00A535F9">
        <w:rPr>
          <w:rFonts w:ascii="Altivo Regular" w:hAnsi="Altivo Regular" w:cs="Arial"/>
          <w:b/>
          <w:bCs/>
          <w:color w:val="000000"/>
        </w:rPr>
        <w:t>Conversatorio de Conocimientos Básicos en Derechos Humanos</w:t>
      </w:r>
      <w:r w:rsidRPr="00A535F9">
        <w:rPr>
          <w:rFonts w:ascii="Altivo Regular" w:hAnsi="Altivo Regular" w:cs="Arial"/>
          <w:color w:val="000000"/>
        </w:rPr>
        <w:t xml:space="preserve">, con la participación de </w:t>
      </w:r>
      <w:r w:rsidRPr="00A535F9">
        <w:rPr>
          <w:rFonts w:ascii="Altivo Regular" w:hAnsi="Altivo Regular" w:cs="Arial"/>
          <w:b/>
          <w:bCs/>
          <w:color w:val="000000"/>
        </w:rPr>
        <w:t>11</w:t>
      </w:r>
      <w:r w:rsidRPr="00A535F9">
        <w:rPr>
          <w:rFonts w:ascii="Altivo Regular" w:hAnsi="Altivo Regular" w:cs="Arial"/>
          <w:color w:val="000000"/>
        </w:rPr>
        <w:t xml:space="preserve"> personas, 10 mujeres y 1 hombre, dirigido a servidores públicos y población en general.</w:t>
      </w:r>
    </w:p>
    <w:p w14:paraId="24CF56F3" w14:textId="77777777" w:rsidR="00996006" w:rsidRPr="00A535F9" w:rsidRDefault="00996006" w:rsidP="00996006">
      <w:pPr>
        <w:pStyle w:val="Prrafodelista"/>
        <w:spacing w:line="276" w:lineRule="auto"/>
        <w:jc w:val="both"/>
        <w:rPr>
          <w:rFonts w:ascii="Altivo Regular" w:hAnsi="Altivo Regular" w:cs="Arial"/>
          <w:color w:val="000000"/>
        </w:rPr>
      </w:pPr>
    </w:p>
    <w:p w14:paraId="41477C33" w14:textId="77777777" w:rsidR="00996006" w:rsidRDefault="00996006" w:rsidP="00996006">
      <w:pPr>
        <w:pStyle w:val="Prrafodelista"/>
        <w:numPr>
          <w:ilvl w:val="0"/>
          <w:numId w:val="3"/>
        </w:numPr>
        <w:spacing w:line="276" w:lineRule="auto"/>
        <w:jc w:val="both"/>
        <w:rPr>
          <w:rFonts w:ascii="Altivo Regular" w:hAnsi="Altivo Regular" w:cs="Arial"/>
          <w:color w:val="000000"/>
        </w:rPr>
      </w:pPr>
      <w:r w:rsidRPr="00A535F9">
        <w:rPr>
          <w:rFonts w:ascii="Altivo Regular" w:hAnsi="Altivo Regular" w:cs="Arial"/>
          <w:b/>
          <w:bCs/>
          <w:color w:val="000000"/>
        </w:rPr>
        <w:t>Conversatorio en Derechos Humanos con Enfoque a las Mujeres</w:t>
      </w:r>
      <w:r w:rsidRPr="00A535F9">
        <w:rPr>
          <w:rFonts w:ascii="Altivo Regular" w:hAnsi="Altivo Regular" w:cs="Arial"/>
          <w:color w:val="000000"/>
        </w:rPr>
        <w:t xml:space="preserve">, con la participación de </w:t>
      </w:r>
      <w:r w:rsidRPr="00A535F9">
        <w:rPr>
          <w:rFonts w:ascii="Altivo Regular" w:hAnsi="Altivo Regular" w:cs="Arial"/>
          <w:b/>
          <w:bCs/>
          <w:color w:val="000000"/>
        </w:rPr>
        <w:t>36</w:t>
      </w:r>
      <w:r w:rsidRPr="00A535F9">
        <w:rPr>
          <w:rFonts w:ascii="Altivo Regular" w:hAnsi="Altivo Regular" w:cs="Arial"/>
          <w:color w:val="000000"/>
        </w:rPr>
        <w:t xml:space="preserve"> personas, 34 mujeres y 2 hombres, dirigido personal de la Secretar</w:t>
      </w:r>
      <w:r>
        <w:rPr>
          <w:rFonts w:ascii="Altivo Regular" w:hAnsi="Altivo Regular" w:cs="Arial"/>
          <w:color w:val="000000"/>
        </w:rPr>
        <w:t>í</w:t>
      </w:r>
      <w:r w:rsidRPr="00A535F9">
        <w:rPr>
          <w:rFonts w:ascii="Altivo Regular" w:hAnsi="Altivo Regular" w:cs="Arial"/>
          <w:color w:val="000000"/>
        </w:rPr>
        <w:t>a contra la Violencia Sexual, Explotación y Trata de Personas -SVET- y población en general.</w:t>
      </w:r>
    </w:p>
    <w:p w14:paraId="6E7474C9" w14:textId="77777777" w:rsidR="00996006" w:rsidRPr="0032562A" w:rsidRDefault="00996006" w:rsidP="00996006">
      <w:pPr>
        <w:pStyle w:val="Prrafodelista"/>
        <w:rPr>
          <w:rFonts w:ascii="Altivo Regular" w:hAnsi="Altivo Regular" w:cs="Arial"/>
          <w:color w:val="000000"/>
        </w:rPr>
      </w:pPr>
    </w:p>
    <w:p w14:paraId="04B12F12" w14:textId="77777777" w:rsidR="00996006" w:rsidRDefault="00996006" w:rsidP="00996006">
      <w:pPr>
        <w:pStyle w:val="Prrafodelista"/>
        <w:numPr>
          <w:ilvl w:val="0"/>
          <w:numId w:val="3"/>
        </w:numPr>
        <w:spacing w:line="276" w:lineRule="auto"/>
        <w:jc w:val="both"/>
        <w:rPr>
          <w:rFonts w:ascii="Altivo Regular" w:hAnsi="Altivo Regular" w:cs="Arial"/>
          <w:color w:val="000000"/>
          <w:sz w:val="22"/>
          <w:szCs w:val="22"/>
        </w:rPr>
      </w:pPr>
      <w:r w:rsidRPr="00EA2317">
        <w:rPr>
          <w:rFonts w:ascii="Altivo Regular" w:hAnsi="Altivo Regular" w:cs="Arial"/>
          <w:b/>
          <w:bCs/>
          <w:color w:val="000000"/>
          <w:sz w:val="22"/>
          <w:szCs w:val="22"/>
        </w:rPr>
        <w:t>Se realizó 1 Conversatorio de Conocimientos Básicos en Derechos Humanos</w:t>
      </w:r>
      <w:r w:rsidRPr="00A30AC7">
        <w:rPr>
          <w:rFonts w:ascii="Altivo Regular" w:hAnsi="Altivo Regular" w:cs="Arial"/>
          <w:color w:val="000000"/>
          <w:sz w:val="22"/>
          <w:szCs w:val="22"/>
        </w:rPr>
        <w:t xml:space="preserve"> con la participación de </w:t>
      </w:r>
      <w:r w:rsidRPr="00A30AC7">
        <w:rPr>
          <w:rFonts w:ascii="Altivo Regular" w:hAnsi="Altivo Regular" w:cs="Arial"/>
          <w:b/>
          <w:bCs/>
          <w:color w:val="000000"/>
          <w:sz w:val="22"/>
          <w:szCs w:val="22"/>
        </w:rPr>
        <w:t>702</w:t>
      </w:r>
      <w:r w:rsidRPr="00A30AC7">
        <w:rPr>
          <w:rFonts w:ascii="Altivo Regular" w:hAnsi="Altivo Regular" w:cs="Arial"/>
          <w:color w:val="000000"/>
          <w:sz w:val="22"/>
          <w:szCs w:val="22"/>
        </w:rPr>
        <w:t xml:space="preserve"> personas, 454 mujeres y 248 hombres, dirigido a personal administrativo del Ministerio de Educación -MINEDUC-, de la Dirección Departamental de Educación de Oriente -DIDEDUC- en los departamentos de Ata Verapaz, Baja Verapaz,  Chimaltenango, Chiquimula, El Progreso, Escuintla, Guatemala Norte, Guatemala Occidente, Guatemala Sur, Huehuetenango, Izabal, Jalapa, El Petén, Quetzaltenango, El Quiché, Sacatepéquez, San Marcos, Santa Rosa, Suchitepéquez, Totonicapán y Zacapa.</w:t>
      </w:r>
    </w:p>
    <w:p w14:paraId="1C677652" w14:textId="77777777" w:rsidR="00996006" w:rsidRDefault="00996006" w:rsidP="00996006">
      <w:pPr>
        <w:pStyle w:val="Prrafodelista"/>
        <w:spacing w:line="276" w:lineRule="auto"/>
        <w:jc w:val="both"/>
        <w:rPr>
          <w:rFonts w:ascii="Altivo Regular" w:hAnsi="Altivo Regular" w:cs="Arial"/>
          <w:color w:val="000000"/>
          <w:sz w:val="22"/>
          <w:szCs w:val="22"/>
        </w:rPr>
      </w:pPr>
    </w:p>
    <w:p w14:paraId="4832E4C8" w14:textId="77777777" w:rsidR="00996006" w:rsidRPr="00623349" w:rsidRDefault="00996006" w:rsidP="00996006">
      <w:pPr>
        <w:pStyle w:val="Prrafodelista"/>
        <w:numPr>
          <w:ilvl w:val="0"/>
          <w:numId w:val="3"/>
        </w:numPr>
        <w:spacing w:line="276" w:lineRule="auto"/>
        <w:jc w:val="both"/>
        <w:rPr>
          <w:rFonts w:ascii="Altivo Regular" w:hAnsi="Altivo Regular" w:cs="Arial"/>
          <w:color w:val="000000"/>
          <w:sz w:val="22"/>
          <w:szCs w:val="22"/>
        </w:rPr>
      </w:pPr>
      <w:r w:rsidRPr="00EA2317">
        <w:rPr>
          <w:rFonts w:ascii="Altivo Regular" w:hAnsi="Altivo Regular" w:cs="Arial"/>
          <w:b/>
          <w:bCs/>
          <w:color w:val="000000"/>
          <w:sz w:val="22"/>
          <w:szCs w:val="22"/>
        </w:rPr>
        <w:t>Se realizaron 5 Conversatorios de Conocimientos Básicos en Derechos Humanos</w:t>
      </w:r>
      <w:r w:rsidRPr="00623349">
        <w:rPr>
          <w:rFonts w:ascii="Altivo Regular" w:hAnsi="Altivo Regular" w:cs="Arial"/>
          <w:color w:val="000000"/>
          <w:sz w:val="22"/>
          <w:szCs w:val="22"/>
        </w:rPr>
        <w:t xml:space="preserve"> con la participación de </w:t>
      </w:r>
      <w:r w:rsidRPr="00623349">
        <w:rPr>
          <w:rFonts w:ascii="Altivo Regular" w:hAnsi="Altivo Regular" w:cs="Arial"/>
          <w:b/>
          <w:bCs/>
          <w:color w:val="000000"/>
          <w:sz w:val="22"/>
          <w:szCs w:val="22"/>
        </w:rPr>
        <w:t>264</w:t>
      </w:r>
      <w:r w:rsidRPr="00623349">
        <w:rPr>
          <w:rFonts w:ascii="Altivo Regular" w:hAnsi="Altivo Regular" w:cs="Arial"/>
          <w:color w:val="000000"/>
          <w:sz w:val="22"/>
          <w:szCs w:val="22"/>
        </w:rPr>
        <w:t xml:space="preserve"> personas, 159 mujeres y 105 hombres, dirigido a personal administrativo de Bomberos Voluntarios, Jóvenes lideres a nivel nacional, personal del Ministerio de la Defensa y Ministerio de Agricultura y Ganadería -MAGA-.</w:t>
      </w:r>
    </w:p>
    <w:p w14:paraId="637FA0F3" w14:textId="77777777" w:rsidR="00996006" w:rsidRDefault="00996006" w:rsidP="00996006">
      <w:pPr>
        <w:pStyle w:val="Prrafodelista"/>
        <w:spacing w:line="276" w:lineRule="auto"/>
        <w:jc w:val="both"/>
        <w:rPr>
          <w:rFonts w:ascii="Altivo Regular" w:hAnsi="Altivo Regular" w:cs="Arial"/>
          <w:color w:val="000000"/>
          <w:sz w:val="22"/>
          <w:szCs w:val="22"/>
        </w:rPr>
      </w:pPr>
    </w:p>
    <w:p w14:paraId="324E7161" w14:textId="77777777" w:rsidR="00996006" w:rsidRDefault="00996006" w:rsidP="00996006">
      <w:pPr>
        <w:pStyle w:val="Prrafodelista"/>
        <w:numPr>
          <w:ilvl w:val="0"/>
          <w:numId w:val="3"/>
        </w:numPr>
        <w:spacing w:line="276" w:lineRule="auto"/>
        <w:jc w:val="both"/>
        <w:rPr>
          <w:rFonts w:ascii="Altivo Regular" w:hAnsi="Altivo Regular" w:cs="Arial"/>
          <w:color w:val="000000"/>
          <w:sz w:val="22"/>
          <w:szCs w:val="22"/>
        </w:rPr>
      </w:pPr>
      <w:r w:rsidRPr="00EA2317">
        <w:rPr>
          <w:rFonts w:ascii="Altivo Regular" w:hAnsi="Altivo Regular" w:cs="Arial"/>
          <w:b/>
          <w:bCs/>
          <w:color w:val="000000"/>
          <w:sz w:val="22"/>
          <w:szCs w:val="22"/>
        </w:rPr>
        <w:t>Se realizó 1 Conversatorio de Derechos Humanos de las Mujeres</w:t>
      </w:r>
      <w:r w:rsidRPr="00623349">
        <w:rPr>
          <w:rFonts w:ascii="Altivo Regular" w:hAnsi="Altivo Regular" w:cs="Arial"/>
          <w:color w:val="000000"/>
          <w:sz w:val="22"/>
          <w:szCs w:val="22"/>
        </w:rPr>
        <w:t xml:space="preserve"> con la participación de </w:t>
      </w:r>
      <w:r w:rsidRPr="00623349">
        <w:rPr>
          <w:rFonts w:ascii="Altivo Regular" w:hAnsi="Altivo Regular" w:cs="Arial"/>
          <w:b/>
          <w:bCs/>
          <w:color w:val="000000"/>
          <w:sz w:val="22"/>
          <w:szCs w:val="22"/>
        </w:rPr>
        <w:t>566</w:t>
      </w:r>
      <w:r w:rsidRPr="00623349">
        <w:rPr>
          <w:rFonts w:ascii="Altivo Regular" w:hAnsi="Altivo Regular" w:cs="Arial"/>
          <w:color w:val="000000"/>
          <w:sz w:val="22"/>
          <w:szCs w:val="22"/>
        </w:rPr>
        <w:t xml:space="preserve"> personas, 430 mujeres y 136 hombres, dirigido a personal administrativo del Ministerio de Educación -MINEDUC-.</w:t>
      </w:r>
    </w:p>
    <w:p w14:paraId="06606DAF" w14:textId="77777777" w:rsidR="00996006" w:rsidRPr="00623349" w:rsidRDefault="00996006" w:rsidP="00996006">
      <w:pPr>
        <w:pStyle w:val="Prrafodelista"/>
        <w:spacing w:line="276" w:lineRule="auto"/>
        <w:jc w:val="both"/>
        <w:rPr>
          <w:rFonts w:ascii="Altivo Regular" w:hAnsi="Altivo Regular" w:cs="Arial"/>
          <w:color w:val="000000"/>
          <w:sz w:val="22"/>
          <w:szCs w:val="22"/>
        </w:rPr>
      </w:pPr>
    </w:p>
    <w:p w14:paraId="3C5C8514" w14:textId="77777777" w:rsidR="00996006" w:rsidRDefault="00996006" w:rsidP="00996006">
      <w:pPr>
        <w:pStyle w:val="Prrafodelista"/>
        <w:numPr>
          <w:ilvl w:val="0"/>
          <w:numId w:val="3"/>
        </w:numPr>
        <w:spacing w:line="276" w:lineRule="auto"/>
        <w:jc w:val="both"/>
        <w:rPr>
          <w:rFonts w:ascii="Altivo Regular" w:hAnsi="Altivo Regular" w:cs="Arial"/>
          <w:color w:val="000000"/>
          <w:sz w:val="22"/>
          <w:szCs w:val="22"/>
        </w:rPr>
      </w:pPr>
      <w:r w:rsidRPr="00EA2317">
        <w:rPr>
          <w:rFonts w:ascii="Altivo Regular" w:hAnsi="Altivo Regular" w:cs="Arial"/>
          <w:b/>
          <w:bCs/>
          <w:color w:val="000000"/>
          <w:sz w:val="22"/>
          <w:szCs w:val="22"/>
        </w:rPr>
        <w:t>Se realizó 1 Conversatorio de Derechos Humanos de las mujeres</w:t>
      </w:r>
      <w:r w:rsidRPr="00623349">
        <w:rPr>
          <w:rFonts w:ascii="Altivo Regular" w:hAnsi="Altivo Regular" w:cs="Arial"/>
          <w:color w:val="000000"/>
          <w:sz w:val="22"/>
          <w:szCs w:val="22"/>
        </w:rPr>
        <w:t xml:space="preserve">, con la participación de </w:t>
      </w:r>
      <w:r w:rsidRPr="00623349">
        <w:rPr>
          <w:rFonts w:ascii="Altivo Regular" w:hAnsi="Altivo Regular" w:cs="Arial"/>
          <w:b/>
          <w:bCs/>
          <w:color w:val="000000"/>
          <w:sz w:val="22"/>
          <w:szCs w:val="22"/>
        </w:rPr>
        <w:t>18</w:t>
      </w:r>
      <w:r w:rsidRPr="00623349">
        <w:rPr>
          <w:rFonts w:ascii="Altivo Regular" w:hAnsi="Altivo Regular" w:cs="Arial"/>
          <w:color w:val="000000"/>
          <w:sz w:val="22"/>
          <w:szCs w:val="22"/>
        </w:rPr>
        <w:t xml:space="preserve"> personas, 13 mujeres y 5 hombres, dirigido a personal del Fondo de Desarrollo Indígena Guatemalteco -FODIGUA-.</w:t>
      </w:r>
    </w:p>
    <w:p w14:paraId="446A1413" w14:textId="77777777" w:rsidR="00996006" w:rsidRPr="009903E6" w:rsidRDefault="00996006" w:rsidP="00996006">
      <w:pPr>
        <w:pStyle w:val="Prrafodelista"/>
        <w:rPr>
          <w:rFonts w:ascii="Altivo Regular" w:hAnsi="Altivo Regular" w:cs="Arial"/>
          <w:color w:val="000000"/>
          <w:sz w:val="22"/>
          <w:szCs w:val="22"/>
        </w:rPr>
      </w:pPr>
    </w:p>
    <w:p w14:paraId="34910581" w14:textId="77777777" w:rsidR="00996006" w:rsidRDefault="00996006" w:rsidP="00996006">
      <w:pPr>
        <w:pStyle w:val="Prrafodelista"/>
        <w:numPr>
          <w:ilvl w:val="0"/>
          <w:numId w:val="3"/>
        </w:numPr>
        <w:spacing w:line="276" w:lineRule="auto"/>
        <w:jc w:val="both"/>
        <w:rPr>
          <w:rFonts w:ascii="Altivo Regular" w:hAnsi="Altivo Regular" w:cs="Arial"/>
          <w:color w:val="000000"/>
          <w:sz w:val="22"/>
          <w:szCs w:val="22"/>
        </w:rPr>
      </w:pPr>
      <w:r w:rsidRPr="00A86943">
        <w:rPr>
          <w:rFonts w:ascii="Altivo Regular" w:hAnsi="Altivo Regular" w:cs="Arial"/>
          <w:b/>
          <w:bCs/>
          <w:color w:val="000000"/>
          <w:sz w:val="22"/>
          <w:szCs w:val="22"/>
        </w:rPr>
        <w:lastRenderedPageBreak/>
        <w:t>Se realizó 1 Conversatorio de Derechos Humanos de las mujeres</w:t>
      </w:r>
      <w:r w:rsidRPr="009903E6">
        <w:rPr>
          <w:rFonts w:ascii="Altivo Regular" w:hAnsi="Altivo Regular" w:cs="Arial"/>
          <w:color w:val="000000"/>
          <w:sz w:val="22"/>
          <w:szCs w:val="22"/>
        </w:rPr>
        <w:t xml:space="preserve">, con la participación de </w:t>
      </w:r>
      <w:r w:rsidRPr="009903E6">
        <w:rPr>
          <w:rFonts w:ascii="Altivo Regular" w:hAnsi="Altivo Regular" w:cs="Arial"/>
          <w:b/>
          <w:bCs/>
          <w:color w:val="000000"/>
          <w:sz w:val="22"/>
          <w:szCs w:val="22"/>
        </w:rPr>
        <w:t>90</w:t>
      </w:r>
      <w:r w:rsidRPr="009903E6">
        <w:rPr>
          <w:rFonts w:ascii="Altivo Regular" w:hAnsi="Altivo Regular" w:cs="Arial"/>
          <w:color w:val="000000"/>
          <w:sz w:val="22"/>
          <w:szCs w:val="22"/>
        </w:rPr>
        <w:t xml:space="preserve"> personas, 81 mujeres y 9 hombres, dirigido a jóvenes líderes a nivel nacional. </w:t>
      </w:r>
    </w:p>
    <w:p w14:paraId="3A8CEF38" w14:textId="77777777" w:rsidR="00996006" w:rsidRPr="009903E6" w:rsidRDefault="00996006" w:rsidP="00996006">
      <w:pPr>
        <w:pStyle w:val="Prrafodelista"/>
        <w:rPr>
          <w:rFonts w:ascii="Altivo Regular" w:hAnsi="Altivo Regular" w:cs="Arial"/>
          <w:color w:val="000000"/>
          <w:sz w:val="22"/>
          <w:szCs w:val="22"/>
        </w:rPr>
      </w:pPr>
    </w:p>
    <w:p w14:paraId="4BC20A84" w14:textId="77777777" w:rsidR="00996006" w:rsidRDefault="00996006" w:rsidP="00996006">
      <w:pPr>
        <w:pStyle w:val="Prrafodelista"/>
        <w:numPr>
          <w:ilvl w:val="0"/>
          <w:numId w:val="3"/>
        </w:numPr>
        <w:spacing w:line="276" w:lineRule="auto"/>
        <w:jc w:val="both"/>
        <w:rPr>
          <w:rFonts w:ascii="Altivo Regular" w:hAnsi="Altivo Regular" w:cs="Arial"/>
          <w:color w:val="000000"/>
          <w:sz w:val="22"/>
          <w:szCs w:val="22"/>
        </w:rPr>
      </w:pPr>
      <w:r w:rsidRPr="00A86943">
        <w:rPr>
          <w:rFonts w:ascii="Altivo Regular" w:hAnsi="Altivo Regular" w:cs="Arial"/>
          <w:b/>
          <w:bCs/>
          <w:color w:val="000000"/>
          <w:sz w:val="22"/>
          <w:szCs w:val="22"/>
        </w:rPr>
        <w:t>Se realizó 1 Conversatorio de Derechos Humanos de la niñez</w:t>
      </w:r>
      <w:r w:rsidRPr="009903E6">
        <w:rPr>
          <w:rFonts w:ascii="Altivo Regular" w:hAnsi="Altivo Regular" w:cs="Arial"/>
          <w:color w:val="000000"/>
          <w:sz w:val="22"/>
          <w:szCs w:val="22"/>
        </w:rPr>
        <w:t xml:space="preserve">, con la participación de </w:t>
      </w:r>
      <w:r w:rsidRPr="009903E6">
        <w:rPr>
          <w:rFonts w:ascii="Altivo Regular" w:hAnsi="Altivo Regular" w:cs="Arial"/>
          <w:b/>
          <w:bCs/>
          <w:color w:val="000000"/>
          <w:sz w:val="22"/>
          <w:szCs w:val="22"/>
        </w:rPr>
        <w:t>518</w:t>
      </w:r>
      <w:r w:rsidRPr="009903E6">
        <w:rPr>
          <w:rFonts w:ascii="Altivo Regular" w:hAnsi="Altivo Regular" w:cs="Arial"/>
          <w:color w:val="000000"/>
          <w:sz w:val="22"/>
          <w:szCs w:val="22"/>
        </w:rPr>
        <w:t xml:space="preserve"> personas, 360 mujeres y 158 hombres, dirigido a personal administrativo del Ministerio de Educación. </w:t>
      </w:r>
    </w:p>
    <w:p w14:paraId="6E1A3541" w14:textId="77777777" w:rsidR="00996006" w:rsidRPr="009903E6" w:rsidRDefault="00996006" w:rsidP="00996006">
      <w:pPr>
        <w:pStyle w:val="Prrafodelista"/>
        <w:rPr>
          <w:rFonts w:ascii="Altivo Regular" w:hAnsi="Altivo Regular" w:cs="Arial"/>
          <w:color w:val="000000"/>
          <w:sz w:val="22"/>
          <w:szCs w:val="22"/>
        </w:rPr>
      </w:pPr>
    </w:p>
    <w:p w14:paraId="7E79ED81" w14:textId="77777777" w:rsidR="00996006" w:rsidRDefault="00996006" w:rsidP="00996006">
      <w:pPr>
        <w:pStyle w:val="Prrafodelista"/>
        <w:numPr>
          <w:ilvl w:val="0"/>
          <w:numId w:val="3"/>
        </w:numPr>
        <w:spacing w:line="276" w:lineRule="auto"/>
        <w:jc w:val="both"/>
        <w:rPr>
          <w:rFonts w:ascii="Altivo Regular" w:hAnsi="Altivo Regular" w:cs="Arial"/>
          <w:color w:val="000000"/>
          <w:sz w:val="22"/>
          <w:szCs w:val="22"/>
        </w:rPr>
      </w:pPr>
      <w:r w:rsidRPr="00A86943">
        <w:rPr>
          <w:rFonts w:ascii="Altivo Regular" w:hAnsi="Altivo Regular" w:cs="Arial"/>
          <w:b/>
          <w:bCs/>
          <w:color w:val="000000"/>
          <w:sz w:val="22"/>
          <w:szCs w:val="22"/>
        </w:rPr>
        <w:t>Se realizó 1 Taller de Derechos Humanos de los Pueblos Indígenas</w:t>
      </w:r>
      <w:r w:rsidRPr="009903E6">
        <w:rPr>
          <w:rFonts w:ascii="Altivo Regular" w:hAnsi="Altivo Regular" w:cs="Arial"/>
          <w:color w:val="000000"/>
          <w:sz w:val="22"/>
          <w:szCs w:val="22"/>
        </w:rPr>
        <w:t xml:space="preserve">, con la participación de </w:t>
      </w:r>
      <w:r w:rsidRPr="009903E6">
        <w:rPr>
          <w:rFonts w:ascii="Altivo Regular" w:hAnsi="Altivo Regular" w:cs="Arial"/>
          <w:b/>
          <w:bCs/>
          <w:color w:val="000000"/>
          <w:sz w:val="22"/>
          <w:szCs w:val="22"/>
        </w:rPr>
        <w:t>445</w:t>
      </w:r>
      <w:r w:rsidRPr="009903E6">
        <w:rPr>
          <w:rFonts w:ascii="Altivo Regular" w:hAnsi="Altivo Regular" w:cs="Arial"/>
          <w:color w:val="000000"/>
          <w:sz w:val="22"/>
          <w:szCs w:val="22"/>
        </w:rPr>
        <w:t xml:space="preserve"> personas, 308 mujeres y 137 hombres, dirigido a personal administrativo del Ministerio de Educación.</w:t>
      </w:r>
    </w:p>
    <w:p w14:paraId="26996779" w14:textId="77777777" w:rsidR="00996006" w:rsidRPr="009903E6" w:rsidRDefault="00996006" w:rsidP="00996006">
      <w:pPr>
        <w:pStyle w:val="Prrafodelista"/>
        <w:rPr>
          <w:rFonts w:ascii="Altivo Regular" w:hAnsi="Altivo Regular" w:cs="Arial"/>
          <w:color w:val="000000"/>
          <w:sz w:val="22"/>
          <w:szCs w:val="22"/>
        </w:rPr>
      </w:pPr>
    </w:p>
    <w:p w14:paraId="66235F4D" w14:textId="77777777" w:rsidR="00996006" w:rsidRPr="009903E6" w:rsidRDefault="00996006" w:rsidP="00996006">
      <w:pPr>
        <w:pStyle w:val="Prrafodelista"/>
        <w:numPr>
          <w:ilvl w:val="0"/>
          <w:numId w:val="3"/>
        </w:numPr>
        <w:spacing w:line="276" w:lineRule="auto"/>
        <w:jc w:val="both"/>
        <w:rPr>
          <w:rFonts w:ascii="Altivo Regular" w:hAnsi="Altivo Regular" w:cs="Arial"/>
          <w:color w:val="000000"/>
          <w:sz w:val="20"/>
          <w:szCs w:val="20"/>
        </w:rPr>
      </w:pPr>
      <w:r w:rsidRPr="00A86943">
        <w:rPr>
          <w:rFonts w:ascii="Altivo Regular" w:hAnsi="Altivo Regular" w:cs="Arial"/>
          <w:b/>
          <w:bCs/>
          <w:color w:val="000000"/>
          <w:sz w:val="22"/>
          <w:szCs w:val="22"/>
        </w:rPr>
        <w:t>Se realizaron 2 Conversatorios de Derechos Humanos de la niñez</w:t>
      </w:r>
      <w:r w:rsidRPr="009903E6">
        <w:rPr>
          <w:rFonts w:ascii="Altivo Regular" w:hAnsi="Altivo Regular" w:cs="Arial"/>
          <w:color w:val="000000"/>
          <w:sz w:val="22"/>
          <w:szCs w:val="22"/>
        </w:rPr>
        <w:t xml:space="preserve">, con la participación de </w:t>
      </w:r>
      <w:r w:rsidRPr="009903E6">
        <w:rPr>
          <w:rFonts w:ascii="Altivo Regular" w:hAnsi="Altivo Regular" w:cs="Arial"/>
          <w:b/>
          <w:bCs/>
          <w:color w:val="000000"/>
          <w:sz w:val="22"/>
          <w:szCs w:val="22"/>
        </w:rPr>
        <w:t>152</w:t>
      </w:r>
      <w:r w:rsidRPr="009903E6">
        <w:rPr>
          <w:rFonts w:ascii="Altivo Regular" w:hAnsi="Altivo Regular" w:cs="Arial"/>
          <w:color w:val="000000"/>
          <w:sz w:val="22"/>
          <w:szCs w:val="22"/>
        </w:rPr>
        <w:t xml:space="preserve"> personas, 102 mujeres y 50 hombres, dirigido a personal del Ministerio de Agricultura, Ganadería y Alimentación, y jóvenes líderes de Guatemala.</w:t>
      </w:r>
    </w:p>
    <w:p w14:paraId="760BFEB6" w14:textId="77777777" w:rsidR="00996006" w:rsidRPr="009903E6" w:rsidRDefault="00996006" w:rsidP="00996006">
      <w:pPr>
        <w:pStyle w:val="Prrafodelista"/>
        <w:rPr>
          <w:rFonts w:ascii="Altivo Regular" w:hAnsi="Altivo Regular" w:cs="Arial"/>
          <w:color w:val="000000"/>
          <w:sz w:val="22"/>
          <w:szCs w:val="22"/>
        </w:rPr>
      </w:pPr>
    </w:p>
    <w:p w14:paraId="453781FB" w14:textId="77777777" w:rsidR="00996006" w:rsidRDefault="00996006" w:rsidP="00996006">
      <w:pPr>
        <w:pStyle w:val="Prrafodelista"/>
        <w:numPr>
          <w:ilvl w:val="0"/>
          <w:numId w:val="3"/>
        </w:numPr>
        <w:spacing w:line="276" w:lineRule="auto"/>
        <w:jc w:val="both"/>
        <w:rPr>
          <w:rFonts w:ascii="Altivo Regular" w:hAnsi="Altivo Regular" w:cs="Arial"/>
          <w:color w:val="000000"/>
          <w:sz w:val="22"/>
          <w:szCs w:val="22"/>
        </w:rPr>
      </w:pPr>
      <w:r w:rsidRPr="00A86943">
        <w:rPr>
          <w:rFonts w:ascii="Altivo Regular" w:hAnsi="Altivo Regular" w:cs="Arial"/>
          <w:b/>
          <w:bCs/>
          <w:color w:val="000000"/>
          <w:sz w:val="22"/>
          <w:szCs w:val="22"/>
        </w:rPr>
        <w:t>Se realizó 1 Taller de Derechos de las personas con discapacidad</w:t>
      </w:r>
      <w:r w:rsidRPr="009903E6">
        <w:rPr>
          <w:rFonts w:ascii="Altivo Regular" w:hAnsi="Altivo Regular" w:cs="Arial"/>
          <w:color w:val="000000"/>
          <w:sz w:val="22"/>
          <w:szCs w:val="22"/>
        </w:rPr>
        <w:t xml:space="preserve">, con la participación de </w:t>
      </w:r>
      <w:r w:rsidRPr="009903E6">
        <w:rPr>
          <w:rFonts w:ascii="Altivo Regular" w:hAnsi="Altivo Regular" w:cs="Arial"/>
          <w:b/>
          <w:bCs/>
          <w:color w:val="000000"/>
          <w:sz w:val="22"/>
          <w:szCs w:val="22"/>
        </w:rPr>
        <w:t>618</w:t>
      </w:r>
      <w:r w:rsidRPr="009903E6">
        <w:rPr>
          <w:rFonts w:ascii="Altivo Regular" w:hAnsi="Altivo Regular" w:cs="Arial"/>
          <w:color w:val="000000"/>
          <w:sz w:val="22"/>
          <w:szCs w:val="22"/>
        </w:rPr>
        <w:t xml:space="preserve"> personas, 430 mujeres y 188 hombres, dirigido a personal administrativo del Ministerio de Educación.</w:t>
      </w:r>
    </w:p>
    <w:p w14:paraId="7D824961" w14:textId="77777777" w:rsidR="00996006" w:rsidRPr="009903E6" w:rsidRDefault="00996006" w:rsidP="00996006">
      <w:pPr>
        <w:pStyle w:val="Prrafodelista"/>
        <w:rPr>
          <w:rFonts w:ascii="Altivo Regular" w:hAnsi="Altivo Regular" w:cs="Arial"/>
          <w:color w:val="000000"/>
          <w:sz w:val="22"/>
          <w:szCs w:val="22"/>
        </w:rPr>
      </w:pPr>
    </w:p>
    <w:p w14:paraId="0A460E38" w14:textId="77777777" w:rsidR="00996006" w:rsidRPr="009903E6" w:rsidRDefault="00996006" w:rsidP="00996006">
      <w:pPr>
        <w:pStyle w:val="Prrafodelista"/>
        <w:numPr>
          <w:ilvl w:val="0"/>
          <w:numId w:val="3"/>
        </w:numPr>
        <w:spacing w:line="276" w:lineRule="auto"/>
        <w:jc w:val="both"/>
        <w:rPr>
          <w:rFonts w:ascii="Altivo Regular" w:eastAsia="Times New Roman" w:hAnsi="Altivo Regular" w:cs="Times New Roman"/>
          <w:sz w:val="22"/>
          <w:szCs w:val="22"/>
          <w:lang w:val="es-GT" w:eastAsia="es-GT"/>
        </w:rPr>
      </w:pPr>
      <w:r w:rsidRPr="00A86943">
        <w:rPr>
          <w:rFonts w:ascii="Altivo Regular" w:hAnsi="Altivo Regular" w:cs="Arial"/>
          <w:b/>
          <w:bCs/>
          <w:color w:val="000000"/>
          <w:sz w:val="22"/>
          <w:szCs w:val="22"/>
        </w:rPr>
        <w:t>Se realizaron 2 talleres denominados derechos humanos de los pueblos indígenas</w:t>
      </w:r>
      <w:r w:rsidRPr="009903E6">
        <w:rPr>
          <w:rFonts w:ascii="Altivo Regular" w:hAnsi="Altivo Regular" w:cs="Arial"/>
          <w:color w:val="000000"/>
          <w:sz w:val="22"/>
          <w:szCs w:val="22"/>
        </w:rPr>
        <w:t xml:space="preserve">, con la participación de </w:t>
      </w:r>
      <w:r w:rsidRPr="009903E6">
        <w:rPr>
          <w:rFonts w:ascii="Altivo Regular" w:hAnsi="Altivo Regular" w:cs="Arial"/>
          <w:b/>
          <w:bCs/>
          <w:color w:val="000000"/>
          <w:sz w:val="22"/>
          <w:szCs w:val="22"/>
        </w:rPr>
        <w:t>150</w:t>
      </w:r>
      <w:r w:rsidRPr="009903E6">
        <w:rPr>
          <w:rFonts w:ascii="Altivo Regular" w:hAnsi="Altivo Regular" w:cs="Arial"/>
          <w:color w:val="000000"/>
          <w:sz w:val="22"/>
          <w:szCs w:val="22"/>
        </w:rPr>
        <w:t xml:space="preserve"> personas, 100 mujeres y 50 hombres, dirigidos a personal del Ministerio de Agricultura, Ganadería y Alimentación, Fondo de Desarrollo Indígena Guatemalteco -FODIGUA- y Red de Jóvenes Líderes.</w:t>
      </w:r>
    </w:p>
    <w:p w14:paraId="3C9C371C" w14:textId="77777777" w:rsidR="00996006" w:rsidRPr="009903E6" w:rsidRDefault="00996006" w:rsidP="00996006">
      <w:pPr>
        <w:pStyle w:val="Prrafodelista"/>
        <w:rPr>
          <w:rFonts w:ascii="Altivo Regular" w:eastAsia="Times New Roman" w:hAnsi="Altivo Regular" w:cs="Times New Roman"/>
          <w:sz w:val="22"/>
          <w:szCs w:val="22"/>
          <w:lang w:val="es-GT" w:eastAsia="es-GT"/>
        </w:rPr>
      </w:pPr>
    </w:p>
    <w:p w14:paraId="4FFB12ED" w14:textId="77777777" w:rsidR="00996006" w:rsidRDefault="00996006" w:rsidP="00996006">
      <w:pPr>
        <w:pStyle w:val="Prrafodelista"/>
        <w:numPr>
          <w:ilvl w:val="0"/>
          <w:numId w:val="3"/>
        </w:numPr>
        <w:spacing w:line="276" w:lineRule="auto"/>
        <w:jc w:val="both"/>
        <w:rPr>
          <w:rFonts w:ascii="Altivo Regular" w:eastAsia="Times New Roman" w:hAnsi="Altivo Regular" w:cs="Times New Roman"/>
          <w:sz w:val="22"/>
          <w:szCs w:val="22"/>
          <w:lang w:val="es-GT" w:eastAsia="es-GT"/>
        </w:rPr>
      </w:pPr>
      <w:r w:rsidRPr="00A86943">
        <w:rPr>
          <w:rFonts w:ascii="Altivo Regular" w:eastAsia="Times New Roman" w:hAnsi="Altivo Regular" w:cs="Times New Roman"/>
          <w:b/>
          <w:bCs/>
          <w:sz w:val="22"/>
          <w:szCs w:val="22"/>
          <w:lang w:val="es-GT" w:eastAsia="es-GT"/>
        </w:rPr>
        <w:t>Se realizó 1 conversatorio de conocimientos básicos en derechos humanos</w:t>
      </w:r>
      <w:r w:rsidRPr="009903E6">
        <w:rPr>
          <w:rFonts w:ascii="Altivo Regular" w:eastAsia="Times New Roman" w:hAnsi="Altivo Regular" w:cs="Times New Roman"/>
          <w:sz w:val="22"/>
          <w:szCs w:val="22"/>
          <w:lang w:val="es-GT" w:eastAsia="es-GT"/>
        </w:rPr>
        <w:t xml:space="preserve">, con la participación de </w:t>
      </w:r>
      <w:r w:rsidRPr="009903E6">
        <w:rPr>
          <w:rFonts w:ascii="Altivo Regular" w:eastAsia="Times New Roman" w:hAnsi="Altivo Regular" w:cs="Times New Roman"/>
          <w:b/>
          <w:bCs/>
          <w:sz w:val="22"/>
          <w:szCs w:val="22"/>
          <w:lang w:val="es-GT" w:eastAsia="es-GT"/>
        </w:rPr>
        <w:t>19</w:t>
      </w:r>
      <w:r w:rsidRPr="009903E6">
        <w:rPr>
          <w:rFonts w:ascii="Altivo Regular" w:eastAsia="Times New Roman" w:hAnsi="Altivo Regular" w:cs="Times New Roman"/>
          <w:sz w:val="22"/>
          <w:szCs w:val="22"/>
          <w:lang w:val="es-GT" w:eastAsia="es-GT"/>
        </w:rPr>
        <w:t xml:space="preserve"> personas, 12 mujeres y 7 hombres, en coordinación con la Comisión Presidencial contra la </w:t>
      </w:r>
      <w:r w:rsidRPr="009903E6">
        <w:rPr>
          <w:rFonts w:ascii="Altivo Regular" w:eastAsia="Times New Roman" w:hAnsi="Altivo Regular"/>
          <w:sz w:val="22"/>
          <w:szCs w:val="22"/>
          <w:lang w:val="es-GT" w:eastAsia="es-GT"/>
        </w:rPr>
        <w:t>D</w:t>
      </w:r>
      <w:r w:rsidRPr="009903E6">
        <w:rPr>
          <w:rFonts w:ascii="Altivo Regular" w:eastAsia="Times New Roman" w:hAnsi="Altivo Regular" w:cs="Times New Roman"/>
          <w:sz w:val="22"/>
          <w:szCs w:val="22"/>
          <w:lang w:val="es-GT" w:eastAsia="es-GT"/>
        </w:rPr>
        <w:t xml:space="preserve">iscriminación y el </w:t>
      </w:r>
      <w:r w:rsidRPr="009903E6">
        <w:rPr>
          <w:rFonts w:ascii="Altivo Regular" w:eastAsia="Times New Roman" w:hAnsi="Altivo Regular"/>
          <w:sz w:val="22"/>
          <w:szCs w:val="22"/>
          <w:lang w:val="es-GT" w:eastAsia="es-GT"/>
        </w:rPr>
        <w:t>R</w:t>
      </w:r>
      <w:r w:rsidRPr="009903E6">
        <w:rPr>
          <w:rFonts w:ascii="Altivo Regular" w:eastAsia="Times New Roman" w:hAnsi="Altivo Regular" w:cs="Times New Roman"/>
          <w:sz w:val="22"/>
          <w:szCs w:val="22"/>
          <w:lang w:val="es-GT" w:eastAsia="es-GT"/>
        </w:rPr>
        <w:t xml:space="preserve">acismo contra los </w:t>
      </w:r>
      <w:r w:rsidRPr="009903E6">
        <w:rPr>
          <w:rFonts w:ascii="Altivo Regular" w:eastAsia="Times New Roman" w:hAnsi="Altivo Regular"/>
          <w:sz w:val="22"/>
          <w:szCs w:val="22"/>
          <w:lang w:val="es-GT" w:eastAsia="es-GT"/>
        </w:rPr>
        <w:t>P</w:t>
      </w:r>
      <w:r w:rsidRPr="009903E6">
        <w:rPr>
          <w:rFonts w:ascii="Altivo Regular" w:eastAsia="Times New Roman" w:hAnsi="Altivo Regular" w:cs="Times New Roman"/>
          <w:sz w:val="22"/>
          <w:szCs w:val="22"/>
          <w:lang w:val="es-GT" w:eastAsia="es-GT"/>
        </w:rPr>
        <w:t xml:space="preserve">ueblos </w:t>
      </w:r>
      <w:r w:rsidRPr="009903E6">
        <w:rPr>
          <w:rFonts w:ascii="Altivo Regular" w:eastAsia="Times New Roman" w:hAnsi="Altivo Regular"/>
          <w:sz w:val="22"/>
          <w:szCs w:val="22"/>
          <w:lang w:val="es-GT" w:eastAsia="es-GT"/>
        </w:rPr>
        <w:t>I</w:t>
      </w:r>
      <w:r w:rsidRPr="009903E6">
        <w:rPr>
          <w:rFonts w:ascii="Altivo Regular" w:eastAsia="Times New Roman" w:hAnsi="Altivo Regular" w:cs="Times New Roman"/>
          <w:sz w:val="22"/>
          <w:szCs w:val="22"/>
          <w:lang w:val="es-GT" w:eastAsia="es-GT"/>
        </w:rPr>
        <w:t>ndígenas en Guatemala -CODISRA-.</w:t>
      </w:r>
    </w:p>
    <w:p w14:paraId="6E11DB32" w14:textId="77777777" w:rsidR="00996006" w:rsidRPr="009903E6" w:rsidRDefault="00996006" w:rsidP="00996006">
      <w:pPr>
        <w:pStyle w:val="Prrafodelista"/>
        <w:rPr>
          <w:rFonts w:ascii="Altivo Regular" w:eastAsia="Times New Roman" w:hAnsi="Altivo Regular" w:cs="Times New Roman"/>
          <w:sz w:val="22"/>
          <w:szCs w:val="22"/>
          <w:lang w:val="es-GT" w:eastAsia="es-GT"/>
        </w:rPr>
      </w:pPr>
    </w:p>
    <w:p w14:paraId="3E1309D8" w14:textId="77777777" w:rsidR="00996006" w:rsidRDefault="00996006" w:rsidP="00996006">
      <w:pPr>
        <w:pStyle w:val="Prrafodelista"/>
        <w:numPr>
          <w:ilvl w:val="0"/>
          <w:numId w:val="3"/>
        </w:numPr>
        <w:spacing w:line="276" w:lineRule="auto"/>
        <w:jc w:val="both"/>
        <w:rPr>
          <w:rFonts w:ascii="Altivo Regular" w:eastAsia="Times New Roman" w:hAnsi="Altivo Regular" w:cs="Times New Roman"/>
          <w:sz w:val="22"/>
          <w:szCs w:val="22"/>
          <w:lang w:val="es-GT" w:eastAsia="es-GT"/>
        </w:rPr>
      </w:pPr>
      <w:r w:rsidRPr="00A86943">
        <w:rPr>
          <w:rFonts w:ascii="Altivo Regular" w:eastAsia="Times New Roman" w:hAnsi="Altivo Regular" w:cs="Times New Roman"/>
          <w:b/>
          <w:bCs/>
          <w:sz w:val="22"/>
          <w:szCs w:val="22"/>
          <w:lang w:val="es-GT" w:eastAsia="es-GT"/>
        </w:rPr>
        <w:t>Se realizó 1 conversatorio de derechos humanos de las mujeres</w:t>
      </w:r>
      <w:r w:rsidRPr="009903E6">
        <w:rPr>
          <w:rFonts w:ascii="Altivo Regular" w:eastAsia="Times New Roman" w:hAnsi="Altivo Regular" w:cs="Times New Roman"/>
          <w:sz w:val="22"/>
          <w:szCs w:val="22"/>
          <w:lang w:val="es-GT" w:eastAsia="es-GT"/>
        </w:rPr>
        <w:t xml:space="preserve">, con la participación de </w:t>
      </w:r>
      <w:r w:rsidRPr="009903E6">
        <w:rPr>
          <w:rFonts w:ascii="Altivo Regular" w:eastAsia="Times New Roman" w:hAnsi="Altivo Regular" w:cs="Times New Roman"/>
          <w:b/>
          <w:bCs/>
          <w:sz w:val="22"/>
          <w:szCs w:val="22"/>
          <w:lang w:val="es-GT" w:eastAsia="es-GT"/>
        </w:rPr>
        <w:t xml:space="preserve">10 </w:t>
      </w:r>
      <w:r w:rsidRPr="009903E6">
        <w:rPr>
          <w:rFonts w:ascii="Altivo Regular" w:eastAsia="Times New Roman" w:hAnsi="Altivo Regular" w:cs="Times New Roman"/>
          <w:sz w:val="22"/>
          <w:szCs w:val="22"/>
          <w:lang w:val="es-GT" w:eastAsia="es-GT"/>
        </w:rPr>
        <w:t>personas, 7 mujeres y 3 hombres, dirigido a personal del Fondo de Desarrollo Indígena Guatemalteco -FODIGUA-.</w:t>
      </w:r>
    </w:p>
    <w:p w14:paraId="7B6D86E5" w14:textId="77777777" w:rsidR="00996006" w:rsidRPr="009903E6" w:rsidRDefault="00996006" w:rsidP="00996006">
      <w:pPr>
        <w:pStyle w:val="Prrafodelista"/>
        <w:rPr>
          <w:rFonts w:ascii="Altivo Regular" w:eastAsia="Times New Roman" w:hAnsi="Altivo Regular" w:cs="Times New Roman"/>
          <w:sz w:val="22"/>
          <w:szCs w:val="22"/>
          <w:lang w:val="es-GT" w:eastAsia="es-GT"/>
        </w:rPr>
      </w:pPr>
    </w:p>
    <w:p w14:paraId="33DD00D2" w14:textId="77777777" w:rsidR="00996006" w:rsidRPr="009903E6" w:rsidRDefault="00996006" w:rsidP="00996006">
      <w:pPr>
        <w:pStyle w:val="Prrafodelista"/>
        <w:numPr>
          <w:ilvl w:val="0"/>
          <w:numId w:val="3"/>
        </w:numPr>
        <w:spacing w:line="276" w:lineRule="auto"/>
        <w:jc w:val="both"/>
        <w:rPr>
          <w:rFonts w:ascii="Altivo Regular" w:eastAsia="Times New Roman" w:hAnsi="Altivo Regular" w:cs="Times New Roman"/>
          <w:sz w:val="22"/>
          <w:szCs w:val="22"/>
          <w:lang w:val="es-GT" w:eastAsia="es-GT"/>
        </w:rPr>
      </w:pPr>
      <w:r w:rsidRPr="00A86943">
        <w:rPr>
          <w:rFonts w:ascii="Altivo Regular" w:eastAsia="Times New Roman" w:hAnsi="Altivo Regular" w:cs="Times New Roman"/>
          <w:b/>
          <w:bCs/>
          <w:sz w:val="22"/>
          <w:szCs w:val="22"/>
          <w:lang w:val="es-GT" w:eastAsia="es-GT"/>
        </w:rPr>
        <w:lastRenderedPageBreak/>
        <w:t>Se realizó 1 taller de derechos de las personas con discapacidad</w:t>
      </w:r>
      <w:r w:rsidRPr="009903E6">
        <w:rPr>
          <w:rFonts w:ascii="Altivo Regular" w:eastAsia="Times New Roman" w:hAnsi="Altivo Regular" w:cs="Times New Roman"/>
          <w:sz w:val="22"/>
          <w:szCs w:val="22"/>
          <w:lang w:val="es-GT" w:eastAsia="es-GT"/>
        </w:rPr>
        <w:t xml:space="preserve">, con la participación de </w:t>
      </w:r>
      <w:r w:rsidRPr="009903E6">
        <w:rPr>
          <w:rFonts w:ascii="Altivo Regular" w:eastAsia="Times New Roman" w:hAnsi="Altivo Regular" w:cs="Times New Roman"/>
          <w:b/>
          <w:bCs/>
          <w:sz w:val="22"/>
          <w:szCs w:val="22"/>
          <w:lang w:val="es-GT" w:eastAsia="es-GT"/>
        </w:rPr>
        <w:t>100</w:t>
      </w:r>
      <w:r w:rsidRPr="009903E6">
        <w:rPr>
          <w:rFonts w:ascii="Altivo Regular" w:eastAsia="Times New Roman" w:hAnsi="Altivo Regular" w:cs="Times New Roman"/>
          <w:sz w:val="22"/>
          <w:szCs w:val="22"/>
          <w:lang w:val="es-GT" w:eastAsia="es-GT"/>
        </w:rPr>
        <w:t xml:space="preserve"> personas, 62 mujeres y 38 hombres, dirigido a personal del Ministerio de Agricultura, Ganadería y Alimentación</w:t>
      </w:r>
      <w:r w:rsidRPr="009903E6">
        <w:rPr>
          <w:rFonts w:ascii="Altivo Regular" w:eastAsia="Times New Roman" w:hAnsi="Altivo Regular"/>
          <w:sz w:val="22"/>
          <w:szCs w:val="22"/>
          <w:lang w:val="es-GT" w:eastAsia="es-GT"/>
        </w:rPr>
        <w:t xml:space="preserve"> </w:t>
      </w:r>
      <w:r w:rsidRPr="009903E6">
        <w:rPr>
          <w:rFonts w:ascii="Altivo Regular" w:eastAsia="Times New Roman" w:hAnsi="Altivo Regular" w:cs="Times New Roman"/>
          <w:sz w:val="22"/>
          <w:szCs w:val="22"/>
          <w:lang w:val="es-GT" w:eastAsia="es-GT"/>
        </w:rPr>
        <w:t>y red de jóvenes líderes.</w:t>
      </w:r>
    </w:p>
    <w:p w14:paraId="4075350E" w14:textId="77777777" w:rsidR="00996006" w:rsidRPr="00E271D2" w:rsidRDefault="00996006" w:rsidP="00996006">
      <w:pPr>
        <w:spacing w:line="276" w:lineRule="auto"/>
        <w:jc w:val="both"/>
        <w:rPr>
          <w:rFonts w:ascii="Altivo Regular" w:hAnsi="Altivo Regular" w:cs="Arial"/>
          <w:color w:val="000000"/>
          <w:sz w:val="22"/>
          <w:szCs w:val="22"/>
        </w:rPr>
      </w:pPr>
    </w:p>
    <w:p w14:paraId="6B813FD6" w14:textId="77777777" w:rsidR="00996006" w:rsidRPr="00623349" w:rsidRDefault="00996006" w:rsidP="00996006">
      <w:pPr>
        <w:pStyle w:val="Prrafodelista"/>
        <w:spacing w:line="276" w:lineRule="auto"/>
        <w:jc w:val="both"/>
        <w:rPr>
          <w:rFonts w:ascii="Altivo Regular" w:hAnsi="Altivo Regular" w:cs="Arial"/>
          <w:color w:val="000000"/>
          <w:sz w:val="22"/>
          <w:szCs w:val="22"/>
        </w:rPr>
      </w:pPr>
    </w:p>
    <w:p w14:paraId="587AE835" w14:textId="77777777" w:rsidR="00996006" w:rsidRDefault="00996006" w:rsidP="00996006">
      <w:pPr>
        <w:spacing w:line="276" w:lineRule="auto"/>
        <w:jc w:val="both"/>
        <w:rPr>
          <w:rFonts w:ascii="Altivo Regular" w:hAnsi="Altivo Regular" w:cs="Arial"/>
          <w:b/>
          <w:bCs/>
          <w:color w:val="000000"/>
        </w:rPr>
      </w:pPr>
      <w:r>
        <w:rPr>
          <w:rFonts w:ascii="Altivo Regular" w:hAnsi="Altivo Regular" w:cs="Arial"/>
          <w:b/>
          <w:bCs/>
          <w:color w:val="000000"/>
        </w:rPr>
        <w:t>Conversatorios y taller</w:t>
      </w:r>
      <w:r w:rsidRPr="000C4C7C">
        <w:rPr>
          <w:rFonts w:ascii="Altivo Regular" w:hAnsi="Altivo Regular" w:cs="Arial"/>
          <w:b/>
          <w:bCs/>
          <w:color w:val="000000"/>
        </w:rPr>
        <w:t xml:space="preserve"> presencial en Derechos Humanos, Cultura de Paz y Promoción del Diálogo para Servidores Públicos y Ciudadanos.</w:t>
      </w:r>
    </w:p>
    <w:p w14:paraId="7E2B0FA5" w14:textId="77777777" w:rsidR="00996006" w:rsidRDefault="00996006" w:rsidP="00996006">
      <w:pPr>
        <w:spacing w:line="276" w:lineRule="auto"/>
        <w:jc w:val="both"/>
        <w:rPr>
          <w:rFonts w:ascii="Altivo Regular" w:hAnsi="Altivo Regular" w:cs="Arial"/>
          <w:b/>
          <w:bCs/>
          <w:color w:val="000000"/>
        </w:rPr>
      </w:pPr>
    </w:p>
    <w:p w14:paraId="55041757" w14:textId="77777777" w:rsidR="00996006" w:rsidRDefault="00996006" w:rsidP="00996006">
      <w:pPr>
        <w:pStyle w:val="Prrafodelista"/>
        <w:numPr>
          <w:ilvl w:val="0"/>
          <w:numId w:val="3"/>
        </w:numPr>
        <w:spacing w:line="276" w:lineRule="auto"/>
        <w:jc w:val="both"/>
        <w:rPr>
          <w:rFonts w:ascii="Altivo Regular" w:hAnsi="Altivo Regular" w:cs="Arial"/>
          <w:color w:val="000000"/>
        </w:rPr>
      </w:pPr>
      <w:r w:rsidRPr="00A535F9">
        <w:rPr>
          <w:rFonts w:ascii="Altivo Regular" w:hAnsi="Altivo Regular" w:cs="Arial"/>
          <w:b/>
          <w:bCs/>
          <w:color w:val="000000"/>
        </w:rPr>
        <w:t xml:space="preserve">Conversatorio virtual en Derechos Humanos, Cultura de Paz y Diálogo como herramienta para la prevención de conflictos, </w:t>
      </w:r>
      <w:r w:rsidRPr="00A535F9">
        <w:rPr>
          <w:rFonts w:ascii="Altivo Regular" w:hAnsi="Altivo Regular" w:cs="Arial"/>
          <w:color w:val="000000"/>
        </w:rPr>
        <w:t xml:space="preserve">con la participación de </w:t>
      </w:r>
      <w:r w:rsidRPr="00A535F9">
        <w:rPr>
          <w:rFonts w:ascii="Altivo Regular" w:hAnsi="Altivo Regular" w:cs="Arial"/>
          <w:b/>
          <w:bCs/>
          <w:color w:val="000000"/>
        </w:rPr>
        <w:t>27</w:t>
      </w:r>
      <w:r w:rsidRPr="00A535F9">
        <w:rPr>
          <w:rFonts w:ascii="Altivo Regular" w:hAnsi="Altivo Regular" w:cs="Arial"/>
          <w:color w:val="000000"/>
        </w:rPr>
        <w:t xml:space="preserve"> personas, 19 mujeres y 8 hombres, dirigido a público en general.</w:t>
      </w:r>
    </w:p>
    <w:p w14:paraId="19003BC0" w14:textId="77777777" w:rsidR="00996006" w:rsidRDefault="00996006" w:rsidP="00996006">
      <w:pPr>
        <w:spacing w:line="276" w:lineRule="auto"/>
        <w:ind w:left="360"/>
        <w:jc w:val="both"/>
        <w:rPr>
          <w:rFonts w:ascii="Altivo Regular" w:hAnsi="Altivo Regular" w:cs="Arial"/>
          <w:color w:val="000000"/>
        </w:rPr>
      </w:pPr>
    </w:p>
    <w:p w14:paraId="3900F1BE" w14:textId="77777777" w:rsidR="00996006" w:rsidRPr="00A535F9" w:rsidRDefault="00996006" w:rsidP="00996006">
      <w:pPr>
        <w:pStyle w:val="Prrafodelista"/>
        <w:numPr>
          <w:ilvl w:val="0"/>
          <w:numId w:val="3"/>
        </w:numPr>
        <w:spacing w:line="276" w:lineRule="auto"/>
        <w:jc w:val="both"/>
        <w:rPr>
          <w:rFonts w:ascii="Altivo Regular" w:hAnsi="Altivo Regular" w:cs="Arial"/>
          <w:color w:val="000000"/>
        </w:rPr>
      </w:pPr>
      <w:r w:rsidRPr="00A535F9">
        <w:rPr>
          <w:rFonts w:ascii="Altivo Regular" w:hAnsi="Altivo Regular" w:cs="Arial"/>
          <w:b/>
          <w:bCs/>
          <w:color w:val="000000"/>
        </w:rPr>
        <w:t>Conversatorios de Conocimientos Básicos en Derechos Humanos</w:t>
      </w:r>
      <w:r w:rsidRPr="00A535F9">
        <w:rPr>
          <w:rFonts w:ascii="Altivo Regular" w:hAnsi="Altivo Regular" w:cs="Arial"/>
          <w:color w:val="000000"/>
        </w:rPr>
        <w:t xml:space="preserve"> con la participación de </w:t>
      </w:r>
      <w:r w:rsidRPr="00A535F9">
        <w:rPr>
          <w:rFonts w:ascii="Altivo Regular" w:hAnsi="Altivo Regular" w:cs="Arial"/>
          <w:b/>
          <w:bCs/>
          <w:color w:val="000000"/>
        </w:rPr>
        <w:t xml:space="preserve">579 </w:t>
      </w:r>
      <w:r w:rsidRPr="00A535F9">
        <w:rPr>
          <w:rFonts w:ascii="Altivo Regular" w:hAnsi="Altivo Regular" w:cs="Arial"/>
          <w:color w:val="000000"/>
        </w:rPr>
        <w:t>personas, 494 mujeres y 85 hombres, dirigidos a lideresas y estudiantes de nivel básico, en los departamentos de Jutiapa, Santa Rosa, Baja Verapaz y Sacatepéquez.</w:t>
      </w:r>
    </w:p>
    <w:p w14:paraId="7446DA51" w14:textId="77777777" w:rsidR="00996006" w:rsidRPr="00A535F9" w:rsidRDefault="00996006" w:rsidP="00996006">
      <w:pPr>
        <w:pStyle w:val="Prrafodelista"/>
        <w:spacing w:line="276" w:lineRule="auto"/>
        <w:jc w:val="both"/>
        <w:rPr>
          <w:rFonts w:ascii="Altivo Regular" w:hAnsi="Altivo Regular" w:cs="Arial"/>
          <w:color w:val="000000"/>
        </w:rPr>
      </w:pPr>
    </w:p>
    <w:p w14:paraId="5D323C87" w14:textId="77777777" w:rsidR="00996006" w:rsidRDefault="00996006" w:rsidP="00996006">
      <w:pPr>
        <w:pStyle w:val="Prrafodelista"/>
        <w:numPr>
          <w:ilvl w:val="0"/>
          <w:numId w:val="3"/>
        </w:numPr>
        <w:spacing w:line="276" w:lineRule="auto"/>
        <w:jc w:val="both"/>
        <w:rPr>
          <w:rFonts w:ascii="Altivo Regular" w:hAnsi="Altivo Regular" w:cs="Arial"/>
          <w:color w:val="000000"/>
        </w:rPr>
      </w:pPr>
      <w:r w:rsidRPr="00A535F9">
        <w:rPr>
          <w:rFonts w:ascii="Altivo Regular" w:hAnsi="Altivo Regular" w:cs="Arial"/>
          <w:b/>
          <w:bCs/>
          <w:color w:val="000000"/>
        </w:rPr>
        <w:t>Jornadas de Información y Orientación en materia de Derechos Humanos</w:t>
      </w:r>
      <w:r w:rsidRPr="00A535F9">
        <w:rPr>
          <w:rFonts w:ascii="Altivo Regular" w:hAnsi="Altivo Regular" w:cs="Arial"/>
          <w:color w:val="000000"/>
        </w:rPr>
        <w:t xml:space="preserve"> a favor de las personas que se encuentran privadas de libertad en el Centro de Orientación Femenina -COF- con la participación de </w:t>
      </w:r>
      <w:r w:rsidRPr="00A535F9">
        <w:rPr>
          <w:rFonts w:ascii="Altivo Regular" w:hAnsi="Altivo Regular" w:cs="Arial"/>
          <w:b/>
          <w:bCs/>
          <w:color w:val="000000"/>
        </w:rPr>
        <w:t>1,219</w:t>
      </w:r>
      <w:r w:rsidRPr="00A535F9">
        <w:rPr>
          <w:rFonts w:ascii="Altivo Regular" w:hAnsi="Altivo Regular" w:cs="Arial"/>
          <w:color w:val="000000"/>
        </w:rPr>
        <w:t xml:space="preserve"> mujeres.</w:t>
      </w:r>
    </w:p>
    <w:p w14:paraId="6B48DE7B" w14:textId="77777777" w:rsidR="00996006" w:rsidRPr="00A535F9" w:rsidRDefault="00996006" w:rsidP="00996006">
      <w:pPr>
        <w:pStyle w:val="Prrafodelista"/>
        <w:rPr>
          <w:rFonts w:ascii="Altivo Regular" w:hAnsi="Altivo Regular" w:cs="Arial"/>
          <w:color w:val="000000"/>
        </w:rPr>
      </w:pPr>
    </w:p>
    <w:p w14:paraId="658C13E9" w14:textId="77777777" w:rsidR="00996006" w:rsidRDefault="00996006" w:rsidP="00996006">
      <w:pPr>
        <w:pStyle w:val="Prrafodelista"/>
        <w:numPr>
          <w:ilvl w:val="0"/>
          <w:numId w:val="3"/>
        </w:numPr>
        <w:spacing w:line="276" w:lineRule="auto"/>
        <w:jc w:val="both"/>
        <w:rPr>
          <w:rFonts w:ascii="Altivo Regular" w:hAnsi="Altivo Regular" w:cs="Arial"/>
          <w:color w:val="000000"/>
        </w:rPr>
      </w:pPr>
      <w:r w:rsidRPr="00A535F9">
        <w:rPr>
          <w:rFonts w:ascii="Altivo Regular" w:hAnsi="Altivo Regular" w:cs="Arial"/>
          <w:b/>
          <w:bCs/>
          <w:color w:val="000000"/>
        </w:rPr>
        <w:t>Conversatorios de Conocimientos Básicos en Derechos Humanos</w:t>
      </w:r>
      <w:r w:rsidRPr="00A535F9">
        <w:rPr>
          <w:rFonts w:ascii="Altivo Regular" w:hAnsi="Altivo Regular" w:cs="Arial"/>
          <w:color w:val="000000"/>
        </w:rPr>
        <w:t xml:space="preserve"> con la participación de </w:t>
      </w:r>
      <w:r w:rsidRPr="00A535F9">
        <w:rPr>
          <w:rFonts w:ascii="Altivo Regular" w:hAnsi="Altivo Regular" w:cs="Arial"/>
          <w:b/>
          <w:bCs/>
          <w:color w:val="000000"/>
        </w:rPr>
        <w:t>599</w:t>
      </w:r>
      <w:r w:rsidRPr="00A535F9">
        <w:rPr>
          <w:rFonts w:ascii="Altivo Regular" w:hAnsi="Altivo Regular" w:cs="Arial"/>
          <w:color w:val="000000"/>
        </w:rPr>
        <w:t xml:space="preserve"> personas, 370 mujeres y 229 hombres, dirigidos a lideresas, estudiantes de nivel básico, Universidad Rafael Landívar -URL-, empleados municipales y otros actores, en los departamentos de Baja Verapaz, Sacatepéquez, Quiché, Jalapa, Quetzaltenango y Totonicapán.</w:t>
      </w:r>
    </w:p>
    <w:p w14:paraId="49E4BBF8" w14:textId="77777777" w:rsidR="00996006" w:rsidRPr="00A535F9" w:rsidRDefault="00996006" w:rsidP="00996006">
      <w:pPr>
        <w:pStyle w:val="Prrafodelista"/>
        <w:spacing w:line="276" w:lineRule="auto"/>
        <w:jc w:val="both"/>
        <w:rPr>
          <w:rFonts w:ascii="Altivo Regular" w:hAnsi="Altivo Regular" w:cs="Arial"/>
          <w:color w:val="000000"/>
        </w:rPr>
      </w:pPr>
    </w:p>
    <w:p w14:paraId="670BE944" w14:textId="77777777" w:rsidR="00996006" w:rsidRDefault="00996006" w:rsidP="00996006">
      <w:pPr>
        <w:pStyle w:val="Prrafodelista"/>
        <w:numPr>
          <w:ilvl w:val="0"/>
          <w:numId w:val="3"/>
        </w:numPr>
        <w:spacing w:line="276" w:lineRule="auto"/>
        <w:jc w:val="both"/>
        <w:rPr>
          <w:rFonts w:ascii="Altivo Regular" w:hAnsi="Altivo Regular" w:cs="Arial"/>
          <w:color w:val="000000"/>
        </w:rPr>
      </w:pPr>
      <w:r w:rsidRPr="00A535F9">
        <w:rPr>
          <w:rFonts w:ascii="Altivo Regular" w:hAnsi="Altivo Regular" w:cs="Arial"/>
          <w:b/>
          <w:bCs/>
          <w:color w:val="000000"/>
        </w:rPr>
        <w:t>Jornadas de Información y Orientación en materia de Derechos Humanos</w:t>
      </w:r>
      <w:r w:rsidRPr="00A535F9">
        <w:rPr>
          <w:rFonts w:ascii="Altivo Regular" w:hAnsi="Altivo Regular" w:cs="Arial"/>
          <w:color w:val="000000"/>
        </w:rPr>
        <w:t xml:space="preserve"> a favor de las personas que se encuentran privadas de libertad en el Centro de Orientación Femenina -COF- con la participación de </w:t>
      </w:r>
      <w:r w:rsidRPr="00A535F9">
        <w:rPr>
          <w:rFonts w:ascii="Altivo Regular" w:hAnsi="Altivo Regular" w:cs="Arial"/>
          <w:b/>
          <w:bCs/>
          <w:color w:val="000000"/>
        </w:rPr>
        <w:t>431</w:t>
      </w:r>
      <w:r w:rsidRPr="00A535F9">
        <w:rPr>
          <w:rFonts w:ascii="Altivo Regular" w:hAnsi="Altivo Regular" w:cs="Arial"/>
          <w:color w:val="000000"/>
        </w:rPr>
        <w:t xml:space="preserve"> personas, 420 mujeres y 11 hombres.</w:t>
      </w:r>
    </w:p>
    <w:p w14:paraId="4F00BD2E" w14:textId="77777777" w:rsidR="00996006" w:rsidRPr="00A535F9" w:rsidRDefault="00996006" w:rsidP="00996006">
      <w:pPr>
        <w:pStyle w:val="Prrafodelista"/>
        <w:spacing w:line="276" w:lineRule="auto"/>
        <w:jc w:val="both"/>
        <w:rPr>
          <w:rFonts w:ascii="Altivo Regular" w:hAnsi="Altivo Regular" w:cs="Arial"/>
          <w:color w:val="000000"/>
        </w:rPr>
      </w:pPr>
    </w:p>
    <w:p w14:paraId="6A6661A1" w14:textId="77777777" w:rsidR="00996006" w:rsidRPr="00A535F9" w:rsidRDefault="00996006" w:rsidP="00996006">
      <w:pPr>
        <w:pStyle w:val="Prrafodelista"/>
        <w:numPr>
          <w:ilvl w:val="0"/>
          <w:numId w:val="3"/>
        </w:numPr>
        <w:spacing w:line="276" w:lineRule="auto"/>
        <w:jc w:val="both"/>
        <w:rPr>
          <w:rFonts w:ascii="Altivo Regular" w:hAnsi="Altivo Regular" w:cs="Arial"/>
          <w:color w:val="000000"/>
        </w:rPr>
      </w:pPr>
      <w:r w:rsidRPr="00A535F9">
        <w:rPr>
          <w:rFonts w:ascii="Altivo Regular" w:hAnsi="Altivo Regular" w:cs="Arial"/>
          <w:b/>
          <w:bCs/>
          <w:color w:val="000000"/>
        </w:rPr>
        <w:t>Conversatorio de Conocimientos Básicos en Derechos Humanos con enfoque a las mujeres</w:t>
      </w:r>
      <w:r w:rsidRPr="00A535F9">
        <w:rPr>
          <w:rFonts w:ascii="Altivo Regular" w:hAnsi="Altivo Regular" w:cs="Arial"/>
          <w:color w:val="000000"/>
        </w:rPr>
        <w:t xml:space="preserve"> con la participación de </w:t>
      </w:r>
      <w:r w:rsidRPr="00A535F9">
        <w:rPr>
          <w:rFonts w:ascii="Altivo Regular" w:hAnsi="Altivo Regular" w:cs="Arial"/>
          <w:b/>
          <w:bCs/>
          <w:color w:val="000000"/>
        </w:rPr>
        <w:t xml:space="preserve">250 </w:t>
      </w:r>
      <w:r w:rsidRPr="00A535F9">
        <w:rPr>
          <w:rFonts w:ascii="Altivo Regular" w:hAnsi="Altivo Regular" w:cs="Arial"/>
          <w:color w:val="000000"/>
        </w:rPr>
        <w:t>personas, 213 mujeres y 37 hombres, dirigido a lideresas, funcionarios y empleados municipales del municipio de Ixchiguán, departamento de San Marcos.</w:t>
      </w:r>
    </w:p>
    <w:p w14:paraId="74BC481C" w14:textId="77777777" w:rsidR="00996006" w:rsidRPr="00A535F9" w:rsidRDefault="00996006" w:rsidP="00996006">
      <w:pPr>
        <w:spacing w:line="276" w:lineRule="auto"/>
        <w:jc w:val="both"/>
        <w:rPr>
          <w:rFonts w:ascii="Altivo Regular" w:hAnsi="Altivo Regular" w:cs="Arial"/>
          <w:color w:val="000000"/>
        </w:rPr>
      </w:pPr>
    </w:p>
    <w:p w14:paraId="76274637" w14:textId="77777777" w:rsidR="00996006" w:rsidRPr="00A535F9" w:rsidRDefault="00996006" w:rsidP="00996006">
      <w:pPr>
        <w:pStyle w:val="Prrafodelista"/>
        <w:numPr>
          <w:ilvl w:val="0"/>
          <w:numId w:val="4"/>
        </w:numPr>
        <w:spacing w:line="276" w:lineRule="auto"/>
        <w:jc w:val="both"/>
        <w:rPr>
          <w:rFonts w:ascii="Altivo Regular" w:hAnsi="Altivo Regular" w:cs="Arial"/>
          <w:color w:val="000000"/>
        </w:rPr>
      </w:pPr>
      <w:r w:rsidRPr="00A535F9">
        <w:rPr>
          <w:rFonts w:ascii="Altivo Regular" w:hAnsi="Altivo Regular" w:cs="Arial"/>
          <w:b/>
          <w:bCs/>
          <w:color w:val="000000"/>
        </w:rPr>
        <w:t>Conversatorios de Conocimientos Básicos en Derechos Humanos</w:t>
      </w:r>
      <w:r w:rsidRPr="00A535F9">
        <w:rPr>
          <w:rFonts w:ascii="Altivo Regular" w:hAnsi="Altivo Regular" w:cs="Arial"/>
          <w:color w:val="000000"/>
        </w:rPr>
        <w:t xml:space="preserve"> con la participación de </w:t>
      </w:r>
      <w:r w:rsidRPr="00A535F9">
        <w:rPr>
          <w:rFonts w:ascii="Altivo Regular" w:hAnsi="Altivo Regular" w:cs="Arial"/>
          <w:b/>
          <w:bCs/>
          <w:color w:val="000000"/>
        </w:rPr>
        <w:t>1,717</w:t>
      </w:r>
      <w:r w:rsidRPr="00A535F9">
        <w:rPr>
          <w:rFonts w:ascii="Altivo Regular" w:hAnsi="Altivo Regular" w:cs="Arial"/>
          <w:color w:val="000000"/>
        </w:rPr>
        <w:t xml:space="preserve"> personas, 942 mujeres y 775 hombres, dirigidos a lideresas, estudiantes de nivel básico y diversificado, empleados municipales y otros actores, en los departamentos de Chimaltenango, Chiquimula, Zacapa y Escuintla.</w:t>
      </w:r>
    </w:p>
    <w:p w14:paraId="5BBDA97C" w14:textId="77777777" w:rsidR="00996006" w:rsidRPr="00F64BDC" w:rsidRDefault="00996006" w:rsidP="00996006">
      <w:pPr>
        <w:spacing w:line="276" w:lineRule="auto"/>
        <w:jc w:val="both"/>
        <w:rPr>
          <w:rFonts w:ascii="Altivo Regular" w:hAnsi="Altivo Regular" w:cs="Arial"/>
          <w:color w:val="000000"/>
        </w:rPr>
      </w:pPr>
    </w:p>
    <w:p w14:paraId="161BDD7B" w14:textId="77777777" w:rsidR="00996006" w:rsidRDefault="00996006" w:rsidP="00996006">
      <w:pPr>
        <w:pStyle w:val="Prrafodelista"/>
        <w:numPr>
          <w:ilvl w:val="0"/>
          <w:numId w:val="4"/>
        </w:numPr>
        <w:spacing w:line="276" w:lineRule="auto"/>
        <w:jc w:val="both"/>
        <w:rPr>
          <w:rFonts w:ascii="Altivo Regular" w:hAnsi="Altivo Regular" w:cs="Arial"/>
          <w:color w:val="000000"/>
        </w:rPr>
      </w:pPr>
      <w:r w:rsidRPr="00A535F9">
        <w:rPr>
          <w:rFonts w:ascii="Altivo Regular" w:hAnsi="Altivo Regular" w:cs="Arial"/>
          <w:b/>
          <w:bCs/>
          <w:color w:val="000000"/>
        </w:rPr>
        <w:t>Jornadas de Información y Orientación en materia de Derechos Humanos</w:t>
      </w:r>
      <w:r w:rsidRPr="00A535F9">
        <w:rPr>
          <w:rFonts w:ascii="Altivo Regular" w:hAnsi="Altivo Regular" w:cs="Arial"/>
          <w:color w:val="000000"/>
        </w:rPr>
        <w:t xml:space="preserve"> a favor de las Personas que se encuentran Privadas de Libertad en el Centro de Orientación Femenina -COF- con la participación de </w:t>
      </w:r>
      <w:r w:rsidRPr="00A535F9">
        <w:rPr>
          <w:rFonts w:ascii="Altivo Regular" w:hAnsi="Altivo Regular" w:cs="Arial"/>
          <w:b/>
          <w:bCs/>
          <w:color w:val="000000"/>
        </w:rPr>
        <w:t>277</w:t>
      </w:r>
      <w:r w:rsidRPr="00A535F9">
        <w:rPr>
          <w:rFonts w:ascii="Altivo Regular" w:hAnsi="Altivo Regular" w:cs="Arial"/>
          <w:color w:val="000000"/>
        </w:rPr>
        <w:t xml:space="preserve"> personas, 270 mujeres y 7 hombres.</w:t>
      </w:r>
    </w:p>
    <w:p w14:paraId="460C6C95" w14:textId="77777777" w:rsidR="00996006" w:rsidRPr="0032562A" w:rsidRDefault="00996006" w:rsidP="00996006">
      <w:pPr>
        <w:pStyle w:val="Prrafodelista"/>
        <w:rPr>
          <w:rFonts w:ascii="Altivo Regular" w:hAnsi="Altivo Regular" w:cs="Arial"/>
          <w:color w:val="000000"/>
        </w:rPr>
      </w:pPr>
    </w:p>
    <w:p w14:paraId="65AE731B" w14:textId="77777777" w:rsidR="00996006" w:rsidRPr="00623349" w:rsidRDefault="00996006" w:rsidP="00996006">
      <w:pPr>
        <w:pStyle w:val="Prrafodelista"/>
        <w:numPr>
          <w:ilvl w:val="0"/>
          <w:numId w:val="15"/>
        </w:numPr>
        <w:spacing w:line="276" w:lineRule="auto"/>
        <w:jc w:val="both"/>
        <w:rPr>
          <w:rFonts w:ascii="Altivo Regular" w:hAnsi="Altivo Regular" w:cs="Arial"/>
          <w:color w:val="000000"/>
          <w:sz w:val="22"/>
          <w:szCs w:val="22"/>
        </w:rPr>
      </w:pPr>
      <w:r w:rsidRPr="00EA2317">
        <w:rPr>
          <w:rFonts w:ascii="Altivo Regular" w:hAnsi="Altivo Regular" w:cs="Arial"/>
          <w:b/>
          <w:bCs/>
          <w:color w:val="000000"/>
          <w:sz w:val="22"/>
          <w:szCs w:val="22"/>
        </w:rPr>
        <w:t>Se realizaron 9 Conversatorios de Conocimientos Básicos en Derechos Humanos</w:t>
      </w:r>
      <w:r w:rsidRPr="00623349">
        <w:rPr>
          <w:rFonts w:ascii="Altivo Regular" w:hAnsi="Altivo Regular" w:cs="Arial"/>
          <w:color w:val="000000"/>
          <w:sz w:val="22"/>
          <w:szCs w:val="22"/>
        </w:rPr>
        <w:t xml:space="preserve"> con la participación de </w:t>
      </w:r>
      <w:r w:rsidRPr="00623349">
        <w:rPr>
          <w:rFonts w:ascii="Altivo Regular" w:hAnsi="Altivo Regular" w:cs="Arial"/>
          <w:b/>
          <w:bCs/>
          <w:color w:val="000000"/>
          <w:sz w:val="22"/>
          <w:szCs w:val="22"/>
        </w:rPr>
        <w:t>1,483</w:t>
      </w:r>
      <w:r w:rsidRPr="00623349">
        <w:rPr>
          <w:rFonts w:ascii="Altivo Regular" w:hAnsi="Altivo Regular" w:cs="Arial"/>
          <w:color w:val="000000"/>
          <w:sz w:val="22"/>
          <w:szCs w:val="22"/>
        </w:rPr>
        <w:t xml:space="preserve"> personas, 788 mujeres y 695 hombres, dirigidos a estudiantes de nivel básico y diversificado, en los departamentos de El Progreso y Petén.</w:t>
      </w:r>
    </w:p>
    <w:p w14:paraId="7082D0FC" w14:textId="77777777" w:rsidR="00996006" w:rsidRPr="00623349" w:rsidRDefault="00996006" w:rsidP="00996006">
      <w:pPr>
        <w:spacing w:line="276" w:lineRule="auto"/>
        <w:jc w:val="both"/>
        <w:rPr>
          <w:rFonts w:ascii="Altivo Regular" w:hAnsi="Altivo Regular" w:cs="Arial"/>
          <w:color w:val="000000"/>
          <w:sz w:val="22"/>
          <w:szCs w:val="22"/>
        </w:rPr>
      </w:pPr>
    </w:p>
    <w:p w14:paraId="65984F40" w14:textId="77777777" w:rsidR="00996006" w:rsidRPr="00623349" w:rsidRDefault="00996006" w:rsidP="00996006">
      <w:pPr>
        <w:pStyle w:val="Prrafodelista"/>
        <w:numPr>
          <w:ilvl w:val="0"/>
          <w:numId w:val="15"/>
        </w:numPr>
        <w:spacing w:line="276" w:lineRule="auto"/>
        <w:jc w:val="both"/>
        <w:rPr>
          <w:rFonts w:ascii="Altivo Regular" w:hAnsi="Altivo Regular" w:cs="Arial"/>
          <w:color w:val="000000"/>
          <w:sz w:val="22"/>
          <w:szCs w:val="22"/>
        </w:rPr>
      </w:pPr>
      <w:r w:rsidRPr="00EA2317">
        <w:rPr>
          <w:rFonts w:ascii="Altivo Regular" w:hAnsi="Altivo Regular" w:cs="Arial"/>
          <w:b/>
          <w:bCs/>
          <w:color w:val="000000"/>
          <w:sz w:val="22"/>
          <w:szCs w:val="22"/>
        </w:rPr>
        <w:t>Se realizaron 3 Conversatorios de Derechos Humanos con enfoque a las mujeres</w:t>
      </w:r>
      <w:r w:rsidRPr="00623349">
        <w:rPr>
          <w:rFonts w:ascii="Altivo Regular" w:hAnsi="Altivo Regular" w:cs="Arial"/>
          <w:color w:val="000000"/>
          <w:sz w:val="22"/>
          <w:szCs w:val="22"/>
        </w:rPr>
        <w:t xml:space="preserve"> con la participación de </w:t>
      </w:r>
      <w:r w:rsidRPr="00623349">
        <w:rPr>
          <w:rFonts w:ascii="Altivo Regular" w:hAnsi="Altivo Regular" w:cs="Arial"/>
          <w:b/>
          <w:bCs/>
          <w:color w:val="000000"/>
          <w:sz w:val="22"/>
          <w:szCs w:val="22"/>
        </w:rPr>
        <w:t>179</w:t>
      </w:r>
      <w:r w:rsidRPr="00623349">
        <w:rPr>
          <w:rFonts w:ascii="Altivo Regular" w:hAnsi="Altivo Regular" w:cs="Arial"/>
          <w:color w:val="000000"/>
          <w:sz w:val="22"/>
          <w:szCs w:val="22"/>
        </w:rPr>
        <w:t xml:space="preserve"> personas, 176 mujeres y 3 hombres, dirigidos a grupos de mujeres lideresas, en el departamento de Petén.</w:t>
      </w:r>
    </w:p>
    <w:p w14:paraId="1F254642" w14:textId="77777777" w:rsidR="00996006" w:rsidRPr="00623349" w:rsidRDefault="00996006" w:rsidP="00996006">
      <w:pPr>
        <w:spacing w:line="276" w:lineRule="auto"/>
        <w:jc w:val="both"/>
        <w:rPr>
          <w:rFonts w:ascii="Altivo Regular" w:hAnsi="Altivo Regular" w:cs="Arial"/>
          <w:color w:val="000000"/>
          <w:sz w:val="22"/>
          <w:szCs w:val="22"/>
        </w:rPr>
      </w:pPr>
    </w:p>
    <w:p w14:paraId="74051D0D" w14:textId="77777777" w:rsidR="00996006" w:rsidRPr="00623349" w:rsidRDefault="00996006" w:rsidP="00996006">
      <w:pPr>
        <w:pStyle w:val="Prrafodelista"/>
        <w:numPr>
          <w:ilvl w:val="0"/>
          <w:numId w:val="15"/>
        </w:numPr>
        <w:spacing w:line="276" w:lineRule="auto"/>
        <w:jc w:val="both"/>
        <w:rPr>
          <w:rFonts w:ascii="Altivo Regular" w:hAnsi="Altivo Regular" w:cs="Arial"/>
          <w:color w:val="000000"/>
          <w:sz w:val="22"/>
          <w:szCs w:val="22"/>
        </w:rPr>
      </w:pPr>
      <w:r w:rsidRPr="00EA2317">
        <w:rPr>
          <w:rFonts w:ascii="Altivo Regular" w:hAnsi="Altivo Regular" w:cs="Arial"/>
          <w:b/>
          <w:bCs/>
          <w:color w:val="000000"/>
          <w:sz w:val="22"/>
          <w:szCs w:val="22"/>
        </w:rPr>
        <w:t>Se realizó 1 Taller sobre el uso de la fuerza y Derechos Humanos en fuerzas policiales</w:t>
      </w:r>
      <w:r w:rsidRPr="00623349">
        <w:rPr>
          <w:rFonts w:ascii="Altivo Regular" w:hAnsi="Altivo Regular" w:cs="Arial"/>
          <w:color w:val="000000"/>
          <w:sz w:val="22"/>
          <w:szCs w:val="22"/>
        </w:rPr>
        <w:t xml:space="preserve">, con la participación de </w:t>
      </w:r>
      <w:r w:rsidRPr="00623349">
        <w:rPr>
          <w:rFonts w:ascii="Altivo Regular" w:hAnsi="Altivo Regular" w:cs="Arial"/>
          <w:b/>
          <w:bCs/>
          <w:color w:val="000000"/>
          <w:sz w:val="22"/>
          <w:szCs w:val="22"/>
        </w:rPr>
        <w:t>20</w:t>
      </w:r>
      <w:r w:rsidRPr="00623349">
        <w:rPr>
          <w:rFonts w:ascii="Altivo Regular" w:hAnsi="Altivo Regular" w:cs="Arial"/>
          <w:color w:val="000000"/>
          <w:sz w:val="22"/>
          <w:szCs w:val="22"/>
        </w:rPr>
        <w:t xml:space="preserve"> hombres, dirigido a agentes de la Comisaría 13 de la Policía Nacional Civil, en el departamento de Guatemala.</w:t>
      </w:r>
    </w:p>
    <w:p w14:paraId="03387C14" w14:textId="77777777" w:rsidR="00996006" w:rsidRPr="00623349" w:rsidRDefault="00996006" w:rsidP="00996006">
      <w:pPr>
        <w:spacing w:line="276" w:lineRule="auto"/>
        <w:jc w:val="both"/>
        <w:rPr>
          <w:rFonts w:ascii="Altivo Regular" w:hAnsi="Altivo Regular" w:cs="Arial"/>
          <w:color w:val="000000"/>
          <w:sz w:val="22"/>
          <w:szCs w:val="22"/>
        </w:rPr>
      </w:pPr>
    </w:p>
    <w:p w14:paraId="28FCC496" w14:textId="77777777" w:rsidR="00996006" w:rsidRDefault="00996006" w:rsidP="00996006">
      <w:pPr>
        <w:pStyle w:val="Prrafodelista"/>
        <w:numPr>
          <w:ilvl w:val="0"/>
          <w:numId w:val="15"/>
        </w:numPr>
        <w:spacing w:line="276" w:lineRule="auto"/>
        <w:jc w:val="both"/>
        <w:rPr>
          <w:rFonts w:ascii="Altivo Regular" w:hAnsi="Altivo Regular" w:cs="Arial"/>
          <w:color w:val="000000"/>
        </w:rPr>
      </w:pPr>
      <w:r w:rsidRPr="00EA2317">
        <w:rPr>
          <w:rFonts w:ascii="Altivo Regular" w:hAnsi="Altivo Regular" w:cs="Arial"/>
          <w:b/>
          <w:bCs/>
          <w:color w:val="000000"/>
          <w:sz w:val="22"/>
          <w:szCs w:val="22"/>
        </w:rPr>
        <w:t>Se realizó 1 Conversatorio Construyendo una Guatemala Democrática:</w:t>
      </w:r>
      <w:r w:rsidRPr="00623349">
        <w:rPr>
          <w:rFonts w:ascii="Altivo Regular" w:hAnsi="Altivo Regular" w:cs="Arial"/>
          <w:color w:val="000000"/>
          <w:sz w:val="22"/>
          <w:szCs w:val="22"/>
        </w:rPr>
        <w:t xml:space="preserve"> Desafíos de la Democracia, los Derechos Humanos y la Paz en la función Pública, con la participación de </w:t>
      </w:r>
      <w:r w:rsidRPr="00623349">
        <w:rPr>
          <w:rFonts w:ascii="Altivo Regular" w:hAnsi="Altivo Regular" w:cs="Arial"/>
          <w:b/>
          <w:bCs/>
          <w:color w:val="000000"/>
          <w:sz w:val="22"/>
          <w:szCs w:val="22"/>
        </w:rPr>
        <w:t>72</w:t>
      </w:r>
      <w:r w:rsidRPr="00623349">
        <w:rPr>
          <w:rFonts w:ascii="Altivo Regular" w:hAnsi="Altivo Regular" w:cs="Arial"/>
          <w:color w:val="000000"/>
          <w:sz w:val="22"/>
          <w:szCs w:val="22"/>
        </w:rPr>
        <w:t xml:space="preserve"> personas, 49 mujeres y 23 hombres, dirigido </w:t>
      </w:r>
      <w:r w:rsidRPr="00623349">
        <w:rPr>
          <w:rFonts w:ascii="Altivo Regular" w:hAnsi="Altivo Regular" w:cs="Arial"/>
          <w:color w:val="000000"/>
          <w:sz w:val="22"/>
          <w:szCs w:val="22"/>
        </w:rPr>
        <w:lastRenderedPageBreak/>
        <w:t>a servidores públicos: Directores y Jefes de Recursos Humanos y Capacitación, en el departamento de Guatemala</w:t>
      </w:r>
      <w:r w:rsidRPr="00E70968">
        <w:rPr>
          <w:rFonts w:ascii="Altivo Regular" w:hAnsi="Altivo Regular" w:cs="Arial"/>
          <w:color w:val="000000"/>
        </w:rPr>
        <w:t>.</w:t>
      </w:r>
    </w:p>
    <w:p w14:paraId="040E869D" w14:textId="77777777" w:rsidR="00996006" w:rsidRPr="00A30AC7" w:rsidRDefault="00996006" w:rsidP="00996006">
      <w:pPr>
        <w:pStyle w:val="Prrafodelista"/>
        <w:rPr>
          <w:rFonts w:ascii="Altivo Regular" w:hAnsi="Altivo Regular" w:cs="Arial"/>
          <w:color w:val="000000"/>
        </w:rPr>
      </w:pPr>
    </w:p>
    <w:p w14:paraId="3C4EF087" w14:textId="77777777" w:rsidR="00996006" w:rsidRPr="00A30AC7" w:rsidRDefault="00996006" w:rsidP="00996006">
      <w:pPr>
        <w:pStyle w:val="Prrafodelista"/>
        <w:numPr>
          <w:ilvl w:val="0"/>
          <w:numId w:val="15"/>
        </w:numPr>
        <w:spacing w:line="276" w:lineRule="auto"/>
        <w:jc w:val="both"/>
        <w:rPr>
          <w:rFonts w:ascii="Altivo Regular" w:hAnsi="Altivo Regular" w:cs="Arial"/>
          <w:color w:val="000000"/>
          <w:sz w:val="22"/>
          <w:szCs w:val="22"/>
        </w:rPr>
      </w:pPr>
      <w:r w:rsidRPr="00EA2317">
        <w:rPr>
          <w:rFonts w:ascii="Altivo Regular" w:hAnsi="Altivo Regular" w:cs="Arial"/>
          <w:b/>
          <w:bCs/>
          <w:color w:val="000000"/>
          <w:sz w:val="22"/>
          <w:szCs w:val="22"/>
        </w:rPr>
        <w:t>Se realizaron 2 Conversatorios de Conocimientos Básicos en Derechos Humanos</w:t>
      </w:r>
      <w:r w:rsidRPr="00A30AC7">
        <w:rPr>
          <w:rFonts w:ascii="Altivo Regular" w:hAnsi="Altivo Regular" w:cs="Arial"/>
          <w:color w:val="000000"/>
          <w:sz w:val="22"/>
          <w:szCs w:val="22"/>
        </w:rPr>
        <w:t xml:space="preserve"> con la participación de </w:t>
      </w:r>
      <w:r w:rsidRPr="00A30AC7">
        <w:rPr>
          <w:rFonts w:ascii="Altivo Regular" w:hAnsi="Altivo Regular" w:cs="Arial"/>
          <w:b/>
          <w:bCs/>
          <w:color w:val="000000"/>
          <w:sz w:val="22"/>
          <w:szCs w:val="22"/>
        </w:rPr>
        <w:t>78</w:t>
      </w:r>
      <w:r w:rsidRPr="00A30AC7">
        <w:rPr>
          <w:rFonts w:ascii="Altivo Regular" w:hAnsi="Altivo Regular" w:cs="Arial"/>
          <w:color w:val="000000"/>
          <w:sz w:val="22"/>
          <w:szCs w:val="22"/>
        </w:rPr>
        <w:t xml:space="preserve"> personas, 74 mujeres y 4 hombres, dirigidos a mujeres y jóvenes líderes del municipio de El Asintal del departamento de Retalhuleu.</w:t>
      </w:r>
    </w:p>
    <w:p w14:paraId="3B6E4D6D" w14:textId="77777777" w:rsidR="00996006" w:rsidRPr="00A30AC7" w:rsidRDefault="00996006" w:rsidP="00996006">
      <w:pPr>
        <w:pStyle w:val="Prrafodelista"/>
        <w:spacing w:line="276" w:lineRule="auto"/>
        <w:jc w:val="both"/>
        <w:rPr>
          <w:rFonts w:ascii="Altivo Regular" w:hAnsi="Altivo Regular" w:cs="Arial"/>
          <w:color w:val="000000"/>
          <w:sz w:val="22"/>
          <w:szCs w:val="22"/>
        </w:rPr>
      </w:pPr>
    </w:p>
    <w:p w14:paraId="119D1509" w14:textId="77777777" w:rsidR="00996006" w:rsidRPr="00623349" w:rsidRDefault="00996006" w:rsidP="00996006">
      <w:pPr>
        <w:pStyle w:val="Prrafodelista"/>
        <w:numPr>
          <w:ilvl w:val="0"/>
          <w:numId w:val="15"/>
        </w:numPr>
        <w:spacing w:line="276" w:lineRule="auto"/>
        <w:jc w:val="both"/>
        <w:rPr>
          <w:rFonts w:ascii="Altivo Regular" w:hAnsi="Altivo Regular" w:cs="Arial"/>
          <w:color w:val="000000"/>
        </w:rPr>
      </w:pPr>
      <w:r w:rsidRPr="00EA2317">
        <w:rPr>
          <w:rFonts w:ascii="Altivo Regular" w:hAnsi="Altivo Regular" w:cs="Arial"/>
          <w:b/>
          <w:bCs/>
          <w:color w:val="000000"/>
          <w:sz w:val="22"/>
          <w:szCs w:val="22"/>
        </w:rPr>
        <w:t>Se realizaron 4 Talleres denominados: Maestros Defensores de los Derechos Humanos y Derechos de la Niñez</w:t>
      </w:r>
      <w:r w:rsidRPr="00A30AC7">
        <w:rPr>
          <w:rFonts w:ascii="Altivo Regular" w:hAnsi="Altivo Regular" w:cs="Arial"/>
          <w:color w:val="000000"/>
          <w:sz w:val="22"/>
          <w:szCs w:val="22"/>
        </w:rPr>
        <w:t xml:space="preserve"> con la participación de </w:t>
      </w:r>
      <w:r w:rsidRPr="00A30AC7">
        <w:rPr>
          <w:rFonts w:ascii="Altivo Regular" w:hAnsi="Altivo Regular" w:cs="Arial"/>
          <w:b/>
          <w:bCs/>
          <w:color w:val="000000"/>
          <w:sz w:val="22"/>
          <w:szCs w:val="22"/>
        </w:rPr>
        <w:t>370</w:t>
      </w:r>
      <w:r w:rsidRPr="00A30AC7">
        <w:rPr>
          <w:rFonts w:ascii="Altivo Regular" w:hAnsi="Altivo Regular" w:cs="Arial"/>
          <w:color w:val="000000"/>
          <w:sz w:val="22"/>
          <w:szCs w:val="22"/>
        </w:rPr>
        <w:t xml:space="preserve"> personas, 207 mujeres y 163 hombres, dirigidos a la comunidad educativa, principalmente a maestros del departamento de Huehuetenango.</w:t>
      </w:r>
    </w:p>
    <w:p w14:paraId="523CA3DB" w14:textId="77777777" w:rsidR="00996006" w:rsidRPr="00623349" w:rsidRDefault="00996006" w:rsidP="00996006">
      <w:pPr>
        <w:spacing w:line="276" w:lineRule="auto"/>
        <w:jc w:val="both"/>
        <w:rPr>
          <w:rFonts w:ascii="Altivo Regular" w:hAnsi="Altivo Regular" w:cs="Arial"/>
          <w:color w:val="000000"/>
        </w:rPr>
      </w:pPr>
    </w:p>
    <w:p w14:paraId="7B66DB20" w14:textId="77777777" w:rsidR="00996006" w:rsidRPr="00623349" w:rsidRDefault="00996006" w:rsidP="00996006">
      <w:pPr>
        <w:pStyle w:val="Prrafodelista"/>
        <w:numPr>
          <w:ilvl w:val="0"/>
          <w:numId w:val="15"/>
        </w:numPr>
        <w:spacing w:line="276" w:lineRule="auto"/>
        <w:jc w:val="both"/>
        <w:rPr>
          <w:rFonts w:ascii="Altivo Regular" w:hAnsi="Altivo Regular" w:cs="Arial"/>
          <w:color w:val="000000"/>
          <w:sz w:val="22"/>
          <w:szCs w:val="22"/>
        </w:rPr>
      </w:pPr>
      <w:r w:rsidRPr="00EA2317">
        <w:rPr>
          <w:rFonts w:ascii="Altivo Regular" w:hAnsi="Altivo Regular" w:cs="Arial"/>
          <w:b/>
          <w:bCs/>
          <w:color w:val="000000"/>
          <w:sz w:val="22"/>
          <w:szCs w:val="22"/>
        </w:rPr>
        <w:t>Se realizaron 5 Conversatorios de Conocimientos Básicos en Derechos Humanos</w:t>
      </w:r>
      <w:r w:rsidRPr="00623349">
        <w:rPr>
          <w:rFonts w:ascii="Altivo Regular" w:hAnsi="Altivo Regular" w:cs="Arial"/>
          <w:color w:val="000000"/>
          <w:sz w:val="22"/>
          <w:szCs w:val="22"/>
        </w:rPr>
        <w:t xml:space="preserve"> con la participación de </w:t>
      </w:r>
      <w:r w:rsidRPr="00623349">
        <w:rPr>
          <w:rFonts w:ascii="Altivo Regular" w:hAnsi="Altivo Regular" w:cs="Arial"/>
          <w:b/>
          <w:bCs/>
          <w:color w:val="000000"/>
          <w:sz w:val="22"/>
          <w:szCs w:val="22"/>
        </w:rPr>
        <w:t>191</w:t>
      </w:r>
      <w:r w:rsidRPr="00623349">
        <w:rPr>
          <w:rFonts w:ascii="Altivo Regular" w:hAnsi="Altivo Regular" w:cs="Arial"/>
          <w:color w:val="000000"/>
          <w:sz w:val="22"/>
          <w:szCs w:val="22"/>
        </w:rPr>
        <w:t xml:space="preserve"> personas, 112 mujeres y 79 hombres, dirigidos mujeres y hombres del departamento de Retalhuleu y personal del Fondo de Desarrollo Indígena Guatemalteco.</w:t>
      </w:r>
    </w:p>
    <w:p w14:paraId="33F16146" w14:textId="77777777" w:rsidR="00996006" w:rsidRPr="00623349" w:rsidRDefault="00996006" w:rsidP="00996006">
      <w:pPr>
        <w:spacing w:line="276" w:lineRule="auto"/>
        <w:ind w:left="360"/>
        <w:jc w:val="both"/>
        <w:rPr>
          <w:rFonts w:ascii="Altivo Regular" w:hAnsi="Altivo Regular" w:cs="Arial"/>
          <w:color w:val="000000"/>
          <w:sz w:val="22"/>
          <w:szCs w:val="22"/>
        </w:rPr>
      </w:pPr>
    </w:p>
    <w:p w14:paraId="4E2D7DA4" w14:textId="77777777" w:rsidR="00996006" w:rsidRPr="00623349" w:rsidRDefault="00996006" w:rsidP="00996006">
      <w:pPr>
        <w:pStyle w:val="Prrafodelista"/>
        <w:numPr>
          <w:ilvl w:val="0"/>
          <w:numId w:val="15"/>
        </w:numPr>
        <w:spacing w:line="276" w:lineRule="auto"/>
        <w:jc w:val="both"/>
        <w:rPr>
          <w:rFonts w:ascii="Altivo Regular" w:hAnsi="Altivo Regular" w:cs="Arial"/>
          <w:color w:val="000000"/>
          <w:sz w:val="22"/>
          <w:szCs w:val="22"/>
        </w:rPr>
      </w:pPr>
      <w:r w:rsidRPr="00EA2317">
        <w:rPr>
          <w:rFonts w:ascii="Altivo Regular" w:hAnsi="Altivo Regular" w:cs="Arial"/>
          <w:b/>
          <w:bCs/>
          <w:color w:val="000000"/>
          <w:sz w:val="22"/>
          <w:szCs w:val="22"/>
        </w:rPr>
        <w:t>Se realizó 1 Taller denominado: Maestro Defensores de los Derechos Humanos y Derechos de la Niñez</w:t>
      </w:r>
      <w:r w:rsidRPr="00623349">
        <w:rPr>
          <w:rFonts w:ascii="Altivo Regular" w:hAnsi="Altivo Regular" w:cs="Arial"/>
          <w:color w:val="000000"/>
          <w:sz w:val="22"/>
          <w:szCs w:val="22"/>
        </w:rPr>
        <w:t xml:space="preserve">, con la participación de </w:t>
      </w:r>
      <w:r w:rsidRPr="00623349">
        <w:rPr>
          <w:rFonts w:ascii="Altivo Regular" w:hAnsi="Altivo Regular" w:cs="Arial"/>
          <w:b/>
          <w:bCs/>
          <w:color w:val="000000"/>
          <w:sz w:val="22"/>
          <w:szCs w:val="22"/>
        </w:rPr>
        <w:t>81</w:t>
      </w:r>
      <w:r w:rsidRPr="00623349">
        <w:rPr>
          <w:rFonts w:ascii="Altivo Regular" w:hAnsi="Altivo Regular" w:cs="Arial"/>
          <w:color w:val="000000"/>
          <w:sz w:val="22"/>
          <w:szCs w:val="22"/>
        </w:rPr>
        <w:t xml:space="preserve"> personas, 44 mujeres y 37 hombres, dirigido a la comunidad educativa, principalmente a maestro</w:t>
      </w:r>
      <w:r>
        <w:rPr>
          <w:rFonts w:ascii="Altivo Regular" w:hAnsi="Altivo Regular" w:cs="Arial"/>
          <w:color w:val="000000"/>
          <w:sz w:val="22"/>
          <w:szCs w:val="22"/>
        </w:rPr>
        <w:t>s</w:t>
      </w:r>
      <w:r w:rsidRPr="00623349">
        <w:rPr>
          <w:rFonts w:ascii="Altivo Regular" w:hAnsi="Altivo Regular" w:cs="Arial"/>
          <w:color w:val="000000"/>
          <w:sz w:val="22"/>
          <w:szCs w:val="22"/>
        </w:rPr>
        <w:t xml:space="preserve"> del departamento de Huehuetenango.</w:t>
      </w:r>
    </w:p>
    <w:p w14:paraId="4239D3CB" w14:textId="77777777" w:rsidR="00996006" w:rsidRPr="00623349" w:rsidRDefault="00996006" w:rsidP="00996006">
      <w:pPr>
        <w:pStyle w:val="Prrafodelista"/>
        <w:spacing w:line="276" w:lineRule="auto"/>
        <w:jc w:val="both"/>
        <w:rPr>
          <w:rFonts w:ascii="Altivo Regular" w:hAnsi="Altivo Regular" w:cs="Arial"/>
          <w:color w:val="000000"/>
          <w:sz w:val="22"/>
          <w:szCs w:val="22"/>
        </w:rPr>
      </w:pPr>
    </w:p>
    <w:p w14:paraId="3F7EFD12" w14:textId="77777777" w:rsidR="00996006" w:rsidRPr="00623349" w:rsidRDefault="00996006" w:rsidP="00996006">
      <w:pPr>
        <w:pStyle w:val="Prrafodelista"/>
        <w:numPr>
          <w:ilvl w:val="0"/>
          <w:numId w:val="15"/>
        </w:numPr>
        <w:spacing w:line="276" w:lineRule="auto"/>
        <w:jc w:val="both"/>
        <w:rPr>
          <w:rFonts w:ascii="Altivo Regular" w:hAnsi="Altivo Regular" w:cs="Arial"/>
          <w:color w:val="000000"/>
        </w:rPr>
      </w:pPr>
      <w:r w:rsidRPr="00EA2317">
        <w:rPr>
          <w:rFonts w:ascii="Altivo Regular" w:hAnsi="Altivo Regular" w:cs="Arial"/>
          <w:b/>
          <w:bCs/>
          <w:color w:val="000000"/>
          <w:sz w:val="22"/>
          <w:szCs w:val="22"/>
        </w:rPr>
        <w:t>Se realizaron 6 Conversatorio de Derechos Humanos de las Mujeres con la participación</w:t>
      </w:r>
      <w:r w:rsidRPr="00623349">
        <w:rPr>
          <w:rFonts w:ascii="Altivo Regular" w:hAnsi="Altivo Regular" w:cs="Arial"/>
          <w:color w:val="000000"/>
          <w:sz w:val="22"/>
          <w:szCs w:val="22"/>
        </w:rPr>
        <w:t xml:space="preserve"> de </w:t>
      </w:r>
      <w:r w:rsidRPr="00623349">
        <w:rPr>
          <w:rFonts w:ascii="Altivo Regular" w:hAnsi="Altivo Regular" w:cs="Arial"/>
          <w:b/>
          <w:bCs/>
          <w:color w:val="000000"/>
          <w:sz w:val="22"/>
          <w:szCs w:val="22"/>
        </w:rPr>
        <w:t>476</w:t>
      </w:r>
      <w:r w:rsidRPr="00623349">
        <w:rPr>
          <w:rFonts w:ascii="Altivo Regular" w:hAnsi="Altivo Regular" w:cs="Arial"/>
          <w:color w:val="000000"/>
          <w:sz w:val="22"/>
          <w:szCs w:val="22"/>
        </w:rPr>
        <w:t xml:space="preserve"> personas, 284 mujeres y 192 hombres, dirigidos a personal administrativo del Ministerio de Educación de los departamentos de El Quiché, Chimaltenango, Jalapa, Jutiapa y Mujeres Lideresas de Salamá, Baja Verapaz.</w:t>
      </w:r>
    </w:p>
    <w:p w14:paraId="05BF6BB7" w14:textId="77777777" w:rsidR="00996006" w:rsidRPr="00623349" w:rsidRDefault="00996006" w:rsidP="00996006">
      <w:pPr>
        <w:pStyle w:val="Prrafodelista"/>
        <w:spacing w:line="276" w:lineRule="auto"/>
        <w:jc w:val="both"/>
        <w:rPr>
          <w:rFonts w:ascii="Altivo Regular" w:hAnsi="Altivo Regular" w:cs="Arial"/>
          <w:color w:val="000000"/>
        </w:rPr>
      </w:pPr>
    </w:p>
    <w:p w14:paraId="1B940C99" w14:textId="77777777" w:rsidR="00996006" w:rsidRPr="00623349" w:rsidRDefault="00996006" w:rsidP="00996006">
      <w:pPr>
        <w:pStyle w:val="Prrafodelista"/>
        <w:numPr>
          <w:ilvl w:val="0"/>
          <w:numId w:val="15"/>
        </w:numPr>
        <w:spacing w:line="276" w:lineRule="auto"/>
        <w:jc w:val="both"/>
        <w:rPr>
          <w:rFonts w:ascii="Altivo Regular" w:hAnsi="Altivo Regular" w:cs="Arial"/>
          <w:color w:val="000000"/>
          <w:sz w:val="22"/>
          <w:szCs w:val="22"/>
        </w:rPr>
      </w:pPr>
      <w:bookmarkStart w:id="6" w:name="_Hlk176266544"/>
      <w:r w:rsidRPr="00EA2317">
        <w:rPr>
          <w:rFonts w:ascii="Altivo Regular" w:hAnsi="Altivo Regular" w:cs="Arial"/>
          <w:b/>
          <w:bCs/>
          <w:color w:val="000000"/>
          <w:sz w:val="22"/>
          <w:szCs w:val="22"/>
        </w:rPr>
        <w:t>Se realizaron 3 Conversatorios de Conocimientos Básicos en Derechos Humanos</w:t>
      </w:r>
      <w:r w:rsidRPr="00623349">
        <w:rPr>
          <w:rFonts w:ascii="Altivo Regular" w:hAnsi="Altivo Regular" w:cs="Arial"/>
          <w:color w:val="000000"/>
          <w:sz w:val="22"/>
          <w:szCs w:val="22"/>
        </w:rPr>
        <w:t xml:space="preserve">, con la participación de </w:t>
      </w:r>
      <w:r w:rsidRPr="00623349">
        <w:rPr>
          <w:rFonts w:ascii="Altivo Regular" w:hAnsi="Altivo Regular" w:cs="Arial"/>
          <w:b/>
          <w:bCs/>
          <w:color w:val="000000"/>
          <w:sz w:val="22"/>
          <w:szCs w:val="22"/>
        </w:rPr>
        <w:t>107</w:t>
      </w:r>
      <w:r w:rsidRPr="00623349">
        <w:rPr>
          <w:rFonts w:ascii="Altivo Regular" w:hAnsi="Altivo Regular" w:cs="Arial"/>
          <w:color w:val="000000"/>
          <w:sz w:val="22"/>
          <w:szCs w:val="22"/>
        </w:rPr>
        <w:t xml:space="preserve"> personas, 59 mujeres y 48 hombres, dirigidos a Personal del Ministerio de Agricultura Ganadería y Alimentación -MAGA-, Ministerio de la Defensa Nacional y Municipalidad de Guatemala.</w:t>
      </w:r>
    </w:p>
    <w:p w14:paraId="19B3F724" w14:textId="77777777" w:rsidR="00996006" w:rsidRPr="00623349" w:rsidRDefault="00996006" w:rsidP="00996006">
      <w:pPr>
        <w:pStyle w:val="Prrafodelista"/>
        <w:spacing w:line="276" w:lineRule="auto"/>
        <w:jc w:val="both"/>
        <w:rPr>
          <w:rFonts w:ascii="Altivo Regular" w:hAnsi="Altivo Regular" w:cs="Arial"/>
          <w:color w:val="000000"/>
          <w:sz w:val="22"/>
          <w:szCs w:val="22"/>
        </w:rPr>
      </w:pPr>
    </w:p>
    <w:p w14:paraId="281CE457" w14:textId="77777777" w:rsidR="00996006" w:rsidRPr="00623349" w:rsidRDefault="00996006" w:rsidP="00996006">
      <w:pPr>
        <w:pStyle w:val="Prrafodelista"/>
        <w:numPr>
          <w:ilvl w:val="0"/>
          <w:numId w:val="15"/>
        </w:numPr>
        <w:spacing w:line="276" w:lineRule="auto"/>
        <w:jc w:val="both"/>
        <w:rPr>
          <w:rFonts w:ascii="Altivo Regular" w:hAnsi="Altivo Regular" w:cs="Arial"/>
          <w:color w:val="000000"/>
          <w:sz w:val="22"/>
          <w:szCs w:val="22"/>
        </w:rPr>
      </w:pPr>
      <w:r w:rsidRPr="00EA2317">
        <w:rPr>
          <w:rFonts w:ascii="Altivo Regular" w:hAnsi="Altivo Regular" w:cs="Arial"/>
          <w:b/>
          <w:bCs/>
          <w:color w:val="000000"/>
          <w:sz w:val="22"/>
          <w:szCs w:val="22"/>
        </w:rPr>
        <w:lastRenderedPageBreak/>
        <w:t>Se realizaron 5 Conversatorios de Derechos Humanos de las mujeres</w:t>
      </w:r>
      <w:r w:rsidRPr="00623349">
        <w:rPr>
          <w:rFonts w:ascii="Altivo Regular" w:hAnsi="Altivo Regular" w:cs="Arial"/>
          <w:color w:val="000000"/>
          <w:sz w:val="22"/>
          <w:szCs w:val="22"/>
        </w:rPr>
        <w:t xml:space="preserve">, con la participación de </w:t>
      </w:r>
      <w:r w:rsidRPr="00623349">
        <w:rPr>
          <w:rFonts w:ascii="Altivo Regular" w:hAnsi="Altivo Regular" w:cs="Arial"/>
          <w:b/>
          <w:bCs/>
          <w:color w:val="000000"/>
          <w:sz w:val="22"/>
          <w:szCs w:val="22"/>
        </w:rPr>
        <w:t>337</w:t>
      </w:r>
      <w:r w:rsidRPr="00623349">
        <w:rPr>
          <w:rFonts w:ascii="Altivo Regular" w:hAnsi="Altivo Regular" w:cs="Arial"/>
          <w:color w:val="000000"/>
          <w:sz w:val="22"/>
          <w:szCs w:val="22"/>
        </w:rPr>
        <w:t xml:space="preserve"> personas, 214 mujeres y 123 hombres, dirigidos a personal administrativo del Ministerio de Educación de los departamentos de Quetzaltenango, Totonicapán y Sololá; a personal del Fondo de Desarrollo Indígena Guatemalteco -FODIGUA- y personal del Ministerio de Agricultura, Ganadería y Alimentación -MAGA- en el departamento de Guatemala.</w:t>
      </w:r>
    </w:p>
    <w:p w14:paraId="7770A349" w14:textId="77777777" w:rsidR="00996006" w:rsidRPr="00623349" w:rsidRDefault="00996006" w:rsidP="00996006">
      <w:pPr>
        <w:pStyle w:val="Prrafodelista"/>
        <w:spacing w:line="276" w:lineRule="auto"/>
        <w:jc w:val="both"/>
        <w:rPr>
          <w:rFonts w:ascii="Altivo Regular" w:hAnsi="Altivo Regular" w:cs="Arial"/>
          <w:color w:val="000000"/>
          <w:sz w:val="22"/>
          <w:szCs w:val="22"/>
        </w:rPr>
      </w:pPr>
    </w:p>
    <w:p w14:paraId="373524E0" w14:textId="77777777" w:rsidR="00996006" w:rsidRPr="00623349" w:rsidRDefault="00996006" w:rsidP="00996006">
      <w:pPr>
        <w:pStyle w:val="Prrafodelista"/>
        <w:numPr>
          <w:ilvl w:val="0"/>
          <w:numId w:val="15"/>
        </w:numPr>
        <w:spacing w:line="276" w:lineRule="auto"/>
        <w:jc w:val="both"/>
        <w:rPr>
          <w:rFonts w:ascii="Altivo Regular" w:hAnsi="Altivo Regular" w:cs="Arial"/>
          <w:color w:val="000000"/>
          <w:sz w:val="22"/>
          <w:szCs w:val="22"/>
        </w:rPr>
      </w:pPr>
      <w:r w:rsidRPr="00EA2317">
        <w:rPr>
          <w:rFonts w:ascii="Altivo Regular" w:hAnsi="Altivo Regular" w:cs="Arial"/>
          <w:b/>
          <w:bCs/>
          <w:color w:val="000000"/>
          <w:sz w:val="22"/>
          <w:szCs w:val="22"/>
        </w:rPr>
        <w:t>Se realizaron 3 Conversatorios de Derechos Humanos de la niñez,</w:t>
      </w:r>
      <w:r w:rsidRPr="00623349">
        <w:rPr>
          <w:rFonts w:ascii="Altivo Regular" w:hAnsi="Altivo Regular" w:cs="Arial"/>
          <w:color w:val="000000"/>
          <w:sz w:val="22"/>
          <w:szCs w:val="22"/>
        </w:rPr>
        <w:t xml:space="preserve"> con la participación de </w:t>
      </w:r>
      <w:r w:rsidRPr="00623349">
        <w:rPr>
          <w:rFonts w:ascii="Altivo Regular" w:hAnsi="Altivo Regular" w:cs="Arial"/>
          <w:b/>
          <w:bCs/>
          <w:color w:val="000000"/>
          <w:sz w:val="22"/>
          <w:szCs w:val="22"/>
        </w:rPr>
        <w:t>243</w:t>
      </w:r>
      <w:r w:rsidRPr="00623349">
        <w:rPr>
          <w:rFonts w:ascii="Altivo Regular" w:hAnsi="Altivo Regular" w:cs="Arial"/>
          <w:color w:val="000000"/>
          <w:sz w:val="22"/>
          <w:szCs w:val="22"/>
        </w:rPr>
        <w:t xml:space="preserve"> personas, 198 mujeres y 45 hombres, dirigidos a personal administrativo del Ministerio de Educación de los departamentos de Petén, Izabal y El Progreso. </w:t>
      </w:r>
    </w:p>
    <w:p w14:paraId="0CD47ADF" w14:textId="77777777" w:rsidR="00996006" w:rsidRPr="00623349" w:rsidRDefault="00996006" w:rsidP="00996006">
      <w:pPr>
        <w:pStyle w:val="Prrafodelista"/>
        <w:spacing w:line="276" w:lineRule="auto"/>
        <w:jc w:val="both"/>
        <w:rPr>
          <w:rFonts w:ascii="Altivo Regular" w:hAnsi="Altivo Regular" w:cs="Arial"/>
          <w:color w:val="000000"/>
          <w:sz w:val="22"/>
          <w:szCs w:val="22"/>
        </w:rPr>
      </w:pPr>
    </w:p>
    <w:p w14:paraId="4E7A7A27" w14:textId="77777777" w:rsidR="00996006" w:rsidRDefault="00996006" w:rsidP="00996006">
      <w:pPr>
        <w:pStyle w:val="Prrafodelista"/>
        <w:numPr>
          <w:ilvl w:val="0"/>
          <w:numId w:val="15"/>
        </w:numPr>
        <w:spacing w:line="276" w:lineRule="auto"/>
        <w:jc w:val="both"/>
        <w:rPr>
          <w:rFonts w:ascii="Altivo Regular" w:hAnsi="Altivo Regular" w:cs="Arial"/>
          <w:color w:val="000000"/>
          <w:sz w:val="22"/>
          <w:szCs w:val="22"/>
        </w:rPr>
      </w:pPr>
      <w:r w:rsidRPr="00EA2317">
        <w:rPr>
          <w:rFonts w:ascii="Altivo Regular" w:hAnsi="Altivo Regular" w:cs="Arial"/>
          <w:b/>
          <w:bCs/>
          <w:color w:val="000000"/>
          <w:sz w:val="22"/>
          <w:szCs w:val="22"/>
        </w:rPr>
        <w:t>Se realizaron 3 Conversatorios de Derechos Humanos con pertinencia cultural</w:t>
      </w:r>
      <w:r w:rsidRPr="00623349">
        <w:rPr>
          <w:rFonts w:ascii="Altivo Regular" w:hAnsi="Altivo Regular" w:cs="Arial"/>
          <w:color w:val="000000"/>
          <w:sz w:val="22"/>
          <w:szCs w:val="22"/>
        </w:rPr>
        <w:t xml:space="preserve">, con la participación de </w:t>
      </w:r>
      <w:r w:rsidRPr="00623349">
        <w:rPr>
          <w:rFonts w:ascii="Altivo Regular" w:hAnsi="Altivo Regular" w:cs="Arial"/>
          <w:b/>
          <w:bCs/>
          <w:color w:val="000000"/>
          <w:sz w:val="22"/>
          <w:szCs w:val="22"/>
        </w:rPr>
        <w:t>52</w:t>
      </w:r>
      <w:r w:rsidRPr="00623349">
        <w:rPr>
          <w:rFonts w:ascii="Altivo Regular" w:hAnsi="Altivo Regular" w:cs="Arial"/>
          <w:color w:val="000000"/>
          <w:sz w:val="22"/>
          <w:szCs w:val="22"/>
        </w:rPr>
        <w:t xml:space="preserve"> personas, 38 mujeres y 14 hombres, dirigidos a personal administrativo del Registro Nacional de Personas -RENAP-.</w:t>
      </w:r>
      <w:bookmarkEnd w:id="6"/>
    </w:p>
    <w:p w14:paraId="4BAD0C66" w14:textId="77777777" w:rsidR="00996006" w:rsidRPr="0032562A" w:rsidRDefault="00996006" w:rsidP="00996006">
      <w:pPr>
        <w:pStyle w:val="Prrafodelista"/>
        <w:rPr>
          <w:rFonts w:ascii="Altivo Regular" w:hAnsi="Altivo Regular" w:cs="Arial"/>
          <w:color w:val="000000"/>
          <w:sz w:val="22"/>
          <w:szCs w:val="22"/>
        </w:rPr>
      </w:pPr>
    </w:p>
    <w:p w14:paraId="48C183EA" w14:textId="77777777" w:rsidR="00996006" w:rsidRDefault="00996006" w:rsidP="00996006">
      <w:pPr>
        <w:pStyle w:val="Prrafodelista"/>
        <w:numPr>
          <w:ilvl w:val="0"/>
          <w:numId w:val="15"/>
        </w:numPr>
        <w:spacing w:line="276" w:lineRule="auto"/>
        <w:jc w:val="both"/>
        <w:rPr>
          <w:rFonts w:ascii="Altivo Regular" w:hAnsi="Altivo Regular" w:cs="Arial"/>
          <w:color w:val="000000"/>
          <w:sz w:val="22"/>
          <w:szCs w:val="22"/>
        </w:rPr>
      </w:pPr>
      <w:r w:rsidRPr="00A86943">
        <w:rPr>
          <w:rFonts w:ascii="Altivo Regular" w:hAnsi="Altivo Regular" w:cs="Arial"/>
          <w:b/>
          <w:bCs/>
          <w:color w:val="000000"/>
          <w:sz w:val="22"/>
          <w:szCs w:val="22"/>
        </w:rPr>
        <w:t>Se realizaron 2 Conversatorios de Derechos Humanos de las mujeres</w:t>
      </w:r>
      <w:r w:rsidRPr="0032562A">
        <w:rPr>
          <w:rFonts w:ascii="Altivo Regular" w:hAnsi="Altivo Regular" w:cs="Arial"/>
          <w:color w:val="000000"/>
          <w:sz w:val="22"/>
          <w:szCs w:val="22"/>
        </w:rPr>
        <w:t xml:space="preserve">, con la participación de </w:t>
      </w:r>
      <w:r w:rsidRPr="0032562A">
        <w:rPr>
          <w:rFonts w:ascii="Altivo Regular" w:hAnsi="Altivo Regular" w:cs="Arial"/>
          <w:b/>
          <w:bCs/>
          <w:color w:val="000000"/>
          <w:sz w:val="22"/>
          <w:szCs w:val="22"/>
        </w:rPr>
        <w:t>47</w:t>
      </w:r>
      <w:r w:rsidRPr="0032562A">
        <w:rPr>
          <w:rFonts w:ascii="Altivo Regular" w:hAnsi="Altivo Regular" w:cs="Arial"/>
          <w:color w:val="000000"/>
          <w:sz w:val="22"/>
          <w:szCs w:val="22"/>
        </w:rPr>
        <w:t xml:space="preserve"> personas, 41 mujeres y 6 hombres, dirigidos a personal de la Municipalidad de Guatemala y MAGA, en el departamento de Guatemala. </w:t>
      </w:r>
    </w:p>
    <w:p w14:paraId="42EE8033" w14:textId="77777777" w:rsidR="00996006" w:rsidRPr="0032562A" w:rsidRDefault="00996006" w:rsidP="00996006">
      <w:pPr>
        <w:pStyle w:val="Prrafodelista"/>
        <w:rPr>
          <w:rFonts w:ascii="Altivo Regular" w:hAnsi="Altivo Regular" w:cs="Arial"/>
          <w:color w:val="000000"/>
          <w:sz w:val="22"/>
          <w:szCs w:val="22"/>
        </w:rPr>
      </w:pPr>
    </w:p>
    <w:p w14:paraId="52B8F659" w14:textId="77777777" w:rsidR="00996006" w:rsidRDefault="00996006" w:rsidP="00996006">
      <w:pPr>
        <w:pStyle w:val="Prrafodelista"/>
        <w:numPr>
          <w:ilvl w:val="0"/>
          <w:numId w:val="15"/>
        </w:numPr>
        <w:spacing w:line="276" w:lineRule="auto"/>
        <w:jc w:val="both"/>
        <w:rPr>
          <w:rFonts w:ascii="Altivo Regular" w:hAnsi="Altivo Regular" w:cs="Arial"/>
          <w:color w:val="000000"/>
          <w:sz w:val="22"/>
          <w:szCs w:val="22"/>
        </w:rPr>
      </w:pPr>
      <w:r w:rsidRPr="00A86943">
        <w:rPr>
          <w:rFonts w:ascii="Altivo Regular" w:hAnsi="Altivo Regular" w:cs="Arial"/>
          <w:b/>
          <w:bCs/>
          <w:color w:val="000000"/>
          <w:sz w:val="22"/>
          <w:szCs w:val="22"/>
        </w:rPr>
        <w:t>Se realizaron 2 Conversatorios de Derechos Humanos de la niñez,</w:t>
      </w:r>
      <w:r w:rsidRPr="0032562A">
        <w:rPr>
          <w:rFonts w:ascii="Altivo Regular" w:hAnsi="Altivo Regular" w:cs="Arial"/>
          <w:color w:val="000000"/>
          <w:sz w:val="22"/>
          <w:szCs w:val="22"/>
        </w:rPr>
        <w:t xml:space="preserve"> con la participación de </w:t>
      </w:r>
      <w:r w:rsidRPr="0032562A">
        <w:rPr>
          <w:rFonts w:ascii="Altivo Regular" w:hAnsi="Altivo Regular" w:cs="Arial"/>
          <w:b/>
          <w:bCs/>
          <w:color w:val="000000"/>
          <w:sz w:val="22"/>
          <w:szCs w:val="22"/>
        </w:rPr>
        <w:t xml:space="preserve">134 </w:t>
      </w:r>
      <w:r w:rsidRPr="0032562A">
        <w:rPr>
          <w:rFonts w:ascii="Altivo Regular" w:hAnsi="Altivo Regular" w:cs="Arial"/>
          <w:color w:val="000000"/>
          <w:sz w:val="22"/>
          <w:szCs w:val="22"/>
        </w:rPr>
        <w:t xml:space="preserve">personas, 101 mujeres y 33 hombres, dirigidos a personal administrativo del Ministerio de Educación de los departamentos de Zacapa y Chiquimula. </w:t>
      </w:r>
    </w:p>
    <w:p w14:paraId="1CCF9BA9" w14:textId="77777777" w:rsidR="00996006" w:rsidRPr="0032562A" w:rsidRDefault="00996006" w:rsidP="00996006">
      <w:pPr>
        <w:pStyle w:val="Prrafodelista"/>
        <w:rPr>
          <w:rFonts w:ascii="Altivo Regular" w:hAnsi="Altivo Regular" w:cs="Arial"/>
          <w:color w:val="000000"/>
          <w:sz w:val="22"/>
          <w:szCs w:val="22"/>
        </w:rPr>
      </w:pPr>
    </w:p>
    <w:p w14:paraId="63936860" w14:textId="77777777" w:rsidR="00996006" w:rsidRDefault="00996006" w:rsidP="00996006">
      <w:pPr>
        <w:pStyle w:val="Prrafodelista"/>
        <w:numPr>
          <w:ilvl w:val="0"/>
          <w:numId w:val="15"/>
        </w:numPr>
        <w:spacing w:line="276" w:lineRule="auto"/>
        <w:jc w:val="both"/>
        <w:rPr>
          <w:rFonts w:ascii="Altivo Regular" w:hAnsi="Altivo Regular" w:cs="Arial"/>
          <w:color w:val="000000"/>
          <w:sz w:val="22"/>
          <w:szCs w:val="22"/>
        </w:rPr>
      </w:pPr>
      <w:r w:rsidRPr="00A86943">
        <w:rPr>
          <w:rFonts w:ascii="Altivo Regular" w:hAnsi="Altivo Regular" w:cs="Arial"/>
          <w:b/>
          <w:bCs/>
          <w:color w:val="000000"/>
          <w:sz w:val="22"/>
          <w:szCs w:val="22"/>
        </w:rPr>
        <w:t>Se realizaron 2 Talleres de Derechos Humanos de los Pueblos Indígenas</w:t>
      </w:r>
      <w:r w:rsidRPr="0032562A">
        <w:rPr>
          <w:rFonts w:ascii="Altivo Regular" w:hAnsi="Altivo Regular" w:cs="Arial"/>
          <w:color w:val="000000"/>
          <w:sz w:val="22"/>
          <w:szCs w:val="22"/>
        </w:rPr>
        <w:t xml:space="preserve">, con la participación de </w:t>
      </w:r>
      <w:r w:rsidRPr="0032562A">
        <w:rPr>
          <w:rFonts w:ascii="Altivo Regular" w:hAnsi="Altivo Regular" w:cs="Arial"/>
          <w:b/>
          <w:bCs/>
          <w:color w:val="000000"/>
          <w:sz w:val="22"/>
          <w:szCs w:val="22"/>
        </w:rPr>
        <w:t>166</w:t>
      </w:r>
      <w:r w:rsidRPr="0032562A">
        <w:rPr>
          <w:rFonts w:ascii="Altivo Regular" w:hAnsi="Altivo Regular" w:cs="Arial"/>
          <w:color w:val="000000"/>
          <w:sz w:val="22"/>
          <w:szCs w:val="22"/>
        </w:rPr>
        <w:t xml:space="preserve"> personas, 67 mujeres y 99 hombres, dirigidos a personal administrativo del Ministerio de Educación de los departamentos de San Marcos y Huehuetenango.</w:t>
      </w:r>
    </w:p>
    <w:p w14:paraId="29181DBE" w14:textId="77777777" w:rsidR="00996006" w:rsidRPr="0032562A" w:rsidRDefault="00996006" w:rsidP="00996006">
      <w:pPr>
        <w:pStyle w:val="Prrafodelista"/>
        <w:rPr>
          <w:rFonts w:ascii="Altivo Regular" w:hAnsi="Altivo Regular" w:cs="Arial"/>
          <w:color w:val="000000"/>
          <w:sz w:val="22"/>
          <w:szCs w:val="22"/>
        </w:rPr>
      </w:pPr>
    </w:p>
    <w:p w14:paraId="1D39C6F6" w14:textId="77777777" w:rsidR="00996006" w:rsidRDefault="00996006" w:rsidP="00996006">
      <w:pPr>
        <w:pStyle w:val="Prrafodelista"/>
        <w:numPr>
          <w:ilvl w:val="0"/>
          <w:numId w:val="15"/>
        </w:numPr>
        <w:spacing w:line="276" w:lineRule="auto"/>
        <w:jc w:val="both"/>
        <w:rPr>
          <w:rFonts w:ascii="Altivo Regular" w:hAnsi="Altivo Regular" w:cs="Arial"/>
          <w:color w:val="000000"/>
          <w:sz w:val="22"/>
          <w:szCs w:val="22"/>
        </w:rPr>
      </w:pPr>
      <w:r w:rsidRPr="00A86943">
        <w:rPr>
          <w:rFonts w:ascii="Altivo Regular" w:hAnsi="Altivo Regular" w:cs="Arial"/>
          <w:b/>
          <w:bCs/>
          <w:color w:val="000000"/>
          <w:sz w:val="22"/>
          <w:szCs w:val="22"/>
        </w:rPr>
        <w:t>Se realizaron 2 Talleres de Derechos Humanos de los pueblos indíge</w:t>
      </w:r>
      <w:r w:rsidRPr="0032562A">
        <w:rPr>
          <w:rFonts w:ascii="Altivo Regular" w:hAnsi="Altivo Regular" w:cs="Arial"/>
          <w:color w:val="000000"/>
          <w:sz w:val="22"/>
          <w:szCs w:val="22"/>
        </w:rPr>
        <w:t xml:space="preserve">nas, con la participación de </w:t>
      </w:r>
      <w:r w:rsidRPr="0032562A">
        <w:rPr>
          <w:rFonts w:ascii="Altivo Regular" w:hAnsi="Altivo Regular" w:cs="Arial"/>
          <w:b/>
          <w:bCs/>
          <w:color w:val="000000"/>
          <w:sz w:val="22"/>
          <w:szCs w:val="22"/>
        </w:rPr>
        <w:t>168</w:t>
      </w:r>
      <w:r w:rsidRPr="0032562A">
        <w:rPr>
          <w:rFonts w:ascii="Altivo Regular" w:hAnsi="Altivo Regular" w:cs="Arial"/>
          <w:color w:val="000000"/>
          <w:sz w:val="22"/>
          <w:szCs w:val="22"/>
        </w:rPr>
        <w:t xml:space="preserve"> personas, 105 mujeres y 63 hombres, dirigidos a personal administrativo del Ministerio de Educación de los departamentos de Retalhuleu y Suchitepéquez. </w:t>
      </w:r>
    </w:p>
    <w:p w14:paraId="4C92830A" w14:textId="77777777" w:rsidR="00996006" w:rsidRPr="0032562A" w:rsidRDefault="00996006" w:rsidP="00996006">
      <w:pPr>
        <w:pStyle w:val="Prrafodelista"/>
        <w:rPr>
          <w:rFonts w:ascii="Altivo Regular" w:hAnsi="Altivo Regular" w:cs="Arial"/>
          <w:color w:val="000000"/>
          <w:sz w:val="22"/>
          <w:szCs w:val="22"/>
        </w:rPr>
      </w:pPr>
    </w:p>
    <w:p w14:paraId="2BB9EEE6" w14:textId="77777777" w:rsidR="00996006" w:rsidRDefault="00996006" w:rsidP="00996006">
      <w:pPr>
        <w:pStyle w:val="Prrafodelista"/>
        <w:numPr>
          <w:ilvl w:val="0"/>
          <w:numId w:val="15"/>
        </w:numPr>
        <w:spacing w:line="276" w:lineRule="auto"/>
        <w:jc w:val="both"/>
        <w:rPr>
          <w:rFonts w:ascii="Altivo Regular" w:hAnsi="Altivo Regular" w:cs="Arial"/>
          <w:color w:val="000000"/>
          <w:sz w:val="22"/>
          <w:szCs w:val="22"/>
        </w:rPr>
      </w:pPr>
      <w:r w:rsidRPr="00A86943">
        <w:rPr>
          <w:rFonts w:ascii="Altivo Regular" w:hAnsi="Altivo Regular" w:cs="Arial"/>
          <w:b/>
          <w:bCs/>
          <w:color w:val="000000"/>
          <w:sz w:val="22"/>
          <w:szCs w:val="22"/>
        </w:rPr>
        <w:lastRenderedPageBreak/>
        <w:t>Se realizaron 4 Talleres de Derechos Humanos de las Personas con Discapacidad</w:t>
      </w:r>
      <w:r w:rsidRPr="0032562A">
        <w:rPr>
          <w:rFonts w:ascii="Altivo Regular" w:hAnsi="Altivo Regular" w:cs="Arial"/>
          <w:color w:val="000000"/>
          <w:sz w:val="22"/>
          <w:szCs w:val="22"/>
        </w:rPr>
        <w:t xml:space="preserve">, con la participación de </w:t>
      </w:r>
      <w:r w:rsidRPr="0032562A">
        <w:rPr>
          <w:rFonts w:ascii="Altivo Regular" w:hAnsi="Altivo Regular" w:cs="Arial"/>
          <w:b/>
          <w:bCs/>
          <w:color w:val="000000"/>
          <w:sz w:val="22"/>
          <w:szCs w:val="22"/>
        </w:rPr>
        <w:t>362</w:t>
      </w:r>
      <w:r w:rsidRPr="0032562A">
        <w:rPr>
          <w:rFonts w:ascii="Altivo Regular" w:hAnsi="Altivo Regular" w:cs="Arial"/>
          <w:color w:val="000000"/>
          <w:sz w:val="22"/>
          <w:szCs w:val="22"/>
        </w:rPr>
        <w:t xml:space="preserve"> personas, 255 mujeres y 107 hombres, dirigidos a personal administrativo del Ministerio de Educación de los departamentos de Escuintla, Sacatepéquez, Quetzaltenango y Santa Rosa.</w:t>
      </w:r>
    </w:p>
    <w:p w14:paraId="170EC659" w14:textId="77777777" w:rsidR="00996006" w:rsidRPr="0032562A" w:rsidRDefault="00996006" w:rsidP="00996006">
      <w:pPr>
        <w:pStyle w:val="Prrafodelista"/>
        <w:rPr>
          <w:rFonts w:ascii="Altivo Regular" w:hAnsi="Altivo Regular" w:cs="Arial"/>
          <w:color w:val="000000"/>
          <w:sz w:val="22"/>
          <w:szCs w:val="22"/>
        </w:rPr>
      </w:pPr>
    </w:p>
    <w:p w14:paraId="2CDC012D" w14:textId="77777777" w:rsidR="00996006" w:rsidRDefault="00996006" w:rsidP="00996006">
      <w:pPr>
        <w:pStyle w:val="Prrafodelista"/>
        <w:numPr>
          <w:ilvl w:val="0"/>
          <w:numId w:val="15"/>
        </w:numPr>
        <w:spacing w:line="276" w:lineRule="auto"/>
        <w:jc w:val="both"/>
        <w:rPr>
          <w:rFonts w:ascii="Altivo Regular" w:hAnsi="Altivo Regular" w:cs="Arial"/>
          <w:color w:val="000000"/>
          <w:sz w:val="22"/>
          <w:szCs w:val="22"/>
        </w:rPr>
      </w:pPr>
      <w:r w:rsidRPr="00A86943">
        <w:rPr>
          <w:rFonts w:ascii="Altivo Regular" w:hAnsi="Altivo Regular" w:cs="Arial"/>
          <w:b/>
          <w:bCs/>
          <w:color w:val="000000"/>
          <w:sz w:val="22"/>
          <w:szCs w:val="22"/>
        </w:rPr>
        <w:t>Se realizó 1 conversatorio de conocimientos básicos en derechos humanos</w:t>
      </w:r>
      <w:r w:rsidRPr="0032562A">
        <w:rPr>
          <w:rFonts w:ascii="Altivo Regular" w:hAnsi="Altivo Regular" w:cs="Arial"/>
          <w:color w:val="000000"/>
          <w:sz w:val="22"/>
          <w:szCs w:val="22"/>
        </w:rPr>
        <w:t xml:space="preserve">, con la participación de </w:t>
      </w:r>
      <w:r w:rsidRPr="0032562A">
        <w:rPr>
          <w:rFonts w:ascii="Altivo Regular" w:hAnsi="Altivo Regular" w:cs="Arial"/>
          <w:b/>
          <w:bCs/>
          <w:color w:val="000000"/>
          <w:sz w:val="22"/>
          <w:szCs w:val="22"/>
        </w:rPr>
        <w:t>25</w:t>
      </w:r>
      <w:r w:rsidRPr="0032562A">
        <w:rPr>
          <w:rFonts w:ascii="Altivo Regular" w:hAnsi="Altivo Regular" w:cs="Arial"/>
          <w:color w:val="000000"/>
          <w:sz w:val="22"/>
          <w:szCs w:val="22"/>
        </w:rPr>
        <w:t xml:space="preserve"> personas, 13 mujeres y 12 hombres, dirigido a personal del Fondo de Desarrollo Indígena Guatemalteco -FODIGUA-, en el departamento de Guatemala. </w:t>
      </w:r>
    </w:p>
    <w:p w14:paraId="0F25E1B5" w14:textId="77777777" w:rsidR="00996006" w:rsidRPr="0032562A" w:rsidRDefault="00996006" w:rsidP="00996006">
      <w:pPr>
        <w:pStyle w:val="Prrafodelista"/>
        <w:rPr>
          <w:rFonts w:ascii="Altivo Regular" w:hAnsi="Altivo Regular" w:cs="Arial"/>
          <w:color w:val="000000"/>
          <w:sz w:val="22"/>
          <w:szCs w:val="22"/>
        </w:rPr>
      </w:pPr>
    </w:p>
    <w:p w14:paraId="3B50A5BC" w14:textId="77777777" w:rsidR="00996006" w:rsidRDefault="00996006" w:rsidP="00996006">
      <w:pPr>
        <w:pStyle w:val="Prrafodelista"/>
        <w:numPr>
          <w:ilvl w:val="0"/>
          <w:numId w:val="15"/>
        </w:numPr>
        <w:spacing w:line="276" w:lineRule="auto"/>
        <w:jc w:val="both"/>
        <w:rPr>
          <w:rFonts w:ascii="Altivo Regular" w:hAnsi="Altivo Regular" w:cs="Arial"/>
          <w:color w:val="000000"/>
          <w:sz w:val="22"/>
          <w:szCs w:val="22"/>
        </w:rPr>
      </w:pPr>
      <w:r w:rsidRPr="00A86943">
        <w:rPr>
          <w:rFonts w:ascii="Altivo Regular" w:hAnsi="Altivo Regular" w:cs="Arial"/>
          <w:b/>
          <w:bCs/>
          <w:color w:val="000000"/>
          <w:sz w:val="22"/>
          <w:szCs w:val="22"/>
        </w:rPr>
        <w:t>Se realizó 1 conversatorio de derechos humanos de las mujeres</w:t>
      </w:r>
      <w:r w:rsidRPr="009903E6">
        <w:rPr>
          <w:rFonts w:ascii="Altivo Regular" w:hAnsi="Altivo Regular" w:cs="Arial"/>
          <w:color w:val="000000"/>
          <w:sz w:val="22"/>
          <w:szCs w:val="22"/>
        </w:rPr>
        <w:t xml:space="preserve">, con la participación de </w:t>
      </w:r>
      <w:r w:rsidRPr="009903E6">
        <w:rPr>
          <w:rFonts w:ascii="Altivo Regular" w:hAnsi="Altivo Regular" w:cs="Arial"/>
          <w:b/>
          <w:bCs/>
          <w:color w:val="000000"/>
          <w:sz w:val="22"/>
          <w:szCs w:val="22"/>
        </w:rPr>
        <w:t>28</w:t>
      </w:r>
      <w:r w:rsidRPr="009903E6">
        <w:rPr>
          <w:rFonts w:ascii="Altivo Regular" w:hAnsi="Altivo Regular" w:cs="Arial"/>
          <w:color w:val="000000"/>
          <w:sz w:val="22"/>
          <w:szCs w:val="22"/>
        </w:rPr>
        <w:t xml:space="preserve"> mujeres lideresas de San Pedro Pinula, Jalapa. </w:t>
      </w:r>
    </w:p>
    <w:p w14:paraId="1FF2F3FE" w14:textId="77777777" w:rsidR="00996006" w:rsidRPr="009903E6" w:rsidRDefault="00996006" w:rsidP="00996006">
      <w:pPr>
        <w:pStyle w:val="Prrafodelista"/>
        <w:rPr>
          <w:rFonts w:ascii="Altivo Regular" w:hAnsi="Altivo Regular" w:cs="Arial"/>
          <w:color w:val="000000"/>
          <w:sz w:val="22"/>
          <w:szCs w:val="22"/>
        </w:rPr>
      </w:pPr>
    </w:p>
    <w:p w14:paraId="468710D1" w14:textId="77777777" w:rsidR="00996006" w:rsidRDefault="00996006" w:rsidP="00996006">
      <w:pPr>
        <w:pStyle w:val="Prrafodelista"/>
        <w:numPr>
          <w:ilvl w:val="0"/>
          <w:numId w:val="15"/>
        </w:numPr>
        <w:spacing w:line="276" w:lineRule="auto"/>
        <w:jc w:val="both"/>
        <w:rPr>
          <w:rFonts w:ascii="Altivo Regular" w:hAnsi="Altivo Regular" w:cs="Arial"/>
          <w:color w:val="000000"/>
          <w:sz w:val="22"/>
          <w:szCs w:val="22"/>
        </w:rPr>
      </w:pPr>
      <w:r w:rsidRPr="00A86943">
        <w:rPr>
          <w:rFonts w:ascii="Altivo Regular" w:hAnsi="Altivo Regular" w:cs="Arial"/>
          <w:b/>
          <w:bCs/>
          <w:color w:val="000000"/>
          <w:sz w:val="22"/>
          <w:szCs w:val="22"/>
        </w:rPr>
        <w:t>Se realizó 1 conversatorio de derechos humanos de la niñez</w:t>
      </w:r>
      <w:r w:rsidRPr="009903E6">
        <w:rPr>
          <w:rFonts w:ascii="Altivo Regular" w:hAnsi="Altivo Regular" w:cs="Arial"/>
          <w:color w:val="000000"/>
          <w:sz w:val="22"/>
          <w:szCs w:val="22"/>
        </w:rPr>
        <w:t xml:space="preserve">, con la participación de </w:t>
      </w:r>
      <w:r w:rsidRPr="009903E6">
        <w:rPr>
          <w:rFonts w:ascii="Altivo Regular" w:hAnsi="Altivo Regular" w:cs="Arial"/>
          <w:b/>
          <w:bCs/>
          <w:color w:val="000000"/>
          <w:sz w:val="22"/>
          <w:szCs w:val="22"/>
        </w:rPr>
        <w:t>16</w:t>
      </w:r>
      <w:r w:rsidRPr="009903E6">
        <w:rPr>
          <w:rFonts w:ascii="Altivo Regular" w:hAnsi="Altivo Regular" w:cs="Arial"/>
          <w:color w:val="000000"/>
          <w:sz w:val="22"/>
          <w:szCs w:val="22"/>
        </w:rPr>
        <w:t xml:space="preserve"> personas, 15 mujeres y 1 hombre, dirigido a personal del Ministerio de Agricultura, Ganadería y Alimentación, del departamento de Guatemala.</w:t>
      </w:r>
    </w:p>
    <w:p w14:paraId="469D0EF2" w14:textId="77777777" w:rsidR="00996006" w:rsidRPr="009903E6" w:rsidRDefault="00996006" w:rsidP="00996006">
      <w:pPr>
        <w:pStyle w:val="Prrafodelista"/>
        <w:rPr>
          <w:rFonts w:ascii="Altivo Regular" w:hAnsi="Altivo Regular" w:cs="Arial"/>
          <w:color w:val="000000"/>
          <w:sz w:val="22"/>
          <w:szCs w:val="22"/>
        </w:rPr>
      </w:pPr>
    </w:p>
    <w:p w14:paraId="12533EC5" w14:textId="77777777" w:rsidR="00996006" w:rsidRPr="009903E6" w:rsidRDefault="00996006" w:rsidP="00996006">
      <w:pPr>
        <w:pStyle w:val="Prrafodelista"/>
        <w:numPr>
          <w:ilvl w:val="0"/>
          <w:numId w:val="15"/>
        </w:numPr>
        <w:spacing w:line="276" w:lineRule="auto"/>
        <w:jc w:val="both"/>
        <w:rPr>
          <w:rFonts w:ascii="Altivo Regular" w:hAnsi="Altivo Regular" w:cs="Arial"/>
          <w:color w:val="000000"/>
          <w:sz w:val="22"/>
          <w:szCs w:val="22"/>
        </w:rPr>
      </w:pPr>
      <w:r w:rsidRPr="00A86943">
        <w:rPr>
          <w:rFonts w:ascii="Altivo Regular" w:hAnsi="Altivo Regular" w:cs="Arial"/>
          <w:b/>
          <w:bCs/>
          <w:color w:val="000000"/>
          <w:sz w:val="22"/>
          <w:szCs w:val="22"/>
        </w:rPr>
        <w:t>Se realizaron 3 talleres de derechos humanos de los pueblos indígenas</w:t>
      </w:r>
      <w:r w:rsidRPr="009903E6">
        <w:rPr>
          <w:rFonts w:ascii="Altivo Regular" w:hAnsi="Altivo Regular" w:cs="Arial"/>
          <w:color w:val="000000"/>
          <w:sz w:val="22"/>
          <w:szCs w:val="22"/>
        </w:rPr>
        <w:t xml:space="preserve">, con la participación de </w:t>
      </w:r>
      <w:r w:rsidRPr="009903E6">
        <w:rPr>
          <w:rFonts w:ascii="Altivo Regular" w:hAnsi="Altivo Regular" w:cs="Arial"/>
          <w:b/>
          <w:bCs/>
          <w:color w:val="000000"/>
          <w:sz w:val="22"/>
          <w:szCs w:val="22"/>
        </w:rPr>
        <w:t>81</w:t>
      </w:r>
      <w:r w:rsidRPr="009903E6">
        <w:rPr>
          <w:rFonts w:ascii="Altivo Regular" w:hAnsi="Altivo Regular" w:cs="Arial"/>
          <w:color w:val="000000"/>
          <w:sz w:val="22"/>
          <w:szCs w:val="22"/>
        </w:rPr>
        <w:t xml:space="preserve"> personas, 44 mujeres y 37 hombres, dirigidos a personal </w:t>
      </w:r>
    </w:p>
    <w:p w14:paraId="1E9BD1C7" w14:textId="77777777" w:rsidR="00996006" w:rsidRDefault="00996006" w:rsidP="00996006">
      <w:pPr>
        <w:spacing w:line="276" w:lineRule="auto"/>
        <w:ind w:left="708"/>
        <w:jc w:val="both"/>
        <w:rPr>
          <w:rFonts w:ascii="Altivo Regular" w:hAnsi="Altivo Regular" w:cs="Arial"/>
          <w:color w:val="000000"/>
          <w:sz w:val="22"/>
          <w:szCs w:val="22"/>
        </w:rPr>
      </w:pPr>
      <w:r w:rsidRPr="00B11757">
        <w:rPr>
          <w:rFonts w:ascii="Altivo Regular" w:hAnsi="Altivo Regular" w:cs="Arial"/>
          <w:color w:val="000000"/>
          <w:sz w:val="22"/>
          <w:szCs w:val="22"/>
        </w:rPr>
        <w:t xml:space="preserve">del Fondo de Desarrollo Indígena Guatemalteco -FODIGUA- y el Ministerio de Agricultura, Ganadería y Alimentación, del departamento de Guatemala. </w:t>
      </w:r>
    </w:p>
    <w:p w14:paraId="5ACB7A56" w14:textId="77777777" w:rsidR="00996006" w:rsidRDefault="00996006" w:rsidP="00996006">
      <w:pPr>
        <w:spacing w:line="276" w:lineRule="auto"/>
        <w:ind w:left="708"/>
        <w:jc w:val="both"/>
        <w:rPr>
          <w:rFonts w:ascii="Altivo Regular" w:hAnsi="Altivo Regular" w:cs="Arial"/>
          <w:color w:val="000000"/>
          <w:sz w:val="22"/>
          <w:szCs w:val="22"/>
        </w:rPr>
      </w:pPr>
    </w:p>
    <w:p w14:paraId="4B21142D" w14:textId="77777777" w:rsidR="00996006" w:rsidRDefault="00996006" w:rsidP="00996006">
      <w:pPr>
        <w:pStyle w:val="Prrafodelista"/>
        <w:numPr>
          <w:ilvl w:val="0"/>
          <w:numId w:val="49"/>
        </w:numPr>
        <w:spacing w:line="276" w:lineRule="auto"/>
        <w:jc w:val="both"/>
        <w:rPr>
          <w:rFonts w:ascii="Altivo Regular" w:hAnsi="Altivo Regular" w:cs="Arial"/>
          <w:color w:val="000000"/>
          <w:sz w:val="22"/>
          <w:szCs w:val="22"/>
        </w:rPr>
      </w:pPr>
      <w:r w:rsidRPr="009903E6">
        <w:rPr>
          <w:rFonts w:ascii="Altivo Regular" w:hAnsi="Altivo Regular" w:cs="Arial"/>
          <w:color w:val="000000"/>
          <w:sz w:val="22"/>
          <w:szCs w:val="22"/>
        </w:rPr>
        <w:t xml:space="preserve">Se realizaron 3 talleres de derechos humanos de las personas con discapacidad, con la participación de </w:t>
      </w:r>
      <w:r w:rsidRPr="009903E6">
        <w:rPr>
          <w:rFonts w:ascii="Altivo Regular" w:hAnsi="Altivo Regular" w:cs="Arial"/>
          <w:b/>
          <w:bCs/>
          <w:color w:val="000000"/>
          <w:sz w:val="22"/>
          <w:szCs w:val="22"/>
        </w:rPr>
        <w:t>198</w:t>
      </w:r>
      <w:r w:rsidRPr="009903E6">
        <w:rPr>
          <w:rFonts w:ascii="Altivo Regular" w:hAnsi="Altivo Regular" w:cs="Arial"/>
          <w:color w:val="000000"/>
          <w:sz w:val="22"/>
          <w:szCs w:val="22"/>
        </w:rPr>
        <w:t xml:space="preserve"> personas, 119 mujeres y 79 hombres, dirigidos a personal administrativo del Ministerio de Educación de los departamentos de Chimaltenango, Guatemala y Alta Verapaz. </w:t>
      </w:r>
    </w:p>
    <w:p w14:paraId="4F0FE182" w14:textId="77777777" w:rsidR="00996006" w:rsidRDefault="00996006" w:rsidP="00996006">
      <w:pPr>
        <w:pStyle w:val="Prrafodelista"/>
        <w:spacing w:line="276" w:lineRule="auto"/>
        <w:jc w:val="both"/>
        <w:rPr>
          <w:rFonts w:ascii="Altivo Regular" w:hAnsi="Altivo Regular" w:cs="Arial"/>
          <w:color w:val="000000"/>
          <w:sz w:val="22"/>
          <w:szCs w:val="22"/>
        </w:rPr>
      </w:pPr>
    </w:p>
    <w:p w14:paraId="2F4B05EE" w14:textId="77777777" w:rsidR="00996006" w:rsidRDefault="00996006" w:rsidP="00996006">
      <w:pPr>
        <w:pStyle w:val="Prrafodelista"/>
        <w:numPr>
          <w:ilvl w:val="0"/>
          <w:numId w:val="49"/>
        </w:numPr>
        <w:spacing w:line="276" w:lineRule="auto"/>
        <w:jc w:val="both"/>
        <w:rPr>
          <w:rFonts w:ascii="Altivo Regular" w:hAnsi="Altivo Regular" w:cs="Arial"/>
          <w:color w:val="000000"/>
          <w:sz w:val="22"/>
          <w:szCs w:val="22"/>
        </w:rPr>
      </w:pPr>
      <w:r w:rsidRPr="00A86943">
        <w:rPr>
          <w:rFonts w:ascii="Altivo Regular" w:hAnsi="Altivo Regular" w:cs="Arial"/>
          <w:b/>
          <w:bCs/>
          <w:color w:val="000000"/>
          <w:sz w:val="22"/>
          <w:szCs w:val="22"/>
        </w:rPr>
        <w:t>Se realizaron 4 talleres de derechos humanos y uso de la fuerza</w:t>
      </w:r>
      <w:r w:rsidRPr="009903E6">
        <w:rPr>
          <w:rFonts w:ascii="Altivo Regular" w:hAnsi="Altivo Regular" w:cs="Arial"/>
          <w:color w:val="000000"/>
          <w:sz w:val="22"/>
          <w:szCs w:val="22"/>
        </w:rPr>
        <w:t xml:space="preserve">, con la participación de </w:t>
      </w:r>
      <w:r w:rsidRPr="009903E6">
        <w:rPr>
          <w:rFonts w:ascii="Altivo Regular" w:hAnsi="Altivo Regular" w:cs="Arial"/>
          <w:b/>
          <w:bCs/>
          <w:color w:val="000000"/>
          <w:sz w:val="22"/>
          <w:szCs w:val="22"/>
        </w:rPr>
        <w:t>267</w:t>
      </w:r>
      <w:r w:rsidRPr="009903E6">
        <w:rPr>
          <w:rFonts w:ascii="Altivo Regular" w:hAnsi="Altivo Regular" w:cs="Arial"/>
          <w:color w:val="000000"/>
          <w:sz w:val="22"/>
          <w:szCs w:val="22"/>
        </w:rPr>
        <w:t xml:space="preserve"> personas, 34 mujeres y 233 hombres, dirigidos a personal del Ministerio de la Defensa Nacional, Centro regional de entrenamiento de operadores de mantenimiento de paz -CREOMPAZ-, de Cobán, Alta Verapaz; Comando Aéreo del Norte, de Flores Petén; Brigada de Infantería, de Flores, Petén; y personal de la Subdirección General de Apoyo y Logística, de la Policía Nacional Civil del departamento de Guatemala.</w:t>
      </w:r>
    </w:p>
    <w:p w14:paraId="6C2F3CCC" w14:textId="77777777" w:rsidR="00996006" w:rsidRPr="009903E6" w:rsidRDefault="00996006" w:rsidP="00996006">
      <w:pPr>
        <w:pStyle w:val="Prrafodelista"/>
        <w:rPr>
          <w:rFonts w:ascii="Altivo Regular" w:hAnsi="Altivo Regular" w:cs="Arial"/>
          <w:color w:val="000000"/>
          <w:sz w:val="22"/>
          <w:szCs w:val="22"/>
        </w:rPr>
      </w:pPr>
    </w:p>
    <w:p w14:paraId="6B3C46EF" w14:textId="77777777" w:rsidR="00996006" w:rsidRDefault="00996006" w:rsidP="00996006">
      <w:pPr>
        <w:pStyle w:val="Prrafodelista"/>
        <w:numPr>
          <w:ilvl w:val="0"/>
          <w:numId w:val="49"/>
        </w:numPr>
        <w:spacing w:line="276" w:lineRule="auto"/>
        <w:jc w:val="both"/>
        <w:rPr>
          <w:rFonts w:ascii="Altivo Regular" w:hAnsi="Altivo Regular" w:cs="Arial"/>
          <w:color w:val="000000"/>
          <w:sz w:val="22"/>
          <w:szCs w:val="22"/>
        </w:rPr>
      </w:pPr>
      <w:r w:rsidRPr="00A86943">
        <w:rPr>
          <w:rFonts w:ascii="Altivo Regular" w:hAnsi="Altivo Regular" w:cs="Arial"/>
          <w:b/>
          <w:bCs/>
          <w:color w:val="000000"/>
          <w:sz w:val="22"/>
          <w:szCs w:val="22"/>
        </w:rPr>
        <w:lastRenderedPageBreak/>
        <w:t>Se realizó 1 conversatorio denominado juventud, derechos humanos y paz</w:t>
      </w:r>
      <w:r w:rsidRPr="009903E6">
        <w:rPr>
          <w:rFonts w:ascii="Altivo Regular" w:hAnsi="Altivo Regular" w:cs="Arial"/>
          <w:color w:val="000000"/>
          <w:sz w:val="22"/>
          <w:szCs w:val="22"/>
        </w:rPr>
        <w:t xml:space="preserve">, con la participación de </w:t>
      </w:r>
      <w:r w:rsidRPr="009903E6">
        <w:rPr>
          <w:rFonts w:ascii="Altivo Regular" w:hAnsi="Altivo Regular" w:cs="Arial"/>
          <w:b/>
          <w:bCs/>
          <w:color w:val="000000"/>
          <w:sz w:val="22"/>
          <w:szCs w:val="22"/>
        </w:rPr>
        <w:t>88</w:t>
      </w:r>
      <w:r w:rsidRPr="009903E6">
        <w:rPr>
          <w:rFonts w:ascii="Altivo Regular" w:hAnsi="Altivo Regular" w:cs="Arial"/>
          <w:color w:val="000000"/>
          <w:sz w:val="22"/>
          <w:szCs w:val="22"/>
        </w:rPr>
        <w:t xml:space="preserve"> personas, 64 mujeres y 24 hombres, dirigido a Red de Jóvenes Líderes, en el departamento de Guatemala.</w:t>
      </w:r>
    </w:p>
    <w:p w14:paraId="027A1D2A" w14:textId="77777777" w:rsidR="00996006" w:rsidRPr="009903E6" w:rsidRDefault="00996006" w:rsidP="00996006">
      <w:pPr>
        <w:pStyle w:val="Prrafodelista"/>
        <w:rPr>
          <w:rFonts w:ascii="Altivo Regular" w:hAnsi="Altivo Regular" w:cs="Arial"/>
          <w:color w:val="000000"/>
          <w:sz w:val="22"/>
          <w:szCs w:val="22"/>
        </w:rPr>
      </w:pPr>
    </w:p>
    <w:p w14:paraId="21BD7BBF" w14:textId="77777777" w:rsidR="00996006" w:rsidRDefault="00996006" w:rsidP="00996006">
      <w:pPr>
        <w:pStyle w:val="Prrafodelista"/>
        <w:numPr>
          <w:ilvl w:val="0"/>
          <w:numId w:val="49"/>
        </w:numPr>
        <w:spacing w:line="276" w:lineRule="auto"/>
        <w:jc w:val="both"/>
        <w:rPr>
          <w:rFonts w:ascii="Altivo Regular" w:hAnsi="Altivo Regular" w:cs="Arial"/>
          <w:color w:val="000000"/>
          <w:sz w:val="22"/>
          <w:szCs w:val="22"/>
        </w:rPr>
      </w:pPr>
      <w:r w:rsidRPr="00A86943">
        <w:rPr>
          <w:rFonts w:ascii="Altivo Regular" w:hAnsi="Altivo Regular" w:cs="Arial"/>
          <w:b/>
          <w:bCs/>
          <w:color w:val="000000"/>
          <w:sz w:val="22"/>
          <w:szCs w:val="22"/>
        </w:rPr>
        <w:t>Se realizaron 3 conversatorios por la paz y la democracia</w:t>
      </w:r>
      <w:r w:rsidRPr="009903E6">
        <w:rPr>
          <w:rFonts w:ascii="Altivo Regular" w:hAnsi="Altivo Regular" w:cs="Arial"/>
          <w:color w:val="000000"/>
          <w:sz w:val="22"/>
          <w:szCs w:val="22"/>
        </w:rPr>
        <w:t xml:space="preserve">, con la participación de </w:t>
      </w:r>
      <w:r w:rsidRPr="009903E6">
        <w:rPr>
          <w:rFonts w:ascii="Altivo Regular" w:hAnsi="Altivo Regular" w:cs="Arial"/>
          <w:b/>
          <w:bCs/>
          <w:color w:val="000000"/>
          <w:sz w:val="22"/>
          <w:szCs w:val="22"/>
        </w:rPr>
        <w:t>927</w:t>
      </w:r>
      <w:r w:rsidRPr="009903E6">
        <w:rPr>
          <w:rFonts w:ascii="Altivo Regular" w:hAnsi="Altivo Regular" w:cs="Arial"/>
          <w:color w:val="000000"/>
          <w:sz w:val="22"/>
          <w:szCs w:val="22"/>
        </w:rPr>
        <w:t xml:space="preserve"> personas, 491 mujeres y 436 hombres, dirigidos a jóvenes estudiantes, de los departamentos de Chimaltenango, Baja Verapaz y Huehuetenango.</w:t>
      </w:r>
    </w:p>
    <w:p w14:paraId="7D411DA9" w14:textId="77777777" w:rsidR="00996006" w:rsidRPr="009903E6" w:rsidRDefault="00996006" w:rsidP="00996006">
      <w:pPr>
        <w:pStyle w:val="Prrafodelista"/>
        <w:rPr>
          <w:rFonts w:ascii="Altivo Regular" w:hAnsi="Altivo Regular" w:cs="Arial"/>
          <w:color w:val="000000"/>
          <w:sz w:val="22"/>
          <w:szCs w:val="22"/>
        </w:rPr>
      </w:pPr>
    </w:p>
    <w:p w14:paraId="461BD3FB" w14:textId="77777777" w:rsidR="00996006" w:rsidRDefault="00996006" w:rsidP="00996006">
      <w:pPr>
        <w:pStyle w:val="Prrafodelista"/>
        <w:numPr>
          <w:ilvl w:val="0"/>
          <w:numId w:val="49"/>
        </w:numPr>
        <w:spacing w:line="276" w:lineRule="auto"/>
        <w:jc w:val="both"/>
        <w:rPr>
          <w:rFonts w:ascii="Altivo Regular" w:hAnsi="Altivo Regular" w:cs="Arial"/>
          <w:color w:val="000000"/>
          <w:sz w:val="22"/>
          <w:szCs w:val="22"/>
        </w:rPr>
      </w:pPr>
      <w:r w:rsidRPr="00A86943">
        <w:rPr>
          <w:rFonts w:ascii="Altivo Regular" w:hAnsi="Altivo Regular" w:cs="Arial"/>
          <w:b/>
          <w:bCs/>
          <w:color w:val="000000"/>
          <w:sz w:val="22"/>
          <w:szCs w:val="22"/>
        </w:rPr>
        <w:t>Se realizó 1 taller de derechos de las personas con discapacidad</w:t>
      </w:r>
      <w:r w:rsidRPr="009903E6">
        <w:rPr>
          <w:rFonts w:ascii="Altivo Regular" w:hAnsi="Altivo Regular" w:cs="Arial"/>
          <w:color w:val="000000"/>
          <w:sz w:val="22"/>
          <w:szCs w:val="22"/>
        </w:rPr>
        <w:t xml:space="preserve">, con la participación de </w:t>
      </w:r>
      <w:r w:rsidRPr="009903E6">
        <w:rPr>
          <w:rFonts w:ascii="Altivo Regular" w:hAnsi="Altivo Regular" w:cs="Arial"/>
          <w:b/>
          <w:bCs/>
          <w:color w:val="000000"/>
          <w:sz w:val="22"/>
          <w:szCs w:val="22"/>
        </w:rPr>
        <w:t>13</w:t>
      </w:r>
      <w:r w:rsidRPr="009903E6">
        <w:rPr>
          <w:rFonts w:ascii="Altivo Regular" w:hAnsi="Altivo Regular" w:cs="Arial"/>
          <w:color w:val="000000"/>
          <w:sz w:val="22"/>
          <w:szCs w:val="22"/>
        </w:rPr>
        <w:t xml:space="preserve"> personas, 10 mujeres y 3 hombres, dirigido a personal administrativo del Ministerio de Agricultura, Ganadería y Alimentación, del departamento de Guatemala.</w:t>
      </w:r>
    </w:p>
    <w:p w14:paraId="34A01A21" w14:textId="77777777" w:rsidR="00996006" w:rsidRPr="009903E6" w:rsidRDefault="00996006" w:rsidP="00996006">
      <w:pPr>
        <w:pStyle w:val="Prrafodelista"/>
        <w:rPr>
          <w:rFonts w:ascii="Altivo Regular" w:hAnsi="Altivo Regular" w:cs="Arial"/>
          <w:color w:val="000000"/>
          <w:sz w:val="22"/>
          <w:szCs w:val="22"/>
        </w:rPr>
      </w:pPr>
    </w:p>
    <w:p w14:paraId="7D172493" w14:textId="77777777" w:rsidR="00996006" w:rsidRDefault="00996006" w:rsidP="00996006">
      <w:pPr>
        <w:pStyle w:val="Prrafodelista"/>
        <w:numPr>
          <w:ilvl w:val="0"/>
          <w:numId w:val="49"/>
        </w:numPr>
        <w:spacing w:line="276" w:lineRule="auto"/>
        <w:jc w:val="both"/>
        <w:rPr>
          <w:rFonts w:ascii="Altivo Regular" w:hAnsi="Altivo Regular" w:cs="Arial"/>
          <w:color w:val="000000"/>
          <w:sz w:val="22"/>
          <w:szCs w:val="22"/>
        </w:rPr>
      </w:pPr>
      <w:r w:rsidRPr="00A86943">
        <w:rPr>
          <w:rFonts w:ascii="Altivo Regular" w:hAnsi="Altivo Regular" w:cs="Arial"/>
          <w:b/>
          <w:bCs/>
          <w:color w:val="000000"/>
          <w:sz w:val="22"/>
          <w:szCs w:val="22"/>
        </w:rPr>
        <w:t>Se realizaron 3 talleres de derechos humanos y uso de la fuerza</w:t>
      </w:r>
      <w:r w:rsidRPr="009903E6">
        <w:rPr>
          <w:rFonts w:ascii="Altivo Regular" w:hAnsi="Altivo Regular" w:cs="Arial"/>
          <w:color w:val="000000"/>
          <w:sz w:val="22"/>
          <w:szCs w:val="22"/>
        </w:rPr>
        <w:t xml:space="preserve">, con la participación de </w:t>
      </w:r>
      <w:r w:rsidRPr="009903E6">
        <w:rPr>
          <w:rFonts w:ascii="Altivo Regular" w:hAnsi="Altivo Regular" w:cs="Arial"/>
          <w:b/>
          <w:bCs/>
          <w:color w:val="000000"/>
          <w:sz w:val="22"/>
          <w:szCs w:val="22"/>
        </w:rPr>
        <w:t>234</w:t>
      </w:r>
      <w:r w:rsidRPr="009903E6">
        <w:rPr>
          <w:rFonts w:ascii="Altivo Regular" w:hAnsi="Altivo Regular" w:cs="Arial"/>
          <w:color w:val="000000"/>
          <w:sz w:val="22"/>
          <w:szCs w:val="22"/>
        </w:rPr>
        <w:t xml:space="preserve"> personas, 36 mujeres y 198 hombres, dirigidos a personal del Ministerio de la Defensa Nacional, personal de la Brigada Humanitaria de Rescate, Brigada Militar "Mariscal Zavala" y Comando Aéreo Central "La Aurora", en el departamento de Guatemala. </w:t>
      </w:r>
    </w:p>
    <w:p w14:paraId="7BE30B44" w14:textId="77777777" w:rsidR="00996006" w:rsidRPr="009903E6" w:rsidRDefault="00996006" w:rsidP="00996006">
      <w:pPr>
        <w:pStyle w:val="Prrafodelista"/>
        <w:rPr>
          <w:rFonts w:ascii="Altivo Regular" w:hAnsi="Altivo Regular" w:cs="Arial"/>
          <w:color w:val="000000"/>
          <w:sz w:val="22"/>
          <w:szCs w:val="22"/>
        </w:rPr>
      </w:pPr>
    </w:p>
    <w:p w14:paraId="5034373F" w14:textId="77777777" w:rsidR="00996006" w:rsidRPr="009903E6" w:rsidRDefault="00996006" w:rsidP="00996006">
      <w:pPr>
        <w:pStyle w:val="Prrafodelista"/>
        <w:numPr>
          <w:ilvl w:val="0"/>
          <w:numId w:val="49"/>
        </w:numPr>
        <w:spacing w:line="276" w:lineRule="auto"/>
        <w:jc w:val="both"/>
        <w:rPr>
          <w:rFonts w:ascii="Altivo Regular" w:hAnsi="Altivo Regular" w:cs="Arial"/>
          <w:color w:val="000000"/>
          <w:sz w:val="22"/>
          <w:szCs w:val="22"/>
        </w:rPr>
      </w:pPr>
      <w:r w:rsidRPr="00A86943">
        <w:rPr>
          <w:rFonts w:ascii="Altivo Regular" w:hAnsi="Altivo Regular" w:cs="Arial"/>
          <w:b/>
          <w:bCs/>
          <w:color w:val="000000"/>
          <w:sz w:val="22"/>
          <w:szCs w:val="22"/>
        </w:rPr>
        <w:t>Se realizó 1 Diplomado de especialización: Prohibición de la tortura desde los ámbitos del derecho internacional de derechos humanos y del derecho internacional humanitario</w:t>
      </w:r>
      <w:r w:rsidRPr="009903E6">
        <w:rPr>
          <w:rFonts w:ascii="Altivo Regular" w:hAnsi="Altivo Regular" w:cs="Arial"/>
          <w:color w:val="000000"/>
          <w:sz w:val="22"/>
          <w:szCs w:val="22"/>
        </w:rPr>
        <w:t xml:space="preserve">, con la participación de </w:t>
      </w:r>
      <w:r w:rsidRPr="009903E6">
        <w:rPr>
          <w:rFonts w:ascii="Altivo Regular" w:hAnsi="Altivo Regular" w:cs="Arial"/>
          <w:b/>
          <w:bCs/>
          <w:color w:val="000000"/>
          <w:sz w:val="22"/>
          <w:szCs w:val="22"/>
        </w:rPr>
        <w:t>56</w:t>
      </w:r>
      <w:r w:rsidRPr="009903E6">
        <w:rPr>
          <w:rFonts w:ascii="Altivo Regular" w:hAnsi="Altivo Regular" w:cs="Arial"/>
          <w:color w:val="000000"/>
          <w:sz w:val="22"/>
          <w:szCs w:val="22"/>
        </w:rPr>
        <w:t xml:space="preserve"> personas, 10 mujeres y 46 hombres, coordinado con el Ministerio de la Defensa Nacional, en el departamento de Guatemala.</w:t>
      </w:r>
    </w:p>
    <w:p w14:paraId="7E385C5A" w14:textId="77777777" w:rsidR="00996006" w:rsidRPr="00EA0DE2" w:rsidRDefault="00996006" w:rsidP="00996006">
      <w:pPr>
        <w:spacing w:line="276" w:lineRule="auto"/>
        <w:jc w:val="both"/>
        <w:rPr>
          <w:rFonts w:ascii="Altivo Regular" w:hAnsi="Altivo Regular" w:cs="Arial"/>
          <w:color w:val="000000"/>
        </w:rPr>
      </w:pPr>
    </w:p>
    <w:p w14:paraId="533BDB2F" w14:textId="77777777" w:rsidR="00996006" w:rsidRPr="00B83262"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PRODUCTO: 001-003 INFORMES DE ASESOR</w:t>
      </w:r>
      <w:r w:rsidRPr="00B83262">
        <w:rPr>
          <w:rFonts w:ascii="Altivo Regular" w:eastAsia="Times New Roman" w:hAnsi="Altivo Regular" w:cs="Times New Roman" w:hint="eastAsia"/>
          <w:b/>
          <w:bCs/>
          <w:color w:val="2F5496" w:themeColor="accent1" w:themeShade="BF"/>
          <w:lang w:val="es-ES" w:eastAsia="es-GT"/>
        </w:rPr>
        <w:t>Í</w:t>
      </w:r>
      <w:r w:rsidRPr="00B83262">
        <w:rPr>
          <w:rFonts w:ascii="Altivo Regular" w:eastAsia="Times New Roman" w:hAnsi="Altivo Regular" w:cs="Times New Roman"/>
          <w:b/>
          <w:bCs/>
          <w:color w:val="2F5496" w:themeColor="accent1" w:themeShade="BF"/>
          <w:lang w:val="es-ES" w:eastAsia="es-GT"/>
        </w:rPr>
        <w:t>A, COORDINACI</w:t>
      </w:r>
      <w:r w:rsidRPr="00B83262">
        <w:rPr>
          <w:rFonts w:ascii="Altivo Regular" w:eastAsia="Times New Roman" w:hAnsi="Altivo Regular" w:cs="Times New Roman" w:hint="eastAsia"/>
          <w:b/>
          <w:bCs/>
          <w:color w:val="2F5496" w:themeColor="accent1" w:themeShade="BF"/>
          <w:lang w:val="es-ES" w:eastAsia="es-GT"/>
        </w:rPr>
        <w:t>Ó</w:t>
      </w:r>
      <w:r w:rsidRPr="00B83262">
        <w:rPr>
          <w:rFonts w:ascii="Altivo Regular" w:eastAsia="Times New Roman" w:hAnsi="Altivo Regular" w:cs="Times New Roman"/>
          <w:b/>
          <w:bCs/>
          <w:color w:val="2F5496" w:themeColor="accent1" w:themeShade="BF"/>
          <w:lang w:val="es-ES" w:eastAsia="es-GT"/>
        </w:rPr>
        <w:t>N E</w:t>
      </w:r>
      <w:r w:rsidRPr="00ED28A7">
        <w:rPr>
          <w:rFonts w:ascii="Altivo Regular" w:eastAsia="Times New Roman" w:hAnsi="Altivo Regular" w:cs="Times New Roman"/>
          <w:b/>
          <w:color w:val="0070C0"/>
          <w:lang w:val="es-ES" w:eastAsia="es-ES"/>
        </w:rPr>
        <w:t xml:space="preserve"> </w:t>
      </w:r>
      <w:r w:rsidRPr="00B83262">
        <w:rPr>
          <w:rFonts w:ascii="Altivo Regular" w:eastAsia="Times New Roman" w:hAnsi="Altivo Regular" w:cs="Times New Roman"/>
          <w:b/>
          <w:bCs/>
          <w:color w:val="2F5496" w:themeColor="accent1" w:themeShade="BF"/>
          <w:lang w:val="es-ES" w:eastAsia="es-GT"/>
        </w:rPr>
        <w:t>IMPLEMENTACI</w:t>
      </w:r>
      <w:r w:rsidRPr="00B83262">
        <w:rPr>
          <w:rFonts w:ascii="Altivo Regular" w:eastAsia="Times New Roman" w:hAnsi="Altivo Regular" w:cs="Times New Roman" w:hint="eastAsia"/>
          <w:b/>
          <w:bCs/>
          <w:color w:val="2F5496" w:themeColor="accent1" w:themeShade="BF"/>
          <w:lang w:val="es-ES" w:eastAsia="es-GT"/>
        </w:rPr>
        <w:t>Ó</w:t>
      </w:r>
      <w:r w:rsidRPr="00B83262">
        <w:rPr>
          <w:rFonts w:ascii="Altivo Regular" w:eastAsia="Times New Roman" w:hAnsi="Altivo Regular" w:cs="Times New Roman"/>
          <w:b/>
          <w:bCs/>
          <w:color w:val="2F5496" w:themeColor="accent1" w:themeShade="BF"/>
          <w:lang w:val="es-ES" w:eastAsia="es-GT"/>
        </w:rPr>
        <w:t>N DE MEDIDAS DE REPARACI</w:t>
      </w:r>
      <w:r w:rsidRPr="00B83262">
        <w:rPr>
          <w:rFonts w:ascii="Altivo Regular" w:eastAsia="Times New Roman" w:hAnsi="Altivo Regular" w:cs="Times New Roman" w:hint="eastAsia"/>
          <w:b/>
          <w:bCs/>
          <w:color w:val="2F5496" w:themeColor="accent1" w:themeShade="BF"/>
          <w:lang w:val="es-ES" w:eastAsia="es-GT"/>
        </w:rPr>
        <w:t>Ó</w:t>
      </w:r>
      <w:r w:rsidRPr="00B83262">
        <w:rPr>
          <w:rFonts w:ascii="Altivo Regular" w:eastAsia="Times New Roman" w:hAnsi="Altivo Regular" w:cs="Times New Roman"/>
          <w:b/>
          <w:bCs/>
          <w:color w:val="2F5496" w:themeColor="accent1" w:themeShade="BF"/>
          <w:lang w:val="es-ES" w:eastAsia="es-GT"/>
        </w:rPr>
        <w:t>N EN MATERIA DE DERECHOS HUMANOS A DISTINTAS INSTITUCIONES DEL ESTADO</w:t>
      </w:r>
    </w:p>
    <w:p w14:paraId="3A5488E5" w14:textId="77777777" w:rsidR="00996006" w:rsidRPr="00B83262"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p>
    <w:p w14:paraId="58148578" w14:textId="77777777" w:rsidR="00996006" w:rsidRPr="00B83262"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 xml:space="preserve">Meta </w:t>
      </w:r>
      <w:r>
        <w:rPr>
          <w:rFonts w:ascii="Altivo Regular" w:eastAsia="Times New Roman" w:hAnsi="Altivo Regular" w:cs="Times New Roman"/>
          <w:b/>
          <w:bCs/>
          <w:color w:val="2F5496" w:themeColor="accent1" w:themeShade="BF"/>
          <w:lang w:val="es-ES" w:eastAsia="es-GT"/>
        </w:rPr>
        <w:t>anual</w:t>
      </w:r>
      <w:r w:rsidRPr="00B83262">
        <w:rPr>
          <w:rFonts w:ascii="Altivo Regular" w:eastAsia="Times New Roman" w:hAnsi="Altivo Regular" w:cs="Times New Roman"/>
          <w:b/>
          <w:bCs/>
          <w:color w:val="2F5496" w:themeColor="accent1" w:themeShade="BF"/>
          <w:lang w:val="es-ES" w:eastAsia="es-GT"/>
        </w:rPr>
        <w:t xml:space="preserve">: </w:t>
      </w:r>
      <w:r>
        <w:rPr>
          <w:rFonts w:ascii="Altivo Regular" w:eastAsia="Times New Roman" w:hAnsi="Altivo Regular" w:cs="Times New Roman"/>
          <w:b/>
          <w:bCs/>
          <w:color w:val="2F5496" w:themeColor="accent1" w:themeShade="BF"/>
          <w:lang w:val="es-ES" w:eastAsia="es-GT"/>
        </w:rPr>
        <w:t>321</w:t>
      </w:r>
      <w:r w:rsidRPr="00B83262">
        <w:rPr>
          <w:rFonts w:ascii="Altivo Regular" w:eastAsia="Times New Roman" w:hAnsi="Altivo Regular" w:cs="Times New Roman"/>
          <w:b/>
          <w:bCs/>
          <w:color w:val="2F5496" w:themeColor="accent1" w:themeShade="BF"/>
          <w:lang w:val="es-ES" w:eastAsia="es-GT"/>
        </w:rPr>
        <w:t xml:space="preserve"> (documento)</w:t>
      </w:r>
    </w:p>
    <w:p w14:paraId="265122FD" w14:textId="77777777" w:rsidR="00996006" w:rsidRPr="00872450" w:rsidRDefault="00996006" w:rsidP="00996006">
      <w:pPr>
        <w:spacing w:line="276" w:lineRule="auto"/>
        <w:jc w:val="both"/>
        <w:rPr>
          <w:rFonts w:ascii="Altivo Regular" w:eastAsia="Times New Roman" w:hAnsi="Altivo Regular" w:cs="Times New Roman"/>
          <w:b/>
          <w:lang w:val="es-ES" w:eastAsia="es-GT"/>
        </w:rPr>
      </w:pPr>
    </w:p>
    <w:p w14:paraId="11B807F3" w14:textId="77777777" w:rsidR="00996006" w:rsidRPr="00872450" w:rsidRDefault="00996006" w:rsidP="00996006">
      <w:pPr>
        <w:spacing w:line="276" w:lineRule="auto"/>
        <w:jc w:val="both"/>
        <w:rPr>
          <w:rFonts w:ascii="Altivo Regular" w:eastAsia="Times New Roman" w:hAnsi="Altivo Regular" w:cs="Times New Roman"/>
          <w:lang w:val="es-ES" w:eastAsia="es-GT"/>
        </w:rPr>
      </w:pPr>
      <w:r w:rsidRPr="00872450">
        <w:rPr>
          <w:rFonts w:ascii="Altivo Regular" w:eastAsia="Times New Roman" w:hAnsi="Altivo Regular" w:cs="Times New Roman"/>
          <w:lang w:val="es-ES" w:eastAsia="es-GT"/>
        </w:rPr>
        <w:t>La Dirección de Vigilancia y Promoción de</w:t>
      </w:r>
      <w:r>
        <w:rPr>
          <w:rFonts w:ascii="Altivo Regular" w:eastAsia="Times New Roman" w:hAnsi="Altivo Regular" w:cs="Times New Roman"/>
          <w:lang w:val="es-ES" w:eastAsia="es-GT"/>
        </w:rPr>
        <w:t xml:space="preserve"> los</w:t>
      </w:r>
      <w:r w:rsidRPr="00872450">
        <w:rPr>
          <w:rFonts w:ascii="Altivo Regular" w:eastAsia="Times New Roman" w:hAnsi="Altivo Regular" w:cs="Times New Roman"/>
          <w:lang w:val="es-ES" w:eastAsia="es-GT"/>
        </w:rPr>
        <w:t xml:space="preserve"> Derechos Humanos tiene asignadas dos atribuciones fundamentales: a) Coordinar acciones orientadas al cumplimiento y atención de los compromisos nacionales e internacionales de Estado en materia de derechos humanos y b) Coordinar con las </w:t>
      </w:r>
      <w:r w:rsidRPr="00872450">
        <w:rPr>
          <w:rFonts w:ascii="Altivo Regular" w:eastAsia="Times New Roman" w:hAnsi="Altivo Regular" w:cs="Times New Roman"/>
          <w:lang w:val="es-ES" w:eastAsia="es-GT"/>
        </w:rPr>
        <w:lastRenderedPageBreak/>
        <w:t>Dependencias del Organismo Ejecutivo el enfoque de derechos humanos dentro de las políticas institucionales y la propuesta de políticas públicas especificas en materia de derechos humanos.</w:t>
      </w:r>
    </w:p>
    <w:p w14:paraId="5C15A60E" w14:textId="77777777" w:rsidR="00996006" w:rsidRPr="00872450" w:rsidRDefault="00996006" w:rsidP="00996006">
      <w:pPr>
        <w:spacing w:line="276" w:lineRule="auto"/>
        <w:jc w:val="both"/>
        <w:rPr>
          <w:rFonts w:ascii="Altivo Regular" w:eastAsia="Times New Roman" w:hAnsi="Altivo Regular" w:cs="Times New Roman"/>
          <w:lang w:val="es-ES" w:eastAsia="es-GT"/>
        </w:rPr>
      </w:pPr>
    </w:p>
    <w:p w14:paraId="45904A71" w14:textId="77777777" w:rsidR="00996006" w:rsidRPr="00B83262"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Subproducto: 001-003-0001 Informes de Asesoría, Coordinación e Implementación de Medidas de reparación en materia de Derechos Humanos a distintas Instituciones del Estado.</w:t>
      </w:r>
    </w:p>
    <w:p w14:paraId="4B84A558" w14:textId="77777777" w:rsidR="00996006" w:rsidRPr="00B83262"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p>
    <w:p w14:paraId="3AC80812" w14:textId="77777777" w:rsidR="00996006" w:rsidRPr="00B83262"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 xml:space="preserve">Metas </w:t>
      </w:r>
      <w:r>
        <w:rPr>
          <w:rFonts w:ascii="Altivo Regular" w:eastAsia="Times New Roman" w:hAnsi="Altivo Regular" w:cs="Times New Roman"/>
          <w:b/>
          <w:bCs/>
          <w:color w:val="2F5496" w:themeColor="accent1" w:themeShade="BF"/>
          <w:lang w:val="es-ES" w:eastAsia="es-GT"/>
        </w:rPr>
        <w:t>anual:</w:t>
      </w:r>
      <w:r w:rsidRPr="00B83262">
        <w:rPr>
          <w:rFonts w:ascii="Altivo Regular" w:eastAsia="Times New Roman" w:hAnsi="Altivo Regular" w:cs="Times New Roman"/>
          <w:b/>
          <w:bCs/>
          <w:color w:val="2F5496" w:themeColor="accent1" w:themeShade="BF"/>
          <w:lang w:val="es-ES" w:eastAsia="es-GT"/>
        </w:rPr>
        <w:t xml:space="preserve"> </w:t>
      </w:r>
      <w:r>
        <w:rPr>
          <w:rFonts w:ascii="Altivo Regular" w:eastAsia="Times New Roman" w:hAnsi="Altivo Regular" w:cs="Times New Roman"/>
          <w:b/>
          <w:bCs/>
          <w:color w:val="2F5496" w:themeColor="accent1" w:themeShade="BF"/>
          <w:lang w:val="es-ES" w:eastAsia="es-GT"/>
        </w:rPr>
        <w:t>244</w:t>
      </w:r>
      <w:r w:rsidRPr="00B83262">
        <w:rPr>
          <w:rFonts w:ascii="Altivo Regular" w:eastAsia="Times New Roman" w:hAnsi="Altivo Regular" w:cs="Times New Roman"/>
          <w:b/>
          <w:bCs/>
          <w:color w:val="2F5496" w:themeColor="accent1" w:themeShade="BF"/>
          <w:lang w:val="es-ES" w:eastAsia="es-GT"/>
        </w:rPr>
        <w:t xml:space="preserve"> (documento)</w:t>
      </w:r>
    </w:p>
    <w:p w14:paraId="26EA71FB" w14:textId="77777777" w:rsidR="00996006" w:rsidRPr="00872450" w:rsidRDefault="00996006" w:rsidP="00996006">
      <w:pPr>
        <w:spacing w:line="276" w:lineRule="auto"/>
        <w:ind w:left="360"/>
        <w:jc w:val="both"/>
        <w:rPr>
          <w:rFonts w:ascii="Altivo Regular" w:eastAsia="Times New Roman" w:hAnsi="Altivo Regular" w:cs="Times New Roman"/>
          <w:b/>
          <w:lang w:val="es-ES" w:eastAsia="es-GT"/>
        </w:rPr>
      </w:pPr>
    </w:p>
    <w:p w14:paraId="0B23830D" w14:textId="77777777" w:rsidR="00996006" w:rsidRDefault="00996006" w:rsidP="00996006">
      <w:pPr>
        <w:spacing w:line="276" w:lineRule="auto"/>
        <w:jc w:val="both"/>
        <w:rPr>
          <w:rFonts w:ascii="Altivo Regular" w:eastAsia="Times New Roman" w:hAnsi="Altivo Regular"/>
          <w:bCs/>
          <w:lang w:val="es-ES" w:eastAsia="es-GT"/>
        </w:rPr>
      </w:pPr>
      <w:r>
        <w:rPr>
          <w:rFonts w:ascii="Altivo Regular" w:eastAsia="Times New Roman" w:hAnsi="Altivo Regular"/>
          <w:bCs/>
          <w:lang w:val="es-ES" w:eastAsia="es-GT"/>
        </w:rPr>
        <w:t>En</w:t>
      </w:r>
      <w:r w:rsidRPr="00A743F3">
        <w:rPr>
          <w:rFonts w:ascii="Altivo Regular" w:eastAsia="Times New Roman" w:hAnsi="Altivo Regular"/>
          <w:bCs/>
          <w:lang w:val="es-ES" w:eastAsia="es-GT"/>
        </w:rPr>
        <w:t xml:space="preserve"> seguimiento a los casos </w:t>
      </w:r>
      <w:r>
        <w:rPr>
          <w:rFonts w:ascii="Altivo Regular" w:eastAsia="Times New Roman" w:hAnsi="Altivo Regular"/>
          <w:bCs/>
          <w:lang w:val="es-ES" w:eastAsia="es-GT"/>
        </w:rPr>
        <w:t xml:space="preserve">de violaciones a los derechos humanos, que se tramitan en </w:t>
      </w:r>
      <w:r w:rsidRPr="00A743F3">
        <w:rPr>
          <w:rFonts w:ascii="Altivo Regular" w:eastAsia="Times New Roman" w:hAnsi="Altivo Regular"/>
          <w:bCs/>
          <w:lang w:val="es-ES" w:eastAsia="es-GT"/>
        </w:rPr>
        <w:t>los Sistemas de Protección Internacional de los Derechos Humanos</w:t>
      </w:r>
      <w:r>
        <w:rPr>
          <w:rFonts w:ascii="Altivo Regular" w:eastAsia="Times New Roman" w:hAnsi="Altivo Regular"/>
          <w:bCs/>
          <w:lang w:val="es-ES" w:eastAsia="es-GT"/>
        </w:rPr>
        <w:t xml:space="preserve"> se realizaron los siguientes informes. </w:t>
      </w:r>
    </w:p>
    <w:p w14:paraId="6C674D88" w14:textId="77777777" w:rsidR="00996006" w:rsidRDefault="00996006" w:rsidP="00996006">
      <w:pPr>
        <w:spacing w:line="276" w:lineRule="auto"/>
        <w:jc w:val="both"/>
        <w:rPr>
          <w:rFonts w:ascii="Altivo Regular" w:eastAsia="Times New Roman" w:hAnsi="Altivo Regular"/>
          <w:bCs/>
          <w:lang w:val="es-ES" w:eastAsia="es-GT"/>
        </w:rPr>
      </w:pPr>
    </w:p>
    <w:p w14:paraId="52164301" w14:textId="77777777" w:rsidR="00996006" w:rsidRPr="007E14F5" w:rsidRDefault="00996006" w:rsidP="00996006">
      <w:pPr>
        <w:pStyle w:val="Prrafodelista"/>
        <w:numPr>
          <w:ilvl w:val="0"/>
          <w:numId w:val="5"/>
        </w:numPr>
        <w:spacing w:before="240" w:after="160" w:line="276" w:lineRule="auto"/>
        <w:ind w:hanging="360"/>
        <w:jc w:val="both"/>
        <w:rPr>
          <w:rFonts w:ascii="Altivo Regular" w:hAnsi="Altivo Regular"/>
          <w:color w:val="000000"/>
          <w:shd w:val="clear" w:color="auto" w:fill="FFFFFF"/>
        </w:rPr>
      </w:pPr>
      <w:r w:rsidRPr="00686A86">
        <w:rPr>
          <w:rFonts w:ascii="Altivo Regular" w:hAnsi="Altivo Regular"/>
          <w:b/>
          <w:bCs/>
          <w:color w:val="000000"/>
          <w:shd w:val="clear" w:color="auto" w:fill="FFFFFF"/>
        </w:rPr>
        <w:t>Informe DECODEH-0001-2024,</w:t>
      </w:r>
      <w:r w:rsidRPr="007E14F5">
        <w:rPr>
          <w:rFonts w:ascii="Altivo Regular" w:hAnsi="Altivo Regular"/>
          <w:color w:val="000000"/>
          <w:shd w:val="clear" w:color="auto" w:fill="FFFFFF"/>
        </w:rPr>
        <w:t xml:space="preserve"> Sentencia del Caso Miembros de la Aldea Chichupac y Comunidades Vecinas del Municipio de Rabinal Vs. Guatemala, de fecha 04 de enero de 2024. </w:t>
      </w:r>
    </w:p>
    <w:p w14:paraId="3B156D15" w14:textId="77777777" w:rsidR="00996006" w:rsidRPr="007E14F5" w:rsidRDefault="00996006" w:rsidP="00996006">
      <w:pPr>
        <w:pStyle w:val="Prrafodelista"/>
        <w:spacing w:before="240" w:line="276" w:lineRule="auto"/>
        <w:ind w:left="1080"/>
        <w:jc w:val="both"/>
        <w:rPr>
          <w:rFonts w:ascii="Altivo Regular" w:hAnsi="Altivo Regular"/>
          <w:color w:val="000000"/>
          <w:shd w:val="clear" w:color="auto" w:fill="FFFFFF"/>
        </w:rPr>
      </w:pPr>
    </w:p>
    <w:p w14:paraId="400691CD" w14:textId="77777777" w:rsidR="00996006" w:rsidRPr="007E14F5" w:rsidRDefault="00996006" w:rsidP="00996006">
      <w:pPr>
        <w:pStyle w:val="Prrafodelista"/>
        <w:numPr>
          <w:ilvl w:val="0"/>
          <w:numId w:val="5"/>
        </w:numPr>
        <w:spacing w:before="240" w:after="160" w:line="276" w:lineRule="auto"/>
        <w:ind w:hanging="360"/>
        <w:jc w:val="both"/>
        <w:rPr>
          <w:rFonts w:ascii="Altivo Regular" w:hAnsi="Altivo Regular"/>
          <w:color w:val="000000"/>
          <w:shd w:val="clear" w:color="auto" w:fill="FFFFFF"/>
        </w:rPr>
      </w:pPr>
      <w:r w:rsidRPr="00686A86">
        <w:rPr>
          <w:rFonts w:ascii="Altivo Regular" w:hAnsi="Altivo Regular"/>
          <w:b/>
          <w:bCs/>
          <w:color w:val="000000"/>
          <w:shd w:val="clear" w:color="auto" w:fill="FFFFFF"/>
        </w:rPr>
        <w:t>Informe DECODEH-0002-2024</w:t>
      </w:r>
      <w:r w:rsidRPr="007E14F5">
        <w:rPr>
          <w:rFonts w:ascii="Altivo Regular" w:hAnsi="Altivo Regular"/>
          <w:color w:val="000000"/>
          <w:shd w:val="clear" w:color="auto" w:fill="FFFFFF"/>
        </w:rPr>
        <w:t xml:space="preserve">, Medida Cautelar MC-161-2017 a favor de Adolescentes en Conflicto con la Ley Penal de Privados de Libertad, de fecha 04 de enero de 2024. </w:t>
      </w:r>
    </w:p>
    <w:p w14:paraId="571430C6" w14:textId="77777777" w:rsidR="00996006" w:rsidRPr="007E14F5" w:rsidRDefault="00996006" w:rsidP="00996006">
      <w:pPr>
        <w:pStyle w:val="Prrafodelista"/>
        <w:rPr>
          <w:rFonts w:ascii="Altivo Regular" w:hAnsi="Altivo Regular"/>
          <w:color w:val="000000"/>
          <w:shd w:val="clear" w:color="auto" w:fill="FFFFFF"/>
        </w:rPr>
      </w:pPr>
    </w:p>
    <w:p w14:paraId="3CA00AD3" w14:textId="77777777" w:rsidR="00996006" w:rsidRPr="007E14F5" w:rsidRDefault="00996006" w:rsidP="00996006">
      <w:pPr>
        <w:pStyle w:val="Prrafodelista"/>
        <w:numPr>
          <w:ilvl w:val="0"/>
          <w:numId w:val="5"/>
        </w:numPr>
        <w:spacing w:before="240" w:after="160" w:line="276" w:lineRule="auto"/>
        <w:ind w:hanging="360"/>
        <w:jc w:val="both"/>
        <w:rPr>
          <w:rFonts w:ascii="Altivo Regular" w:hAnsi="Altivo Regular"/>
          <w:color w:val="000000"/>
          <w:shd w:val="clear" w:color="auto" w:fill="FFFFFF"/>
        </w:rPr>
      </w:pPr>
      <w:r w:rsidRPr="00686A86">
        <w:rPr>
          <w:rFonts w:ascii="Altivo Regular" w:hAnsi="Altivo Regular"/>
          <w:b/>
          <w:bCs/>
          <w:color w:val="000000"/>
          <w:shd w:val="clear" w:color="auto" w:fill="FFFFFF"/>
        </w:rPr>
        <w:t>Informe DECODEH-0003-2024</w:t>
      </w:r>
      <w:r w:rsidRPr="007E14F5">
        <w:rPr>
          <w:rFonts w:ascii="Altivo Regular" w:hAnsi="Altivo Regular"/>
          <w:color w:val="000000"/>
          <w:shd w:val="clear" w:color="auto" w:fill="FFFFFF"/>
        </w:rPr>
        <w:t xml:space="preserve">, Caso Gudiel Álvarez y otros ("Diario Militar") Vs. Guatemala, de fecha 05 de enero de 2024. </w:t>
      </w:r>
    </w:p>
    <w:p w14:paraId="62CC13E5" w14:textId="77777777" w:rsidR="00996006" w:rsidRPr="007E14F5" w:rsidRDefault="00996006" w:rsidP="00996006">
      <w:pPr>
        <w:pStyle w:val="Prrafodelista"/>
        <w:rPr>
          <w:rFonts w:ascii="Altivo Regular" w:hAnsi="Altivo Regular"/>
          <w:color w:val="000000"/>
          <w:shd w:val="clear" w:color="auto" w:fill="FFFFFF"/>
        </w:rPr>
      </w:pPr>
    </w:p>
    <w:p w14:paraId="4A2430D3" w14:textId="77777777" w:rsidR="00996006" w:rsidRPr="007E14F5" w:rsidRDefault="00996006" w:rsidP="00996006">
      <w:pPr>
        <w:pStyle w:val="Prrafodelista"/>
        <w:numPr>
          <w:ilvl w:val="0"/>
          <w:numId w:val="5"/>
        </w:numPr>
        <w:spacing w:before="240" w:after="160" w:line="276" w:lineRule="auto"/>
        <w:ind w:hanging="360"/>
        <w:jc w:val="both"/>
        <w:rPr>
          <w:rFonts w:ascii="Altivo Regular" w:hAnsi="Altivo Regular"/>
          <w:color w:val="000000"/>
          <w:shd w:val="clear" w:color="auto" w:fill="FFFFFF"/>
        </w:rPr>
      </w:pPr>
      <w:r w:rsidRPr="00686A86">
        <w:rPr>
          <w:rFonts w:ascii="Altivo Regular" w:hAnsi="Altivo Regular"/>
          <w:b/>
          <w:bCs/>
          <w:color w:val="000000"/>
          <w:shd w:val="clear" w:color="auto" w:fill="FFFFFF"/>
        </w:rPr>
        <w:t>Informe DECODEH-0004-2024</w:t>
      </w:r>
      <w:r w:rsidRPr="007E14F5">
        <w:rPr>
          <w:rFonts w:ascii="Altivo Regular" w:hAnsi="Altivo Regular"/>
          <w:color w:val="000000"/>
          <w:shd w:val="clear" w:color="auto" w:fill="FFFFFF"/>
        </w:rPr>
        <w:t xml:space="preserve">, Medidas Cautelares MC-860-17 a favor de Familias Indígenas de la Comunidad Chab´il Ch´och´ del municipio de Livingston, departamento de Izabal, de fecha 10 de enero de 2024. </w:t>
      </w:r>
    </w:p>
    <w:p w14:paraId="6971F96C" w14:textId="77777777" w:rsidR="00996006" w:rsidRPr="007E14F5" w:rsidRDefault="00996006" w:rsidP="00996006">
      <w:pPr>
        <w:pStyle w:val="Prrafodelista"/>
        <w:rPr>
          <w:rFonts w:ascii="Altivo Regular" w:hAnsi="Altivo Regular"/>
          <w:color w:val="000000"/>
          <w:shd w:val="clear" w:color="auto" w:fill="FFFFFF"/>
        </w:rPr>
      </w:pPr>
    </w:p>
    <w:p w14:paraId="547A9E37" w14:textId="77777777" w:rsidR="00996006" w:rsidRPr="007E14F5" w:rsidRDefault="00996006" w:rsidP="00996006">
      <w:pPr>
        <w:pStyle w:val="Prrafodelista"/>
        <w:numPr>
          <w:ilvl w:val="0"/>
          <w:numId w:val="5"/>
        </w:numPr>
        <w:spacing w:before="240" w:after="160" w:line="276" w:lineRule="auto"/>
        <w:ind w:hanging="360"/>
        <w:jc w:val="both"/>
        <w:rPr>
          <w:rFonts w:ascii="Altivo Regular" w:hAnsi="Altivo Regular"/>
          <w:color w:val="000000"/>
          <w:shd w:val="clear" w:color="auto" w:fill="FFFFFF"/>
        </w:rPr>
      </w:pPr>
      <w:r w:rsidRPr="00686A86">
        <w:rPr>
          <w:rFonts w:ascii="Altivo Regular" w:hAnsi="Altivo Regular"/>
          <w:b/>
          <w:bCs/>
          <w:color w:val="000000"/>
          <w:shd w:val="clear" w:color="auto" w:fill="FFFFFF"/>
        </w:rPr>
        <w:t>Informe DECODEH-0005-2024,</w:t>
      </w:r>
      <w:r w:rsidRPr="007E14F5">
        <w:rPr>
          <w:rFonts w:ascii="Altivo Regular" w:hAnsi="Altivo Regular"/>
          <w:color w:val="000000"/>
          <w:shd w:val="clear" w:color="auto" w:fill="FFFFFF"/>
        </w:rPr>
        <w:t xml:space="preserve"> Medida Cautelar MC-782-17 a favor de la Señora Paulina Mateo Chic, de fecha 10 de enero de 2024. </w:t>
      </w:r>
    </w:p>
    <w:p w14:paraId="7F149917" w14:textId="77777777" w:rsidR="00996006" w:rsidRPr="007E14F5" w:rsidRDefault="00996006" w:rsidP="00996006">
      <w:pPr>
        <w:pStyle w:val="Prrafodelista"/>
        <w:rPr>
          <w:rFonts w:ascii="Altivo Regular" w:hAnsi="Altivo Regular"/>
          <w:color w:val="000000"/>
          <w:shd w:val="clear" w:color="auto" w:fill="FFFFFF"/>
        </w:rPr>
      </w:pPr>
    </w:p>
    <w:p w14:paraId="544203E3" w14:textId="77777777" w:rsidR="00996006" w:rsidRPr="007E14F5" w:rsidRDefault="00996006" w:rsidP="00996006">
      <w:pPr>
        <w:pStyle w:val="Prrafodelista"/>
        <w:numPr>
          <w:ilvl w:val="0"/>
          <w:numId w:val="5"/>
        </w:numPr>
        <w:spacing w:before="240" w:after="160" w:line="276" w:lineRule="auto"/>
        <w:ind w:hanging="360"/>
        <w:jc w:val="both"/>
        <w:rPr>
          <w:rFonts w:ascii="Altivo Regular" w:hAnsi="Altivo Regular"/>
          <w:color w:val="000000"/>
          <w:shd w:val="clear" w:color="auto" w:fill="FFFFFF"/>
        </w:rPr>
      </w:pPr>
      <w:r w:rsidRPr="00686A86">
        <w:rPr>
          <w:rFonts w:ascii="Altivo Regular" w:hAnsi="Altivo Regular"/>
          <w:b/>
          <w:bCs/>
          <w:color w:val="000000"/>
          <w:shd w:val="clear" w:color="auto" w:fill="FFFFFF"/>
        </w:rPr>
        <w:t>Informe DECODEH-0006-2024</w:t>
      </w:r>
      <w:r w:rsidRPr="007E14F5">
        <w:rPr>
          <w:rFonts w:ascii="Altivo Regular" w:hAnsi="Altivo Regular"/>
          <w:color w:val="000000"/>
          <w:shd w:val="clear" w:color="auto" w:fill="FFFFFF"/>
        </w:rPr>
        <w:t xml:space="preserve">, Medida Cautelar MC-87-11 a favor de Blanca Estela Puac Menchú y familia, de fecha 15 de enero de 2024. </w:t>
      </w:r>
    </w:p>
    <w:p w14:paraId="039BF11D" w14:textId="77777777" w:rsidR="00996006" w:rsidRPr="007E14F5" w:rsidRDefault="00996006" w:rsidP="00996006">
      <w:pPr>
        <w:pStyle w:val="Prrafodelista"/>
        <w:rPr>
          <w:rFonts w:ascii="Altivo Regular" w:hAnsi="Altivo Regular"/>
          <w:color w:val="000000"/>
          <w:shd w:val="clear" w:color="auto" w:fill="FFFFFF"/>
        </w:rPr>
      </w:pPr>
    </w:p>
    <w:p w14:paraId="107D8A41" w14:textId="77777777" w:rsidR="00996006" w:rsidRPr="007E14F5" w:rsidRDefault="00996006" w:rsidP="00996006">
      <w:pPr>
        <w:pStyle w:val="Prrafodelista"/>
        <w:numPr>
          <w:ilvl w:val="0"/>
          <w:numId w:val="5"/>
        </w:numPr>
        <w:spacing w:before="240" w:after="160" w:line="276" w:lineRule="auto"/>
        <w:ind w:hanging="360"/>
        <w:jc w:val="both"/>
        <w:rPr>
          <w:rFonts w:ascii="Altivo Regular" w:hAnsi="Altivo Regular"/>
          <w:color w:val="000000"/>
          <w:shd w:val="clear" w:color="auto" w:fill="FFFFFF"/>
        </w:rPr>
      </w:pPr>
      <w:r w:rsidRPr="00686A86">
        <w:rPr>
          <w:rFonts w:ascii="Altivo Regular" w:hAnsi="Altivo Regular"/>
          <w:b/>
          <w:bCs/>
          <w:color w:val="000000"/>
          <w:shd w:val="clear" w:color="auto" w:fill="FFFFFF"/>
        </w:rPr>
        <w:t>Informe DECODEH-0007-2024</w:t>
      </w:r>
      <w:r w:rsidRPr="007E14F5">
        <w:rPr>
          <w:rFonts w:ascii="Altivo Regular" w:hAnsi="Altivo Regular"/>
          <w:color w:val="000000"/>
          <w:shd w:val="clear" w:color="auto" w:fill="FFFFFF"/>
        </w:rPr>
        <w:t xml:space="preserve">, Caso 13.050 a favor de la Comunidad Q´oq´ob del municipio de Nebaj, Quiché, de fecha 17 de enero de 2024. </w:t>
      </w:r>
    </w:p>
    <w:p w14:paraId="3B2D933D" w14:textId="77777777" w:rsidR="00996006" w:rsidRPr="007E14F5" w:rsidRDefault="00996006" w:rsidP="00996006">
      <w:pPr>
        <w:pStyle w:val="Prrafodelista"/>
        <w:rPr>
          <w:rFonts w:ascii="Altivo Regular" w:hAnsi="Altivo Regular"/>
          <w:color w:val="000000"/>
          <w:shd w:val="clear" w:color="auto" w:fill="FFFFFF"/>
        </w:rPr>
      </w:pPr>
    </w:p>
    <w:p w14:paraId="5E766AC4" w14:textId="77777777" w:rsidR="00996006" w:rsidRPr="007E14F5" w:rsidRDefault="00996006" w:rsidP="00996006">
      <w:pPr>
        <w:pStyle w:val="Prrafodelista"/>
        <w:numPr>
          <w:ilvl w:val="0"/>
          <w:numId w:val="5"/>
        </w:numPr>
        <w:spacing w:before="240" w:after="160" w:line="276" w:lineRule="auto"/>
        <w:ind w:hanging="360"/>
        <w:jc w:val="both"/>
        <w:rPr>
          <w:rFonts w:ascii="Altivo Regular" w:hAnsi="Altivo Regular"/>
          <w:color w:val="000000"/>
          <w:shd w:val="clear" w:color="auto" w:fill="FFFFFF"/>
        </w:rPr>
      </w:pPr>
      <w:r w:rsidRPr="00686A86">
        <w:rPr>
          <w:rFonts w:ascii="Altivo Regular" w:hAnsi="Altivo Regular"/>
          <w:b/>
          <w:bCs/>
          <w:color w:val="000000"/>
          <w:shd w:val="clear" w:color="auto" w:fill="FFFFFF"/>
        </w:rPr>
        <w:t>Informe DECODEH-0008-2024</w:t>
      </w:r>
      <w:r w:rsidRPr="007E14F5">
        <w:rPr>
          <w:rFonts w:ascii="Altivo Regular" w:hAnsi="Altivo Regular"/>
          <w:color w:val="000000"/>
          <w:shd w:val="clear" w:color="auto" w:fill="FFFFFF"/>
        </w:rPr>
        <w:t xml:space="preserve">, Medida Cautelar MC-433-14 a favor de Claudia Escobar y familiares ante la Comisión Interamericana de Derechos Humanos, de fecha 18 de enero de 2024. </w:t>
      </w:r>
    </w:p>
    <w:p w14:paraId="7FEAD8B6" w14:textId="77777777" w:rsidR="00996006" w:rsidRPr="007E14F5" w:rsidRDefault="00996006" w:rsidP="00996006">
      <w:pPr>
        <w:pStyle w:val="Prrafodelista"/>
        <w:rPr>
          <w:rFonts w:ascii="Altivo Regular" w:hAnsi="Altivo Regular"/>
          <w:color w:val="000000"/>
          <w:shd w:val="clear" w:color="auto" w:fill="FFFFFF"/>
        </w:rPr>
      </w:pPr>
    </w:p>
    <w:p w14:paraId="6F88B374" w14:textId="77777777" w:rsidR="00996006" w:rsidRPr="007E14F5" w:rsidRDefault="00996006" w:rsidP="00996006">
      <w:pPr>
        <w:pStyle w:val="Prrafodelista"/>
        <w:numPr>
          <w:ilvl w:val="0"/>
          <w:numId w:val="5"/>
        </w:numPr>
        <w:spacing w:before="240" w:after="160" w:line="276" w:lineRule="auto"/>
        <w:ind w:hanging="360"/>
        <w:jc w:val="both"/>
        <w:rPr>
          <w:rFonts w:ascii="Altivo Regular" w:hAnsi="Altivo Regular"/>
          <w:color w:val="000000"/>
          <w:shd w:val="clear" w:color="auto" w:fill="FFFFFF"/>
        </w:rPr>
      </w:pPr>
      <w:r w:rsidRPr="00686A86">
        <w:rPr>
          <w:rFonts w:ascii="Altivo Regular" w:hAnsi="Altivo Regular"/>
          <w:b/>
          <w:bCs/>
          <w:color w:val="000000"/>
          <w:shd w:val="clear" w:color="auto" w:fill="FFFFFF"/>
        </w:rPr>
        <w:t>Informe DECODEH-0009-2024</w:t>
      </w:r>
      <w:r w:rsidRPr="007E14F5">
        <w:rPr>
          <w:rFonts w:ascii="Altivo Regular" w:hAnsi="Altivo Regular"/>
          <w:color w:val="000000"/>
          <w:shd w:val="clear" w:color="auto" w:fill="FFFFFF"/>
        </w:rPr>
        <w:t xml:space="preserve">, Caso 13.524 a favor de personas sin implicancias penales internadas en el Federico Mora, de fecha 29 de enero de 2024. </w:t>
      </w:r>
    </w:p>
    <w:p w14:paraId="6A59545C" w14:textId="77777777" w:rsidR="00996006" w:rsidRPr="007E14F5" w:rsidRDefault="00996006" w:rsidP="00996006">
      <w:pPr>
        <w:pStyle w:val="Prrafodelista"/>
        <w:rPr>
          <w:rFonts w:ascii="Altivo Regular" w:hAnsi="Altivo Regular"/>
          <w:color w:val="000000"/>
          <w:shd w:val="clear" w:color="auto" w:fill="FFFFFF"/>
        </w:rPr>
      </w:pPr>
    </w:p>
    <w:p w14:paraId="00064AEE" w14:textId="77777777" w:rsidR="00996006" w:rsidRPr="007E14F5" w:rsidRDefault="00996006" w:rsidP="00996006">
      <w:pPr>
        <w:pStyle w:val="Prrafodelista"/>
        <w:numPr>
          <w:ilvl w:val="0"/>
          <w:numId w:val="5"/>
        </w:numPr>
        <w:spacing w:before="240" w:after="160" w:line="276" w:lineRule="auto"/>
        <w:ind w:hanging="360"/>
        <w:jc w:val="both"/>
        <w:rPr>
          <w:rFonts w:ascii="Altivo Regular" w:hAnsi="Altivo Regular"/>
          <w:color w:val="000000"/>
          <w:shd w:val="clear" w:color="auto" w:fill="FFFFFF"/>
        </w:rPr>
      </w:pPr>
      <w:r w:rsidRPr="00686A86">
        <w:rPr>
          <w:rFonts w:ascii="Altivo Regular" w:hAnsi="Altivo Regular"/>
          <w:b/>
          <w:bCs/>
          <w:color w:val="000000"/>
          <w:shd w:val="clear" w:color="auto" w:fill="FFFFFF"/>
        </w:rPr>
        <w:t>Informe DECODEH-0010-2024</w:t>
      </w:r>
      <w:r w:rsidRPr="007E14F5">
        <w:rPr>
          <w:rFonts w:ascii="Altivo Regular" w:hAnsi="Altivo Regular"/>
          <w:color w:val="000000"/>
          <w:shd w:val="clear" w:color="auto" w:fill="FFFFFF"/>
        </w:rPr>
        <w:t xml:space="preserve">, Masacres del Río Negro vs. Guatemala, sentencia de fecha 4 de septiembre de 2012, informe de fecha 18 de enero de 2024. </w:t>
      </w:r>
    </w:p>
    <w:p w14:paraId="0C754975" w14:textId="77777777" w:rsidR="00996006" w:rsidRPr="007E14F5" w:rsidRDefault="00996006" w:rsidP="00996006">
      <w:pPr>
        <w:pStyle w:val="Prrafodelista"/>
        <w:rPr>
          <w:rFonts w:ascii="Altivo Regular" w:hAnsi="Altivo Regular"/>
          <w:color w:val="000000"/>
          <w:shd w:val="clear" w:color="auto" w:fill="FFFFFF"/>
        </w:rPr>
      </w:pPr>
    </w:p>
    <w:p w14:paraId="0A8FBB71" w14:textId="77777777" w:rsidR="00996006" w:rsidRPr="007E14F5" w:rsidRDefault="00996006" w:rsidP="00996006">
      <w:pPr>
        <w:pStyle w:val="Prrafodelista"/>
        <w:numPr>
          <w:ilvl w:val="0"/>
          <w:numId w:val="5"/>
        </w:numPr>
        <w:spacing w:before="240" w:after="160" w:line="276" w:lineRule="auto"/>
        <w:ind w:hanging="360"/>
        <w:jc w:val="both"/>
        <w:rPr>
          <w:rFonts w:ascii="Altivo Regular" w:hAnsi="Altivo Regular"/>
          <w:color w:val="000000"/>
          <w:shd w:val="clear" w:color="auto" w:fill="FFFFFF"/>
        </w:rPr>
      </w:pPr>
      <w:r w:rsidRPr="00686A86">
        <w:rPr>
          <w:rFonts w:ascii="Altivo Regular" w:hAnsi="Altivo Regular"/>
          <w:b/>
          <w:bCs/>
          <w:color w:val="000000"/>
          <w:shd w:val="clear" w:color="auto" w:fill="FFFFFF"/>
        </w:rPr>
        <w:t>Informe DECODEH-0011-2024</w:t>
      </w:r>
      <w:r w:rsidRPr="007E14F5">
        <w:rPr>
          <w:rFonts w:ascii="Altivo Regular" w:hAnsi="Altivo Regular"/>
          <w:color w:val="000000"/>
          <w:shd w:val="clear" w:color="auto" w:fill="FFFFFF"/>
        </w:rPr>
        <w:t xml:space="preserve">, Medidas Cautelares MC-1088-23 a favor de Irma Elizabeth Palencia, de fecha 24 de enero de 2024. </w:t>
      </w:r>
    </w:p>
    <w:p w14:paraId="47168615" w14:textId="77777777" w:rsidR="00996006" w:rsidRPr="007E14F5" w:rsidRDefault="00996006" w:rsidP="00996006">
      <w:pPr>
        <w:pStyle w:val="Prrafodelista"/>
        <w:rPr>
          <w:rFonts w:ascii="Altivo Regular" w:hAnsi="Altivo Regular"/>
          <w:color w:val="000000"/>
          <w:shd w:val="clear" w:color="auto" w:fill="FFFFFF"/>
        </w:rPr>
      </w:pPr>
    </w:p>
    <w:p w14:paraId="4622A578" w14:textId="77777777" w:rsidR="00996006" w:rsidRPr="007E14F5" w:rsidRDefault="00996006" w:rsidP="00996006">
      <w:pPr>
        <w:pStyle w:val="Prrafodelista"/>
        <w:numPr>
          <w:ilvl w:val="0"/>
          <w:numId w:val="5"/>
        </w:numPr>
        <w:spacing w:before="240" w:after="160" w:line="276" w:lineRule="auto"/>
        <w:ind w:hanging="360"/>
        <w:jc w:val="both"/>
        <w:rPr>
          <w:rFonts w:ascii="Altivo Regular" w:hAnsi="Altivo Regular"/>
          <w:color w:val="000000"/>
          <w:shd w:val="clear" w:color="auto" w:fill="FFFFFF"/>
        </w:rPr>
      </w:pPr>
      <w:r w:rsidRPr="00686A86">
        <w:rPr>
          <w:rFonts w:ascii="Altivo Regular" w:hAnsi="Altivo Regular"/>
          <w:b/>
          <w:bCs/>
          <w:color w:val="000000"/>
          <w:shd w:val="clear" w:color="auto" w:fill="FFFFFF"/>
        </w:rPr>
        <w:t>Informe DECODEH-0012-2024</w:t>
      </w:r>
      <w:r w:rsidRPr="007E14F5">
        <w:rPr>
          <w:rFonts w:ascii="Altivo Regular" w:hAnsi="Altivo Regular"/>
          <w:color w:val="000000"/>
          <w:shd w:val="clear" w:color="auto" w:fill="FFFFFF"/>
        </w:rPr>
        <w:t xml:space="preserve">, Informe No. 366/22 dentro del Caso 13.116 a favor de Oscar Estuardo Gutiérrez Marroquín, de fecha 25 de enero de 2024. </w:t>
      </w:r>
    </w:p>
    <w:p w14:paraId="3A32CC0E" w14:textId="77777777" w:rsidR="00996006" w:rsidRPr="007E14F5" w:rsidRDefault="00996006" w:rsidP="00996006">
      <w:pPr>
        <w:pStyle w:val="Prrafodelista"/>
        <w:rPr>
          <w:rFonts w:ascii="Altivo Regular" w:hAnsi="Altivo Regular"/>
          <w:color w:val="000000"/>
          <w:shd w:val="clear" w:color="auto" w:fill="FFFFFF"/>
        </w:rPr>
      </w:pPr>
    </w:p>
    <w:p w14:paraId="49CAF84C" w14:textId="77777777" w:rsidR="00996006" w:rsidRPr="007E14F5" w:rsidRDefault="00996006" w:rsidP="00996006">
      <w:pPr>
        <w:pStyle w:val="Prrafodelista"/>
        <w:numPr>
          <w:ilvl w:val="0"/>
          <w:numId w:val="5"/>
        </w:numPr>
        <w:spacing w:before="240" w:after="160" w:line="276" w:lineRule="auto"/>
        <w:ind w:hanging="360"/>
        <w:jc w:val="both"/>
        <w:rPr>
          <w:rFonts w:ascii="Altivo Regular" w:hAnsi="Altivo Regular"/>
          <w:color w:val="000000"/>
          <w:shd w:val="clear" w:color="auto" w:fill="FFFFFF"/>
        </w:rPr>
      </w:pPr>
      <w:r w:rsidRPr="00686A86">
        <w:rPr>
          <w:rFonts w:ascii="Altivo Regular" w:hAnsi="Altivo Regular"/>
          <w:b/>
          <w:bCs/>
          <w:color w:val="000000"/>
          <w:shd w:val="clear" w:color="auto" w:fill="FFFFFF"/>
        </w:rPr>
        <w:t>Informe DECODEH-0013-2024</w:t>
      </w:r>
      <w:r w:rsidRPr="007E14F5">
        <w:rPr>
          <w:rFonts w:ascii="Altivo Regular" w:hAnsi="Altivo Regular"/>
          <w:color w:val="000000"/>
          <w:shd w:val="clear" w:color="auto" w:fill="FFFFFF"/>
        </w:rPr>
        <w:t xml:space="preserve">, Medidas Provisionales dictadas en el Caso Miembros de la Aldea Chichupac y Comunidades Vecinas del municipio de Rabinal, Caso Molina Theissen y otros 12 casos en contra de Guatemala, de fecha 25 de enero de 2024. </w:t>
      </w:r>
    </w:p>
    <w:p w14:paraId="0AA452D4" w14:textId="77777777" w:rsidR="00996006" w:rsidRPr="007E14F5" w:rsidRDefault="00996006" w:rsidP="00996006">
      <w:pPr>
        <w:pStyle w:val="Prrafodelista"/>
        <w:rPr>
          <w:rFonts w:ascii="Altivo Regular" w:hAnsi="Altivo Regular"/>
          <w:color w:val="000000"/>
          <w:shd w:val="clear" w:color="auto" w:fill="FFFFFF"/>
        </w:rPr>
      </w:pPr>
    </w:p>
    <w:p w14:paraId="5D0A52F9" w14:textId="77777777" w:rsidR="00996006" w:rsidRPr="007E14F5" w:rsidRDefault="00996006" w:rsidP="00996006">
      <w:pPr>
        <w:pStyle w:val="Prrafodelista"/>
        <w:numPr>
          <w:ilvl w:val="0"/>
          <w:numId w:val="5"/>
        </w:numPr>
        <w:spacing w:before="240" w:after="160" w:line="276" w:lineRule="auto"/>
        <w:ind w:hanging="360"/>
        <w:jc w:val="both"/>
        <w:rPr>
          <w:rFonts w:ascii="Altivo Regular" w:hAnsi="Altivo Regular"/>
          <w:color w:val="000000"/>
          <w:shd w:val="clear" w:color="auto" w:fill="FFFFFF"/>
        </w:rPr>
      </w:pPr>
      <w:r w:rsidRPr="00686A86">
        <w:rPr>
          <w:rFonts w:ascii="Altivo Regular" w:hAnsi="Altivo Regular"/>
          <w:b/>
          <w:bCs/>
          <w:color w:val="000000"/>
          <w:shd w:val="clear" w:color="auto" w:fill="FFFFFF"/>
        </w:rPr>
        <w:lastRenderedPageBreak/>
        <w:t>Informe DEPCADEH-001-2024</w:t>
      </w:r>
      <w:r w:rsidRPr="007E14F5">
        <w:rPr>
          <w:rFonts w:ascii="Altivo Regular" w:hAnsi="Altivo Regular"/>
          <w:color w:val="000000"/>
          <w:shd w:val="clear" w:color="auto" w:fill="FFFFFF"/>
        </w:rPr>
        <w:t xml:space="preserve">, Informe sobre la situación del Señor, Carlos Ernesto Choc Chub, de fecha 04 de enero de 2024. </w:t>
      </w:r>
    </w:p>
    <w:p w14:paraId="701E10FE" w14:textId="77777777" w:rsidR="00996006" w:rsidRPr="007E14F5" w:rsidRDefault="00996006" w:rsidP="00996006">
      <w:pPr>
        <w:pStyle w:val="Prrafodelista"/>
        <w:rPr>
          <w:rFonts w:ascii="Altivo Regular" w:hAnsi="Altivo Regular"/>
          <w:color w:val="000000"/>
          <w:shd w:val="clear" w:color="auto" w:fill="FFFFFF"/>
        </w:rPr>
      </w:pPr>
    </w:p>
    <w:p w14:paraId="4C7EC7C0" w14:textId="77777777" w:rsidR="00996006" w:rsidRPr="007E14F5" w:rsidRDefault="00996006" w:rsidP="00996006">
      <w:pPr>
        <w:pStyle w:val="Prrafodelista"/>
        <w:numPr>
          <w:ilvl w:val="0"/>
          <w:numId w:val="5"/>
        </w:numPr>
        <w:spacing w:before="240" w:after="160" w:line="276"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DEPCADEH-002-2024</w:t>
      </w:r>
      <w:r w:rsidRPr="007E14F5">
        <w:rPr>
          <w:rFonts w:ascii="Altivo Regular" w:hAnsi="Altivo Regular"/>
          <w:color w:val="000000"/>
          <w:shd w:val="clear" w:color="auto" w:fill="FFFFFF"/>
        </w:rPr>
        <w:t xml:space="preserve">, Informe sobre la situación de la Juez Iris Yassmin Barrios Aguilar, de fecha 09 de enero de 2024. </w:t>
      </w:r>
    </w:p>
    <w:p w14:paraId="36C1E4BF" w14:textId="77777777" w:rsidR="00996006" w:rsidRPr="007E14F5" w:rsidRDefault="00996006" w:rsidP="00996006">
      <w:pPr>
        <w:pStyle w:val="Prrafodelista"/>
        <w:rPr>
          <w:rFonts w:ascii="Altivo Regular" w:hAnsi="Altivo Regular"/>
          <w:color w:val="000000"/>
          <w:shd w:val="clear" w:color="auto" w:fill="FFFFFF"/>
        </w:rPr>
      </w:pPr>
    </w:p>
    <w:p w14:paraId="47713E9D" w14:textId="77777777" w:rsidR="00996006" w:rsidRPr="007E14F5" w:rsidRDefault="00996006" w:rsidP="00996006">
      <w:pPr>
        <w:pStyle w:val="Prrafodelista"/>
        <w:numPr>
          <w:ilvl w:val="0"/>
          <w:numId w:val="5"/>
        </w:numPr>
        <w:spacing w:before="240" w:after="160" w:line="276"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DEPCADEH-003-2024</w:t>
      </w:r>
      <w:r w:rsidRPr="007E14F5">
        <w:rPr>
          <w:rFonts w:ascii="Altivo Regular" w:hAnsi="Altivo Regular"/>
          <w:color w:val="000000"/>
          <w:shd w:val="clear" w:color="auto" w:fill="FFFFFF"/>
        </w:rPr>
        <w:t xml:space="preserve">, Informe sobre las protestas posteriores al proceso electoral, de fecha 10 de enero de 2024. </w:t>
      </w:r>
    </w:p>
    <w:p w14:paraId="5E7BF4F6" w14:textId="77777777" w:rsidR="00996006" w:rsidRPr="007E14F5" w:rsidRDefault="00996006" w:rsidP="00996006">
      <w:pPr>
        <w:pStyle w:val="Prrafodelista"/>
        <w:rPr>
          <w:rFonts w:ascii="Altivo Regular" w:hAnsi="Altivo Regular"/>
          <w:color w:val="000000"/>
          <w:shd w:val="clear" w:color="auto" w:fill="FFFFFF"/>
        </w:rPr>
      </w:pPr>
    </w:p>
    <w:p w14:paraId="547158BC" w14:textId="77777777" w:rsidR="00996006" w:rsidRPr="007E14F5" w:rsidRDefault="00996006" w:rsidP="00996006">
      <w:pPr>
        <w:pStyle w:val="Prrafodelista"/>
        <w:numPr>
          <w:ilvl w:val="0"/>
          <w:numId w:val="5"/>
        </w:numPr>
        <w:spacing w:before="240" w:after="160" w:line="276"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DEPCADEH-004-2024</w:t>
      </w:r>
      <w:r w:rsidRPr="007E14F5">
        <w:rPr>
          <w:rFonts w:ascii="Altivo Regular" w:hAnsi="Altivo Regular"/>
          <w:color w:val="000000"/>
          <w:shd w:val="clear" w:color="auto" w:fill="FFFFFF"/>
        </w:rPr>
        <w:t xml:space="preserve">, Cuestionario en relación con la resolución 53/6 del Consejo de Derechos Humanos y Cambio Climático, de fecha 24 de enero de 2024. </w:t>
      </w:r>
    </w:p>
    <w:p w14:paraId="1B65F632" w14:textId="77777777" w:rsidR="00996006" w:rsidRPr="007E14F5" w:rsidRDefault="00996006" w:rsidP="00996006">
      <w:pPr>
        <w:pStyle w:val="Prrafodelista"/>
        <w:rPr>
          <w:rFonts w:ascii="Altivo Regular" w:hAnsi="Altivo Regular"/>
          <w:color w:val="000000"/>
          <w:shd w:val="clear" w:color="auto" w:fill="FFFFFF"/>
        </w:rPr>
      </w:pPr>
    </w:p>
    <w:p w14:paraId="31A2A419" w14:textId="77777777" w:rsidR="00996006" w:rsidRPr="007E14F5" w:rsidRDefault="00996006" w:rsidP="00996006">
      <w:pPr>
        <w:pStyle w:val="Prrafodelista"/>
        <w:numPr>
          <w:ilvl w:val="0"/>
          <w:numId w:val="5"/>
        </w:numPr>
        <w:spacing w:before="240" w:after="160" w:line="276"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DEPCADEH-005-2024</w:t>
      </w:r>
      <w:r w:rsidRPr="007E14F5">
        <w:rPr>
          <w:rFonts w:ascii="Altivo Regular" w:hAnsi="Altivo Regular"/>
          <w:color w:val="000000"/>
          <w:shd w:val="clear" w:color="auto" w:fill="FFFFFF"/>
        </w:rPr>
        <w:t xml:space="preserve">, Informe sobre la preocupación por las alegaciones recibidas sobre diversos casos de violación a los derechos de personas y pueblos indígenas consagrados en la Convención internacional sobre la eliminación de todas las formas de discriminación racial, de fecha 24 de enero de 2024. </w:t>
      </w:r>
    </w:p>
    <w:p w14:paraId="477E14F2" w14:textId="77777777" w:rsidR="00996006" w:rsidRPr="007E14F5" w:rsidRDefault="00996006" w:rsidP="00996006">
      <w:pPr>
        <w:pStyle w:val="Prrafodelista"/>
        <w:rPr>
          <w:rFonts w:ascii="Altivo Regular" w:hAnsi="Altivo Regular"/>
          <w:color w:val="000000"/>
          <w:shd w:val="clear" w:color="auto" w:fill="FFFFFF"/>
        </w:rPr>
      </w:pPr>
    </w:p>
    <w:p w14:paraId="4AF654CA" w14:textId="77777777" w:rsidR="00996006" w:rsidRDefault="00996006" w:rsidP="00996006">
      <w:pPr>
        <w:pStyle w:val="Prrafodelista"/>
        <w:numPr>
          <w:ilvl w:val="0"/>
          <w:numId w:val="5"/>
        </w:numPr>
        <w:spacing w:before="240" w:after="160" w:line="276"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DEPCADEH-006-2024</w:t>
      </w:r>
      <w:r w:rsidRPr="007E14F5">
        <w:rPr>
          <w:rFonts w:ascii="Altivo Regular" w:hAnsi="Altivo Regular"/>
          <w:color w:val="000000"/>
          <w:shd w:val="clear" w:color="auto" w:fill="FFFFFF"/>
        </w:rPr>
        <w:t>, Informe sobre la situación del Señor, José Rubén Zamora Marroquín, de fecha 25 de enero de 2024.</w:t>
      </w:r>
    </w:p>
    <w:p w14:paraId="671FB128" w14:textId="77777777" w:rsidR="00996006" w:rsidRPr="007E14F5" w:rsidRDefault="00996006" w:rsidP="00996006">
      <w:pPr>
        <w:pStyle w:val="Prrafodelista"/>
        <w:rPr>
          <w:rFonts w:ascii="Altivo Regular" w:hAnsi="Altivo Regular"/>
          <w:color w:val="000000"/>
          <w:shd w:val="clear" w:color="auto" w:fill="FFFFFF"/>
        </w:rPr>
      </w:pPr>
    </w:p>
    <w:p w14:paraId="45DC3B53" w14:textId="77777777" w:rsidR="00996006" w:rsidRPr="00A743F3" w:rsidRDefault="00996006" w:rsidP="00996006">
      <w:pPr>
        <w:pStyle w:val="Prrafodelista"/>
        <w:numPr>
          <w:ilvl w:val="0"/>
          <w:numId w:val="5"/>
        </w:numPr>
        <w:spacing w:before="240" w:after="160" w:line="276"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DECODEH-0014-2024</w:t>
      </w:r>
      <w:r w:rsidRPr="00A743F3">
        <w:rPr>
          <w:rFonts w:ascii="Altivo Regular" w:hAnsi="Altivo Regular"/>
          <w:color w:val="000000"/>
          <w:shd w:val="clear" w:color="auto" w:fill="FFFFFF"/>
        </w:rPr>
        <w:t>, Medida Cautelar MC-4-24 a favor de Leyla Susana Lemus Arriaga, de fecha 25 de enero de 2024.</w:t>
      </w:r>
    </w:p>
    <w:p w14:paraId="2CDCB94B" w14:textId="77777777" w:rsidR="00996006" w:rsidRPr="00A743F3" w:rsidRDefault="00996006" w:rsidP="00996006">
      <w:pPr>
        <w:pStyle w:val="Prrafodelista"/>
        <w:spacing w:before="240" w:line="276" w:lineRule="auto"/>
        <w:ind w:left="1080"/>
        <w:jc w:val="both"/>
        <w:rPr>
          <w:rFonts w:ascii="Altivo Regular" w:hAnsi="Altivo Regular"/>
          <w:color w:val="000000"/>
          <w:shd w:val="clear" w:color="auto" w:fill="FFFFFF"/>
        </w:rPr>
      </w:pPr>
    </w:p>
    <w:p w14:paraId="2ABD396E" w14:textId="77777777" w:rsidR="00996006" w:rsidRPr="00A743F3"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DECODEH-0015-2024</w:t>
      </w:r>
      <w:r w:rsidRPr="00A743F3">
        <w:rPr>
          <w:rFonts w:ascii="Altivo Regular" w:hAnsi="Altivo Regular"/>
          <w:color w:val="000000"/>
          <w:shd w:val="clear" w:color="auto" w:fill="FFFFFF"/>
        </w:rPr>
        <w:t>, Medida Cautelar MC-674-17 otorgada por la Comisión Interamericana de Derechos Humanos, con fecha 27 de octubre de 2017, a favor de Augusto Jordán Rodas Andrade y su núcleo familiar.</w:t>
      </w:r>
    </w:p>
    <w:p w14:paraId="3850F9DE" w14:textId="77777777" w:rsidR="00996006" w:rsidRPr="00A743F3" w:rsidRDefault="00996006" w:rsidP="00996006">
      <w:pPr>
        <w:pStyle w:val="Prrafodelista"/>
        <w:ind w:left="1080"/>
        <w:rPr>
          <w:rFonts w:ascii="Altivo Regular" w:hAnsi="Altivo Regular"/>
          <w:color w:val="000000"/>
          <w:shd w:val="clear" w:color="auto" w:fill="FFFFFF"/>
        </w:rPr>
      </w:pPr>
    </w:p>
    <w:p w14:paraId="158E8960" w14:textId="77777777" w:rsidR="00996006" w:rsidRPr="00A743F3"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DECODEH-0016-2024</w:t>
      </w:r>
      <w:r w:rsidRPr="00A743F3">
        <w:rPr>
          <w:rFonts w:ascii="Altivo Regular" w:hAnsi="Altivo Regular"/>
          <w:color w:val="000000"/>
          <w:shd w:val="clear" w:color="auto" w:fill="FFFFFF"/>
        </w:rPr>
        <w:t>, Caso 13.159 a favor de 14 Comunidades Indígenas Q´echi´es de fecha 29 de enero de 2024.</w:t>
      </w:r>
    </w:p>
    <w:p w14:paraId="1838E58B" w14:textId="77777777" w:rsidR="00996006" w:rsidRPr="00A743F3" w:rsidRDefault="00996006" w:rsidP="00996006">
      <w:pPr>
        <w:pStyle w:val="Prrafodelista"/>
        <w:ind w:left="1080"/>
        <w:rPr>
          <w:rFonts w:ascii="Altivo Regular" w:hAnsi="Altivo Regular"/>
          <w:color w:val="000000"/>
          <w:shd w:val="clear" w:color="auto" w:fill="FFFFFF"/>
        </w:rPr>
      </w:pPr>
    </w:p>
    <w:p w14:paraId="59CACBC7" w14:textId="77777777" w:rsidR="00996006" w:rsidRPr="00A743F3"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lastRenderedPageBreak/>
        <w:t>Informe DECODEH-0017-2024</w:t>
      </w:r>
      <w:r w:rsidRPr="00A743F3">
        <w:rPr>
          <w:rFonts w:ascii="Altivo Regular" w:hAnsi="Altivo Regular"/>
          <w:color w:val="000000"/>
          <w:shd w:val="clear" w:color="auto" w:fill="FFFFFF"/>
        </w:rPr>
        <w:t xml:space="preserve">, Medida Cautelar MC-260-07 a favor de las Comunidades del Pueblo Maya </w:t>
      </w:r>
      <w:r>
        <w:rPr>
          <w:rFonts w:ascii="Altivo Regular" w:hAnsi="Altivo Regular"/>
          <w:color w:val="000000"/>
          <w:shd w:val="clear" w:color="auto" w:fill="FFFFFF"/>
        </w:rPr>
        <w:t>(</w:t>
      </w:r>
      <w:r w:rsidRPr="00A743F3">
        <w:rPr>
          <w:rFonts w:ascii="Altivo Regular" w:hAnsi="Altivo Regular"/>
          <w:color w:val="000000"/>
          <w:shd w:val="clear" w:color="auto" w:fill="FFFFFF"/>
        </w:rPr>
        <w:t>Sipakapense y Mam</w:t>
      </w:r>
      <w:r>
        <w:rPr>
          <w:rFonts w:ascii="Altivo Regular" w:hAnsi="Altivo Regular"/>
          <w:color w:val="000000"/>
          <w:shd w:val="clear" w:color="auto" w:fill="FFFFFF"/>
        </w:rPr>
        <w:t>)</w:t>
      </w:r>
      <w:r w:rsidRPr="00A743F3">
        <w:rPr>
          <w:rFonts w:ascii="Altivo Regular" w:hAnsi="Altivo Regular"/>
          <w:color w:val="000000"/>
          <w:shd w:val="clear" w:color="auto" w:fill="FFFFFF"/>
        </w:rPr>
        <w:t xml:space="preserve"> de</w:t>
      </w:r>
      <w:r>
        <w:rPr>
          <w:rFonts w:ascii="Altivo Regular" w:hAnsi="Altivo Regular"/>
          <w:color w:val="000000"/>
          <w:shd w:val="clear" w:color="auto" w:fill="FFFFFF"/>
        </w:rPr>
        <w:t xml:space="preserve"> los municipios de Sipacapa y San Miguel Ixtahuacan, departamento San Marcos, de fecha 30 de enero de 2024.</w:t>
      </w:r>
    </w:p>
    <w:p w14:paraId="53F879AB" w14:textId="77777777" w:rsidR="00996006" w:rsidRPr="00A743F3" w:rsidRDefault="00996006" w:rsidP="00996006">
      <w:pPr>
        <w:pStyle w:val="Prrafodelista"/>
        <w:ind w:left="1080"/>
        <w:rPr>
          <w:rFonts w:ascii="Altivo Regular" w:hAnsi="Altivo Regular"/>
          <w:color w:val="000000"/>
          <w:shd w:val="clear" w:color="auto" w:fill="FFFFFF"/>
        </w:rPr>
      </w:pPr>
    </w:p>
    <w:p w14:paraId="7E606FEE" w14:textId="77777777" w:rsidR="00996006" w:rsidRPr="00A743F3"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686A86">
        <w:rPr>
          <w:rFonts w:ascii="Altivo Regular" w:hAnsi="Altivo Regular"/>
          <w:b/>
          <w:bCs/>
          <w:color w:val="000000"/>
          <w:shd w:val="clear" w:color="auto" w:fill="FFFFFF"/>
        </w:rPr>
        <w:t>Informe DECODEH-0018-2024</w:t>
      </w:r>
      <w:r w:rsidRPr="00A743F3">
        <w:rPr>
          <w:rFonts w:ascii="Altivo Regular" w:hAnsi="Altivo Regular"/>
          <w:color w:val="000000"/>
          <w:shd w:val="clear" w:color="auto" w:fill="FFFFFF"/>
        </w:rPr>
        <w:t>, Medida Cautelar MC-958-16 a favor de Niñas, Niños y Adolescentes (NNA) Internos en el Hogar Virgen de la Asunción, de fecha 30 de enero de 2024.</w:t>
      </w:r>
    </w:p>
    <w:p w14:paraId="54B3035B" w14:textId="77777777" w:rsidR="00996006" w:rsidRPr="00A743F3" w:rsidRDefault="00996006" w:rsidP="00996006">
      <w:pPr>
        <w:pStyle w:val="Prrafodelista"/>
        <w:ind w:left="1080"/>
        <w:jc w:val="both"/>
        <w:rPr>
          <w:rFonts w:ascii="Altivo Regular" w:hAnsi="Altivo Regular"/>
          <w:color w:val="000000"/>
          <w:shd w:val="clear" w:color="auto" w:fill="FFFFFF"/>
        </w:rPr>
      </w:pPr>
    </w:p>
    <w:p w14:paraId="7294AAAC" w14:textId="77777777" w:rsidR="00996006" w:rsidRPr="00A743F3"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686A86">
        <w:rPr>
          <w:rFonts w:ascii="Altivo Regular" w:hAnsi="Altivo Regular"/>
          <w:b/>
          <w:bCs/>
          <w:color w:val="000000"/>
          <w:shd w:val="clear" w:color="auto" w:fill="FFFFFF"/>
        </w:rPr>
        <w:t>Informe DECODEH-0019-2024</w:t>
      </w:r>
      <w:r w:rsidRPr="00A743F3">
        <w:rPr>
          <w:rFonts w:ascii="Altivo Regular" w:hAnsi="Altivo Regular"/>
          <w:color w:val="000000"/>
          <w:shd w:val="clear" w:color="auto" w:fill="FFFFFF"/>
        </w:rPr>
        <w:t>, Caso 9.168 a favor de Jorge Alberto Rosal Paz, de fecha 2 de febrero de 2024.</w:t>
      </w:r>
    </w:p>
    <w:p w14:paraId="4C6488E9" w14:textId="77777777" w:rsidR="00996006" w:rsidRPr="00A743F3" w:rsidRDefault="00996006" w:rsidP="00996006">
      <w:pPr>
        <w:pStyle w:val="Prrafodelista"/>
        <w:ind w:left="1080"/>
        <w:rPr>
          <w:rFonts w:ascii="Altivo Regular" w:hAnsi="Altivo Regular"/>
          <w:color w:val="000000"/>
          <w:shd w:val="clear" w:color="auto" w:fill="FFFFFF"/>
        </w:rPr>
      </w:pPr>
    </w:p>
    <w:p w14:paraId="47E5395F" w14:textId="77777777" w:rsidR="00996006" w:rsidRPr="00A743F3" w:rsidRDefault="00996006" w:rsidP="00996006">
      <w:pPr>
        <w:pStyle w:val="Prrafodelista"/>
        <w:numPr>
          <w:ilvl w:val="0"/>
          <w:numId w:val="5"/>
        </w:numPr>
        <w:spacing w:after="160" w:line="259" w:lineRule="auto"/>
        <w:ind w:hanging="360"/>
        <w:rPr>
          <w:rFonts w:ascii="Altivo Regular" w:hAnsi="Altivo Regular"/>
          <w:color w:val="000000"/>
          <w:shd w:val="clear" w:color="auto" w:fill="FFFFFF"/>
        </w:rPr>
      </w:pPr>
      <w:r w:rsidRPr="00686A86">
        <w:rPr>
          <w:rFonts w:ascii="Altivo Regular" w:hAnsi="Altivo Regular"/>
          <w:b/>
          <w:bCs/>
          <w:color w:val="000000"/>
          <w:shd w:val="clear" w:color="auto" w:fill="FFFFFF"/>
        </w:rPr>
        <w:t>Informe DECODEH-0020-2024</w:t>
      </w:r>
      <w:r w:rsidRPr="00A743F3">
        <w:rPr>
          <w:rFonts w:ascii="Altivo Regular" w:hAnsi="Altivo Regular"/>
          <w:color w:val="000000"/>
          <w:shd w:val="clear" w:color="auto" w:fill="FFFFFF"/>
        </w:rPr>
        <w:t>, Medidas Provisionales a favor de la Fundación de Antropología Forense de Guatemala, de fecha 09 de febrero de 2024.</w:t>
      </w:r>
    </w:p>
    <w:p w14:paraId="3FD6CC7A" w14:textId="77777777" w:rsidR="00996006" w:rsidRPr="00A743F3" w:rsidRDefault="00996006" w:rsidP="00996006">
      <w:pPr>
        <w:pStyle w:val="Prrafodelista"/>
        <w:ind w:left="1080"/>
        <w:rPr>
          <w:rFonts w:ascii="Altivo Regular" w:hAnsi="Altivo Regular"/>
          <w:color w:val="000000"/>
          <w:shd w:val="clear" w:color="auto" w:fill="FFFFFF"/>
        </w:rPr>
      </w:pPr>
    </w:p>
    <w:p w14:paraId="2E6F2B6E" w14:textId="77777777" w:rsidR="00996006" w:rsidRPr="00A743F3"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DECODEH-0021-2024</w:t>
      </w:r>
      <w:r w:rsidRPr="00A743F3">
        <w:rPr>
          <w:rFonts w:ascii="Altivo Regular" w:hAnsi="Altivo Regular"/>
          <w:color w:val="000000"/>
          <w:shd w:val="clear" w:color="auto" w:fill="FFFFFF"/>
        </w:rPr>
        <w:t>, Medidas Cautelares otorgadas mediante resolución 33/2019 del 3 de julio de 2019 por la Comisión Interamericana de Derechos Humanos, MC-487-19 a favor de Quelvin Otoniel Jiménez Villalta, de fecha 13 de febrero de 2024.</w:t>
      </w:r>
    </w:p>
    <w:p w14:paraId="79E1DCE5" w14:textId="77777777" w:rsidR="00996006" w:rsidRPr="00A743F3" w:rsidRDefault="00996006" w:rsidP="00996006">
      <w:pPr>
        <w:pStyle w:val="Prrafodelista"/>
        <w:ind w:left="1080"/>
        <w:jc w:val="both"/>
        <w:rPr>
          <w:rFonts w:ascii="Altivo Regular" w:hAnsi="Altivo Regular"/>
          <w:color w:val="000000"/>
          <w:shd w:val="clear" w:color="auto" w:fill="FFFFFF"/>
        </w:rPr>
      </w:pPr>
    </w:p>
    <w:p w14:paraId="68E43766" w14:textId="77777777" w:rsidR="00996006" w:rsidRPr="00A743F3"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DECODEH-0022-2024</w:t>
      </w:r>
      <w:r w:rsidRPr="00A743F3">
        <w:rPr>
          <w:rFonts w:ascii="Altivo Regular" w:hAnsi="Altivo Regular"/>
          <w:color w:val="000000"/>
          <w:shd w:val="clear" w:color="auto" w:fill="FFFFFF"/>
        </w:rPr>
        <w:t>, Caso 15.240 Vecinos de la Comunidad El Triunfo, Caso 13.05 Comunidad Q´oQ´ob Santa María Nebaj Quiché, Caso 15.175 La Aldea Sesajal, de fecha 14 de febrero de 2024.</w:t>
      </w:r>
    </w:p>
    <w:p w14:paraId="162E27CA" w14:textId="77777777" w:rsidR="00996006" w:rsidRPr="00A743F3" w:rsidRDefault="00996006" w:rsidP="00996006">
      <w:pPr>
        <w:pStyle w:val="Prrafodelista"/>
        <w:ind w:left="1080"/>
        <w:rPr>
          <w:rFonts w:ascii="Altivo Regular" w:hAnsi="Altivo Regular"/>
          <w:color w:val="000000"/>
          <w:shd w:val="clear" w:color="auto" w:fill="FFFFFF"/>
        </w:rPr>
      </w:pPr>
    </w:p>
    <w:p w14:paraId="03B91ACC" w14:textId="77777777" w:rsidR="00996006" w:rsidRPr="00A743F3"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DECODEH-0023-2024</w:t>
      </w:r>
      <w:r w:rsidRPr="00A743F3">
        <w:rPr>
          <w:rFonts w:ascii="Altivo Regular" w:hAnsi="Altivo Regular"/>
          <w:color w:val="000000"/>
          <w:shd w:val="clear" w:color="auto" w:fill="FFFFFF"/>
        </w:rPr>
        <w:t>, Medidas Cautelares MC-431-17 a favor de Gloria Patricia Porras Escobar, de fecha 16 de febrero de 2024.</w:t>
      </w:r>
    </w:p>
    <w:p w14:paraId="6F45B03D" w14:textId="77777777" w:rsidR="00996006" w:rsidRPr="00A743F3" w:rsidRDefault="00996006" w:rsidP="00996006">
      <w:pPr>
        <w:pStyle w:val="Prrafodelista"/>
        <w:ind w:left="1080"/>
        <w:rPr>
          <w:rFonts w:ascii="Altivo Regular" w:hAnsi="Altivo Regular"/>
          <w:color w:val="000000"/>
          <w:shd w:val="clear" w:color="auto" w:fill="FFFFFF"/>
        </w:rPr>
      </w:pPr>
    </w:p>
    <w:p w14:paraId="5F8713D6" w14:textId="77777777" w:rsidR="00996006" w:rsidRPr="00A743F3"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DECODEH-0024-2024</w:t>
      </w:r>
      <w:r w:rsidRPr="00A743F3">
        <w:rPr>
          <w:rFonts w:ascii="Altivo Regular" w:hAnsi="Altivo Regular"/>
          <w:color w:val="000000"/>
          <w:shd w:val="clear" w:color="auto" w:fill="FFFFFF"/>
        </w:rPr>
        <w:t>, Medidas Cautelares MC-231-05 otorgadas el 7 de noviembre de 2005 por la Comisión Interamericana de Derechos Humanos, a favor de Aura Lolita Chávez Ixcaquic y, Juana Baca Velasco, de fecha 19 de febrero de 2024.</w:t>
      </w:r>
    </w:p>
    <w:p w14:paraId="5C10E65C" w14:textId="77777777" w:rsidR="00996006" w:rsidRPr="00A743F3" w:rsidRDefault="00996006" w:rsidP="00996006">
      <w:pPr>
        <w:pStyle w:val="Prrafodelista"/>
        <w:ind w:left="1080"/>
        <w:rPr>
          <w:rFonts w:ascii="Altivo Regular" w:hAnsi="Altivo Regular"/>
          <w:color w:val="000000"/>
          <w:shd w:val="clear" w:color="auto" w:fill="FFFFFF"/>
        </w:rPr>
      </w:pPr>
    </w:p>
    <w:p w14:paraId="0F624DA9" w14:textId="77777777" w:rsidR="00996006" w:rsidRPr="00A743F3"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lastRenderedPageBreak/>
        <w:t>Informe DECODEH-0025-2024</w:t>
      </w:r>
      <w:r w:rsidRPr="00A743F3">
        <w:rPr>
          <w:rFonts w:ascii="Altivo Regular" w:hAnsi="Altivo Regular"/>
          <w:color w:val="000000"/>
          <w:shd w:val="clear" w:color="auto" w:fill="FFFFFF"/>
        </w:rPr>
        <w:t>, Informe sobre las Visitas In situ al Cuartel Militar Mariscal Zavala en seguimiento a la Medida Cautelar MC-551-03 otorgada por la Comisión Interamericana de Derechos Humanos, a favor de José Rubén Zamora Marroquín y Familia.</w:t>
      </w:r>
    </w:p>
    <w:p w14:paraId="494A17FF" w14:textId="77777777" w:rsidR="00996006" w:rsidRPr="00A743F3" w:rsidRDefault="00996006" w:rsidP="00996006">
      <w:pPr>
        <w:pStyle w:val="Prrafodelista"/>
        <w:ind w:left="1080"/>
        <w:rPr>
          <w:rFonts w:ascii="Altivo Regular" w:hAnsi="Altivo Regular"/>
          <w:color w:val="000000"/>
          <w:shd w:val="clear" w:color="auto" w:fill="FFFFFF"/>
        </w:rPr>
      </w:pPr>
    </w:p>
    <w:p w14:paraId="3A87760B" w14:textId="77777777" w:rsidR="00996006" w:rsidRPr="00A743F3"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DEPCADEH-007-2024</w:t>
      </w:r>
      <w:r w:rsidRPr="00A743F3">
        <w:rPr>
          <w:rFonts w:ascii="Altivo Regular" w:hAnsi="Altivo Regular"/>
          <w:color w:val="000000"/>
          <w:shd w:val="clear" w:color="auto" w:fill="FFFFFF"/>
        </w:rPr>
        <w:t>, La protección de las personas muertas y sus restos humanos, incluidas las víctimas de posibles homicidios ilegítimos, de fecha 02 de febrero de 2024.</w:t>
      </w:r>
    </w:p>
    <w:p w14:paraId="79C846C1" w14:textId="77777777" w:rsidR="00996006" w:rsidRPr="00A743F3" w:rsidRDefault="00996006" w:rsidP="00996006">
      <w:pPr>
        <w:pStyle w:val="Prrafodelista"/>
        <w:ind w:left="1080"/>
        <w:rPr>
          <w:rFonts w:ascii="Altivo Regular" w:hAnsi="Altivo Regular"/>
          <w:color w:val="000000"/>
          <w:shd w:val="clear" w:color="auto" w:fill="FFFFFF"/>
        </w:rPr>
      </w:pPr>
    </w:p>
    <w:p w14:paraId="134F5440" w14:textId="77777777" w:rsidR="00996006" w:rsidRPr="00A743F3" w:rsidRDefault="00996006" w:rsidP="00996006">
      <w:pPr>
        <w:pStyle w:val="Prrafodelista"/>
        <w:numPr>
          <w:ilvl w:val="0"/>
          <w:numId w:val="5"/>
        </w:numPr>
        <w:spacing w:before="240" w:after="160" w:line="276"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DEPCADEH-008-2024</w:t>
      </w:r>
      <w:r w:rsidRPr="00A743F3">
        <w:rPr>
          <w:rFonts w:ascii="Altivo Regular" w:hAnsi="Altivo Regular"/>
          <w:color w:val="000000"/>
          <w:shd w:val="clear" w:color="auto" w:fill="FFFFFF"/>
        </w:rPr>
        <w:t>, sobre la libertad académica y la libertad de expresión en los institutos educativos, de fecha 02 de febrero de 2024.</w:t>
      </w:r>
    </w:p>
    <w:p w14:paraId="655FD1B9" w14:textId="77777777" w:rsidR="00996006" w:rsidRPr="00A743F3" w:rsidRDefault="00996006" w:rsidP="00996006">
      <w:pPr>
        <w:pStyle w:val="Prrafodelista"/>
        <w:rPr>
          <w:rFonts w:ascii="Altivo Regular" w:hAnsi="Altivo Regular"/>
          <w:color w:val="000000"/>
          <w:shd w:val="clear" w:color="auto" w:fill="FFFFFF"/>
        </w:rPr>
      </w:pPr>
    </w:p>
    <w:p w14:paraId="27FD8212" w14:textId="77777777" w:rsidR="00996006" w:rsidRPr="00A743F3"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DEPCADEH-009-2024</w:t>
      </w:r>
      <w:r w:rsidRPr="00A743F3">
        <w:rPr>
          <w:rFonts w:ascii="Altivo Regular" w:hAnsi="Altivo Regular"/>
          <w:color w:val="000000"/>
          <w:shd w:val="clear" w:color="auto" w:fill="FFFFFF"/>
        </w:rPr>
        <w:t>, Presuntas amenazas contra las personas defensoras de los derechos humanos de las personas trans, de fecha 09 de febrero de 2024.</w:t>
      </w:r>
    </w:p>
    <w:p w14:paraId="4373BA8A" w14:textId="77777777" w:rsidR="00996006" w:rsidRPr="00A743F3" w:rsidRDefault="00996006" w:rsidP="00996006">
      <w:pPr>
        <w:pStyle w:val="Prrafodelista"/>
        <w:ind w:left="1080"/>
        <w:rPr>
          <w:rFonts w:ascii="Altivo Regular" w:hAnsi="Altivo Regular"/>
          <w:color w:val="000000"/>
          <w:shd w:val="clear" w:color="auto" w:fill="FFFFFF"/>
        </w:rPr>
      </w:pPr>
    </w:p>
    <w:p w14:paraId="49C81D58" w14:textId="77777777" w:rsidR="00996006" w:rsidRPr="00A743F3"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DEPCADEH-010-2024</w:t>
      </w:r>
      <w:r w:rsidRPr="00A743F3">
        <w:rPr>
          <w:rFonts w:ascii="Altivo Regular" w:hAnsi="Altivo Regular"/>
          <w:color w:val="000000"/>
          <w:shd w:val="clear" w:color="auto" w:fill="FFFFFF"/>
        </w:rPr>
        <w:t>, Derechos de los pueblos indígenas, de fecha 13 de febrero de 2024.</w:t>
      </w:r>
    </w:p>
    <w:p w14:paraId="1D1A9150" w14:textId="77777777" w:rsidR="00996006" w:rsidRPr="00A743F3" w:rsidRDefault="00996006" w:rsidP="00996006">
      <w:pPr>
        <w:pStyle w:val="Prrafodelista"/>
        <w:ind w:left="1080"/>
        <w:rPr>
          <w:rFonts w:ascii="Altivo Regular" w:hAnsi="Altivo Regular"/>
          <w:color w:val="000000"/>
          <w:shd w:val="clear" w:color="auto" w:fill="FFFFFF"/>
        </w:rPr>
      </w:pPr>
    </w:p>
    <w:p w14:paraId="1F456376" w14:textId="77777777" w:rsidR="00996006" w:rsidRPr="00A743F3"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DEPCADEH-011-2024</w:t>
      </w:r>
      <w:r w:rsidRPr="00A743F3">
        <w:rPr>
          <w:rFonts w:ascii="Altivo Regular" w:hAnsi="Altivo Regular"/>
          <w:color w:val="000000"/>
          <w:shd w:val="clear" w:color="auto" w:fill="FFFFFF"/>
        </w:rPr>
        <w:t>, Observaciones al Comunicado de prensa conjunto con la Relatoría Especial para la Libertad de expresión, de fecha 16 de febrero de 2024.</w:t>
      </w:r>
    </w:p>
    <w:p w14:paraId="44055E97" w14:textId="77777777" w:rsidR="00996006" w:rsidRPr="00A743F3" w:rsidRDefault="00996006" w:rsidP="00996006">
      <w:pPr>
        <w:pStyle w:val="Prrafodelista"/>
        <w:ind w:left="1080"/>
        <w:jc w:val="both"/>
        <w:rPr>
          <w:rFonts w:ascii="Altivo Regular" w:hAnsi="Altivo Regular"/>
          <w:color w:val="000000"/>
          <w:shd w:val="clear" w:color="auto" w:fill="FFFFFF"/>
        </w:rPr>
      </w:pPr>
    </w:p>
    <w:p w14:paraId="1D0A8D97" w14:textId="77777777" w:rsidR="00996006" w:rsidRPr="00A743F3"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DEPCADEH-012-2024</w:t>
      </w:r>
      <w:r w:rsidRPr="00A743F3">
        <w:rPr>
          <w:rFonts w:ascii="Altivo Regular" w:hAnsi="Altivo Regular"/>
          <w:color w:val="000000"/>
          <w:shd w:val="clear" w:color="auto" w:fill="FFFFFF"/>
        </w:rPr>
        <w:t>, la capacidad jurídica y el consentimiento informado de las personas de edad, de fecha 21 de febrero de 2024.</w:t>
      </w:r>
    </w:p>
    <w:p w14:paraId="38E69F51" w14:textId="77777777" w:rsidR="00996006" w:rsidRPr="00A743F3" w:rsidRDefault="00996006" w:rsidP="00996006">
      <w:pPr>
        <w:rPr>
          <w:rFonts w:ascii="Altivo Regular" w:hAnsi="Altivo Regular"/>
          <w:color w:val="000000"/>
          <w:shd w:val="clear" w:color="auto" w:fill="FFFFFF"/>
        </w:rPr>
      </w:pPr>
    </w:p>
    <w:p w14:paraId="027AA884" w14:textId="77777777" w:rsidR="00996006" w:rsidRPr="003016B9" w:rsidRDefault="00996006" w:rsidP="00996006">
      <w:pPr>
        <w:pStyle w:val="Prrafodelista"/>
        <w:numPr>
          <w:ilvl w:val="0"/>
          <w:numId w:val="5"/>
        </w:numPr>
        <w:spacing w:after="160" w:line="259" w:lineRule="auto"/>
        <w:ind w:hanging="360"/>
        <w:jc w:val="both"/>
        <w:rPr>
          <w:rFonts w:ascii="Altivo Regular" w:hAnsi="Altivo Regular"/>
          <w:color w:val="000000"/>
          <w:sz w:val="28"/>
          <w:szCs w:val="28"/>
          <w:shd w:val="clear" w:color="auto" w:fill="FFFFFF"/>
        </w:rPr>
      </w:pPr>
      <w:r w:rsidRPr="00D92A54">
        <w:rPr>
          <w:rFonts w:ascii="Altivo Regular" w:hAnsi="Altivo Regular"/>
          <w:b/>
          <w:bCs/>
          <w:color w:val="000000"/>
          <w:shd w:val="clear" w:color="auto" w:fill="FFFFFF"/>
        </w:rPr>
        <w:t>Informe DEPCADEH-013-2024</w:t>
      </w:r>
      <w:r w:rsidRPr="00A743F3">
        <w:rPr>
          <w:rFonts w:ascii="Altivo Regular" w:hAnsi="Altivo Regular"/>
          <w:color w:val="000000"/>
          <w:shd w:val="clear" w:color="auto" w:fill="FFFFFF"/>
        </w:rPr>
        <w:t>, Informe de seguimiento: recomendaciones sobre personas privadas de libertad, de fecha 27 de febrero de 2024.</w:t>
      </w:r>
    </w:p>
    <w:p w14:paraId="369F8B5F" w14:textId="77777777" w:rsidR="00996006" w:rsidRPr="003016B9" w:rsidRDefault="00996006" w:rsidP="00996006">
      <w:pPr>
        <w:pStyle w:val="Prrafodelista"/>
        <w:spacing w:after="160" w:line="259" w:lineRule="auto"/>
        <w:ind w:left="1080"/>
        <w:jc w:val="both"/>
        <w:rPr>
          <w:rFonts w:ascii="Altivo Regular" w:hAnsi="Altivo Regular"/>
          <w:color w:val="000000"/>
          <w:sz w:val="28"/>
          <w:szCs w:val="28"/>
          <w:shd w:val="clear" w:color="auto" w:fill="FFFFFF"/>
        </w:rPr>
      </w:pPr>
    </w:p>
    <w:p w14:paraId="21B296EE" w14:textId="77777777" w:rsidR="00996006" w:rsidRDefault="00996006" w:rsidP="00996006">
      <w:pPr>
        <w:pStyle w:val="Prrafodelista"/>
        <w:numPr>
          <w:ilvl w:val="0"/>
          <w:numId w:val="5"/>
        </w:numPr>
        <w:spacing w:before="240" w:after="160" w:line="276" w:lineRule="auto"/>
        <w:ind w:hanging="360"/>
        <w:jc w:val="both"/>
        <w:rPr>
          <w:rFonts w:ascii="Altivo Regular" w:hAnsi="Altivo Regular"/>
          <w:color w:val="000000"/>
          <w:shd w:val="clear" w:color="auto" w:fill="FFFFFF"/>
        </w:rPr>
      </w:pPr>
      <w:bookmarkStart w:id="7" w:name="_Hlk144372240"/>
      <w:r w:rsidRPr="00D92A54">
        <w:rPr>
          <w:rFonts w:ascii="Altivo Regular" w:hAnsi="Altivo Regular"/>
          <w:b/>
          <w:bCs/>
          <w:color w:val="000000"/>
          <w:shd w:val="clear" w:color="auto" w:fill="FFFFFF"/>
        </w:rPr>
        <w:t>Informe DECODEH-026-2024</w:t>
      </w:r>
      <w:r>
        <w:rPr>
          <w:rFonts w:ascii="Altivo Regular" w:hAnsi="Altivo Regular"/>
          <w:color w:val="000000"/>
          <w:shd w:val="clear" w:color="auto" w:fill="FFFFFF"/>
        </w:rPr>
        <w:t>,</w:t>
      </w:r>
      <w:r w:rsidRPr="00096ECC">
        <w:rPr>
          <w:rFonts w:ascii="Altivo Regular" w:hAnsi="Altivo Regular"/>
          <w:color w:val="000000"/>
          <w:shd w:val="clear" w:color="auto" w:fill="FFFFFF"/>
        </w:rPr>
        <w:t xml:space="preserve"> sobre Medidas Provisionales a favor del </w:t>
      </w:r>
      <w:r>
        <w:rPr>
          <w:rFonts w:ascii="Altivo Regular" w:hAnsi="Altivo Regular"/>
          <w:color w:val="000000"/>
          <w:shd w:val="clear" w:color="auto" w:fill="FFFFFF"/>
        </w:rPr>
        <w:t>L</w:t>
      </w:r>
      <w:r w:rsidRPr="00096ECC">
        <w:rPr>
          <w:rFonts w:ascii="Altivo Regular" w:hAnsi="Altivo Regular"/>
          <w:color w:val="000000"/>
          <w:shd w:val="clear" w:color="auto" w:fill="FFFFFF"/>
        </w:rPr>
        <w:t>icenciado Miguel Ángel Gálvez, de fecha 23 de febrero de 2024.</w:t>
      </w:r>
    </w:p>
    <w:p w14:paraId="5B54E3A7" w14:textId="77777777" w:rsidR="00996006" w:rsidRPr="00A743F3" w:rsidRDefault="00996006" w:rsidP="00996006">
      <w:pPr>
        <w:pStyle w:val="Prrafodelista"/>
        <w:spacing w:before="240" w:line="276" w:lineRule="auto"/>
        <w:ind w:left="1080"/>
        <w:jc w:val="both"/>
        <w:rPr>
          <w:rFonts w:ascii="Altivo Regular" w:hAnsi="Altivo Regular"/>
          <w:color w:val="000000"/>
          <w:shd w:val="clear" w:color="auto" w:fill="FFFFFF"/>
        </w:rPr>
      </w:pPr>
    </w:p>
    <w:p w14:paraId="62AE6A89" w14:textId="77777777" w:rsidR="00996006" w:rsidRDefault="00996006" w:rsidP="00996006">
      <w:pPr>
        <w:pStyle w:val="Prrafodelista"/>
        <w:numPr>
          <w:ilvl w:val="0"/>
          <w:numId w:val="5"/>
        </w:numPr>
        <w:spacing w:after="160" w:line="259" w:lineRule="auto"/>
        <w:ind w:hanging="360"/>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DECODEH-027-2024</w:t>
      </w:r>
      <w:r>
        <w:rPr>
          <w:rFonts w:ascii="Altivo Regular" w:hAnsi="Altivo Regular"/>
          <w:b/>
          <w:bCs/>
          <w:color w:val="000000"/>
          <w:shd w:val="clear" w:color="auto" w:fill="FFFFFF"/>
        </w:rPr>
        <w:t>,</w:t>
      </w:r>
      <w:r w:rsidRPr="00096ECC">
        <w:rPr>
          <w:rFonts w:ascii="Altivo Regular" w:hAnsi="Altivo Regular"/>
          <w:color w:val="000000"/>
          <w:shd w:val="clear" w:color="auto" w:fill="FFFFFF"/>
        </w:rPr>
        <w:t xml:space="preserve"> sobre la Sentencia del Caso Gudiel Álvarez y </w:t>
      </w:r>
      <w:r>
        <w:rPr>
          <w:rFonts w:ascii="Altivo Regular" w:hAnsi="Altivo Regular"/>
          <w:color w:val="000000"/>
          <w:shd w:val="clear" w:color="auto" w:fill="FFFFFF"/>
        </w:rPr>
        <w:t>O</w:t>
      </w:r>
      <w:r w:rsidRPr="00096ECC">
        <w:rPr>
          <w:rFonts w:ascii="Altivo Regular" w:hAnsi="Altivo Regular"/>
          <w:color w:val="000000"/>
          <w:shd w:val="clear" w:color="auto" w:fill="FFFFFF"/>
        </w:rPr>
        <w:t>tros ("Diario Militar") Vs. Guatemala, de fecha 26 de febrero de 2024.</w:t>
      </w:r>
    </w:p>
    <w:p w14:paraId="583A070C" w14:textId="77777777" w:rsidR="00996006" w:rsidRPr="00096ECC" w:rsidRDefault="00996006" w:rsidP="00996006">
      <w:pPr>
        <w:rPr>
          <w:rFonts w:ascii="Altivo Regular" w:hAnsi="Altivo Regular"/>
          <w:color w:val="000000"/>
          <w:shd w:val="clear" w:color="auto" w:fill="FFFFFF"/>
        </w:rPr>
      </w:pPr>
    </w:p>
    <w:p w14:paraId="452D4C2C" w14:textId="77777777" w:rsidR="00996006" w:rsidRDefault="00996006" w:rsidP="00996006">
      <w:pPr>
        <w:pStyle w:val="Prrafodelista"/>
        <w:numPr>
          <w:ilvl w:val="0"/>
          <w:numId w:val="5"/>
        </w:numPr>
        <w:spacing w:after="160" w:line="259" w:lineRule="auto"/>
        <w:ind w:hanging="360"/>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DECODEH-028-2024</w:t>
      </w:r>
      <w:r>
        <w:rPr>
          <w:rFonts w:ascii="Altivo Regular" w:hAnsi="Altivo Regular"/>
          <w:b/>
          <w:bCs/>
          <w:color w:val="000000"/>
          <w:shd w:val="clear" w:color="auto" w:fill="FFFFFF"/>
        </w:rPr>
        <w:t>,</w:t>
      </w:r>
      <w:r w:rsidRPr="00163282">
        <w:rPr>
          <w:rFonts w:ascii="Altivo Regular" w:hAnsi="Altivo Regular"/>
          <w:color w:val="000000"/>
          <w:shd w:val="clear" w:color="auto" w:fill="FFFFFF"/>
        </w:rPr>
        <w:t xml:space="preserve"> sobre MC-66-07 a favor del Instituto de Estudios Comparados en Ciencias Penales de Guatemala a su personal, de fecha 27 de febrero de 2024.</w:t>
      </w:r>
    </w:p>
    <w:p w14:paraId="75D014A4" w14:textId="77777777" w:rsidR="00996006" w:rsidRPr="008716F7" w:rsidRDefault="00996006" w:rsidP="00996006">
      <w:pPr>
        <w:rPr>
          <w:rFonts w:ascii="Altivo Regular" w:hAnsi="Altivo Regular"/>
          <w:color w:val="000000"/>
          <w:shd w:val="clear" w:color="auto" w:fill="FFFFFF"/>
        </w:rPr>
      </w:pPr>
    </w:p>
    <w:p w14:paraId="4AB4BD8E" w14:textId="77777777" w:rsidR="00996006" w:rsidRDefault="00996006" w:rsidP="00996006">
      <w:pPr>
        <w:pStyle w:val="Prrafodelista"/>
        <w:numPr>
          <w:ilvl w:val="0"/>
          <w:numId w:val="5"/>
        </w:numPr>
        <w:spacing w:after="160" w:line="259" w:lineRule="auto"/>
        <w:ind w:hanging="360"/>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DECODEH-029-2024</w:t>
      </w:r>
      <w:r>
        <w:rPr>
          <w:rFonts w:ascii="Altivo Regular" w:hAnsi="Altivo Regular"/>
          <w:b/>
          <w:bCs/>
          <w:color w:val="000000"/>
          <w:shd w:val="clear" w:color="auto" w:fill="FFFFFF"/>
        </w:rPr>
        <w:t>,</w:t>
      </w:r>
      <w:r w:rsidRPr="00163282">
        <w:rPr>
          <w:rFonts w:ascii="Altivo Regular" w:hAnsi="Altivo Regular"/>
          <w:color w:val="000000"/>
          <w:shd w:val="clear" w:color="auto" w:fill="FFFFFF"/>
        </w:rPr>
        <w:t xml:space="preserve"> sobre las Medidas Provisionales a favor de Helen Mack y </w:t>
      </w:r>
      <w:r>
        <w:rPr>
          <w:rFonts w:ascii="Altivo Regular" w:hAnsi="Altivo Regular"/>
          <w:color w:val="000000"/>
          <w:shd w:val="clear" w:color="auto" w:fill="FFFFFF"/>
        </w:rPr>
        <w:t>O</w:t>
      </w:r>
      <w:r w:rsidRPr="00163282">
        <w:rPr>
          <w:rFonts w:ascii="Altivo Regular" w:hAnsi="Altivo Regular"/>
          <w:color w:val="000000"/>
          <w:shd w:val="clear" w:color="auto" w:fill="FFFFFF"/>
        </w:rPr>
        <w:t>tros, de fecha 28 de febrero de 2024.</w:t>
      </w:r>
    </w:p>
    <w:p w14:paraId="12D8D2AC" w14:textId="77777777" w:rsidR="00996006" w:rsidRPr="00163282" w:rsidRDefault="00996006" w:rsidP="00996006">
      <w:pPr>
        <w:pStyle w:val="Prrafodelista"/>
        <w:ind w:left="1080"/>
        <w:rPr>
          <w:rFonts w:ascii="Altivo Regular" w:hAnsi="Altivo Regular"/>
          <w:color w:val="000000"/>
          <w:shd w:val="clear" w:color="auto" w:fill="FFFFFF"/>
        </w:rPr>
      </w:pPr>
    </w:p>
    <w:p w14:paraId="2316BB0C" w14:textId="77777777" w:rsidR="00996006"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DECODEH-030-2024</w:t>
      </w:r>
      <w:r>
        <w:rPr>
          <w:rFonts w:ascii="Altivo Regular" w:hAnsi="Altivo Regular"/>
          <w:b/>
          <w:bCs/>
          <w:color w:val="000000"/>
          <w:shd w:val="clear" w:color="auto" w:fill="FFFFFF"/>
        </w:rPr>
        <w:t>,</w:t>
      </w:r>
      <w:r w:rsidRPr="00226810">
        <w:rPr>
          <w:rFonts w:ascii="Altivo Regular" w:hAnsi="Altivo Regular"/>
          <w:color w:val="000000"/>
          <w:shd w:val="clear" w:color="auto" w:fill="FFFFFF"/>
        </w:rPr>
        <w:t xml:space="preserve"> sobre casos ante la Corte IDH y Comisión Interamericana, de fecha 29 de febrero de 2024.</w:t>
      </w:r>
    </w:p>
    <w:p w14:paraId="3A12756E" w14:textId="77777777" w:rsidR="00996006" w:rsidRPr="00226810" w:rsidRDefault="00996006" w:rsidP="00996006">
      <w:pPr>
        <w:rPr>
          <w:rFonts w:ascii="Altivo Regular" w:hAnsi="Altivo Regular"/>
          <w:color w:val="000000"/>
          <w:shd w:val="clear" w:color="auto" w:fill="FFFFFF"/>
        </w:rPr>
      </w:pPr>
    </w:p>
    <w:p w14:paraId="712FCE08" w14:textId="77777777" w:rsidR="00996006"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DECODEH-031-2024</w:t>
      </w:r>
      <w:r>
        <w:rPr>
          <w:rFonts w:ascii="Altivo Regular" w:hAnsi="Altivo Regular"/>
          <w:b/>
          <w:bCs/>
          <w:color w:val="000000"/>
          <w:shd w:val="clear" w:color="auto" w:fill="FFFFFF"/>
        </w:rPr>
        <w:t>,</w:t>
      </w:r>
      <w:r w:rsidRPr="00226810">
        <w:rPr>
          <w:rFonts w:ascii="Altivo Regular" w:hAnsi="Altivo Regular"/>
          <w:color w:val="000000"/>
          <w:shd w:val="clear" w:color="auto" w:fill="FFFFFF"/>
        </w:rPr>
        <w:t xml:space="preserve"> sobre la Petición P-444-2023 a favor de la Comunidad Multicultural Aldea Las Viñas del municipio de Flore</w:t>
      </w:r>
      <w:r>
        <w:rPr>
          <w:rFonts w:ascii="Altivo Regular" w:hAnsi="Altivo Regular"/>
          <w:color w:val="000000"/>
          <w:shd w:val="clear" w:color="auto" w:fill="FFFFFF"/>
        </w:rPr>
        <w:t>s</w:t>
      </w:r>
      <w:r w:rsidRPr="00226810">
        <w:rPr>
          <w:rFonts w:ascii="Altivo Regular" w:hAnsi="Altivo Regular"/>
          <w:color w:val="000000"/>
          <w:shd w:val="clear" w:color="auto" w:fill="FFFFFF"/>
        </w:rPr>
        <w:t xml:space="preserve">, </w:t>
      </w:r>
      <w:r>
        <w:rPr>
          <w:rFonts w:ascii="Altivo Regular" w:hAnsi="Altivo Regular"/>
          <w:color w:val="000000"/>
          <w:shd w:val="clear" w:color="auto" w:fill="FFFFFF"/>
        </w:rPr>
        <w:t xml:space="preserve">departamento de </w:t>
      </w:r>
      <w:r w:rsidRPr="00226810">
        <w:rPr>
          <w:rFonts w:ascii="Altivo Regular" w:hAnsi="Altivo Regular"/>
          <w:color w:val="000000"/>
          <w:shd w:val="clear" w:color="auto" w:fill="FFFFFF"/>
        </w:rPr>
        <w:t>Petén, de fecha 04 de marzo de 2024.</w:t>
      </w:r>
    </w:p>
    <w:p w14:paraId="51FFF746" w14:textId="77777777" w:rsidR="00996006" w:rsidRPr="00226810" w:rsidRDefault="00996006" w:rsidP="00996006">
      <w:pPr>
        <w:rPr>
          <w:rFonts w:ascii="Altivo Regular" w:hAnsi="Altivo Regular"/>
          <w:color w:val="000000"/>
          <w:shd w:val="clear" w:color="auto" w:fill="FFFFFF"/>
        </w:rPr>
      </w:pPr>
    </w:p>
    <w:p w14:paraId="63BE27B2" w14:textId="77777777" w:rsidR="00996006" w:rsidRDefault="00996006" w:rsidP="00996006">
      <w:pPr>
        <w:pStyle w:val="Prrafodelista"/>
        <w:numPr>
          <w:ilvl w:val="0"/>
          <w:numId w:val="5"/>
        </w:numPr>
        <w:spacing w:after="160" w:line="259" w:lineRule="auto"/>
        <w:ind w:hanging="360"/>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DECODEH-032-2024</w:t>
      </w:r>
      <w:r>
        <w:rPr>
          <w:rFonts w:ascii="Altivo Regular" w:hAnsi="Altivo Regular"/>
          <w:b/>
          <w:bCs/>
          <w:color w:val="000000"/>
          <w:shd w:val="clear" w:color="auto" w:fill="FFFFFF"/>
        </w:rPr>
        <w:t>,</w:t>
      </w:r>
      <w:r w:rsidRPr="00226810">
        <w:rPr>
          <w:rFonts w:ascii="Altivo Regular" w:hAnsi="Altivo Regular"/>
          <w:color w:val="000000"/>
          <w:shd w:val="clear" w:color="auto" w:fill="FFFFFF"/>
        </w:rPr>
        <w:t xml:space="preserve"> sobre la sentencia del Caso Gudiel Álvarez y otros ("Diario Militar") Vs. Guatemala, de fecha 04 de marzo de 2024.</w:t>
      </w:r>
    </w:p>
    <w:p w14:paraId="1105CDC1" w14:textId="77777777" w:rsidR="00996006" w:rsidRPr="00226810" w:rsidRDefault="00996006" w:rsidP="00996006">
      <w:pPr>
        <w:rPr>
          <w:rFonts w:ascii="Altivo Regular" w:hAnsi="Altivo Regular"/>
          <w:color w:val="000000"/>
          <w:shd w:val="clear" w:color="auto" w:fill="FFFFFF"/>
        </w:rPr>
      </w:pPr>
    </w:p>
    <w:p w14:paraId="26B322C8" w14:textId="77777777" w:rsidR="00996006" w:rsidRPr="00226810"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DECODEH-033-2024</w:t>
      </w:r>
      <w:r>
        <w:rPr>
          <w:rFonts w:ascii="Altivo Regular" w:hAnsi="Altivo Regular"/>
          <w:b/>
          <w:bCs/>
          <w:color w:val="000000"/>
          <w:shd w:val="clear" w:color="auto" w:fill="FFFFFF"/>
        </w:rPr>
        <w:t>,</w:t>
      </w:r>
      <w:r w:rsidRPr="00226810">
        <w:rPr>
          <w:rFonts w:ascii="Altivo Regular" w:hAnsi="Altivo Regular"/>
          <w:color w:val="000000"/>
          <w:shd w:val="clear" w:color="auto" w:fill="FFFFFF"/>
        </w:rPr>
        <w:t xml:space="preserve"> sobre Caso 9.168 Jorge Alberto Rosal Paz, de fecha 04 de marzo de 2024.</w:t>
      </w:r>
    </w:p>
    <w:p w14:paraId="414A18F0" w14:textId="77777777" w:rsidR="00996006" w:rsidRPr="00226810" w:rsidRDefault="00996006" w:rsidP="00996006">
      <w:pPr>
        <w:pStyle w:val="Prrafodelista"/>
        <w:rPr>
          <w:rFonts w:ascii="Altivo Regular" w:hAnsi="Altivo Regular"/>
          <w:color w:val="000000"/>
          <w:shd w:val="clear" w:color="auto" w:fill="FFFFFF"/>
        </w:rPr>
      </w:pPr>
    </w:p>
    <w:p w14:paraId="52AB9790" w14:textId="77777777" w:rsidR="00996006" w:rsidRDefault="00996006" w:rsidP="00996006">
      <w:pPr>
        <w:pStyle w:val="Prrafodelista"/>
        <w:numPr>
          <w:ilvl w:val="0"/>
          <w:numId w:val="5"/>
        </w:numPr>
        <w:spacing w:after="160" w:line="259" w:lineRule="auto"/>
        <w:ind w:hanging="360"/>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DECODEH-034-2024</w:t>
      </w:r>
      <w:r>
        <w:rPr>
          <w:rFonts w:ascii="Altivo Regular" w:hAnsi="Altivo Regular"/>
          <w:b/>
          <w:bCs/>
          <w:color w:val="000000"/>
          <w:shd w:val="clear" w:color="auto" w:fill="FFFFFF"/>
        </w:rPr>
        <w:t>,</w:t>
      </w:r>
      <w:r w:rsidRPr="00226810">
        <w:rPr>
          <w:rFonts w:ascii="Altivo Regular" w:hAnsi="Altivo Regular"/>
          <w:color w:val="000000"/>
          <w:shd w:val="clear" w:color="auto" w:fill="FFFFFF"/>
        </w:rPr>
        <w:t xml:space="preserve"> sobre Caso Extrabajadores del Organismo Judicial Vs. Guatemala, de fecha 05 de marzo de 2024.</w:t>
      </w:r>
    </w:p>
    <w:p w14:paraId="1BE24A21" w14:textId="77777777" w:rsidR="00996006" w:rsidRPr="00226810" w:rsidRDefault="00996006" w:rsidP="00996006">
      <w:pPr>
        <w:rPr>
          <w:rFonts w:ascii="Altivo Regular" w:hAnsi="Altivo Regular"/>
          <w:color w:val="000000"/>
          <w:shd w:val="clear" w:color="auto" w:fill="FFFFFF"/>
        </w:rPr>
      </w:pPr>
    </w:p>
    <w:p w14:paraId="53428D28" w14:textId="77777777" w:rsidR="00996006" w:rsidRDefault="00996006" w:rsidP="00996006">
      <w:pPr>
        <w:pStyle w:val="Prrafodelista"/>
        <w:numPr>
          <w:ilvl w:val="0"/>
          <w:numId w:val="5"/>
        </w:numPr>
        <w:spacing w:after="160" w:line="259" w:lineRule="auto"/>
        <w:ind w:hanging="360"/>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DECODEH-035-2024</w:t>
      </w:r>
      <w:r>
        <w:rPr>
          <w:rFonts w:ascii="Altivo Regular" w:hAnsi="Altivo Regular"/>
          <w:b/>
          <w:bCs/>
          <w:color w:val="000000"/>
          <w:shd w:val="clear" w:color="auto" w:fill="FFFFFF"/>
        </w:rPr>
        <w:t>,</w:t>
      </w:r>
      <w:r w:rsidRPr="00226810">
        <w:rPr>
          <w:rFonts w:ascii="Altivo Regular" w:hAnsi="Altivo Regular"/>
          <w:color w:val="000000"/>
          <w:shd w:val="clear" w:color="auto" w:fill="FFFFFF"/>
        </w:rPr>
        <w:t xml:space="preserve"> sobre la solicitud de medidas cautelares MC-46-23 a favor de 53 familias de la </w:t>
      </w:r>
      <w:r>
        <w:rPr>
          <w:rFonts w:ascii="Altivo Regular" w:hAnsi="Altivo Regular"/>
          <w:color w:val="000000"/>
          <w:shd w:val="clear" w:color="auto" w:fill="FFFFFF"/>
        </w:rPr>
        <w:t>C</w:t>
      </w:r>
      <w:r w:rsidRPr="00226810">
        <w:rPr>
          <w:rFonts w:ascii="Altivo Regular" w:hAnsi="Altivo Regular"/>
          <w:color w:val="000000"/>
          <w:shd w:val="clear" w:color="auto" w:fill="FFFFFF"/>
        </w:rPr>
        <w:t xml:space="preserve">omunidad </w:t>
      </w:r>
      <w:r>
        <w:rPr>
          <w:rFonts w:ascii="Altivo Regular" w:hAnsi="Altivo Regular"/>
          <w:color w:val="000000"/>
          <w:shd w:val="clear" w:color="auto" w:fill="FFFFFF"/>
        </w:rPr>
        <w:t>I</w:t>
      </w:r>
      <w:r w:rsidRPr="00226810">
        <w:rPr>
          <w:rFonts w:ascii="Altivo Regular" w:hAnsi="Altivo Regular"/>
          <w:color w:val="000000"/>
          <w:shd w:val="clear" w:color="auto" w:fill="FFFFFF"/>
        </w:rPr>
        <w:t xml:space="preserve">ndígena </w:t>
      </w:r>
      <w:r>
        <w:rPr>
          <w:rFonts w:ascii="Altivo Regular" w:hAnsi="Altivo Regular"/>
          <w:color w:val="000000"/>
          <w:shd w:val="clear" w:color="auto" w:fill="FFFFFF"/>
        </w:rPr>
        <w:t>N</w:t>
      </w:r>
      <w:r w:rsidRPr="00226810">
        <w:rPr>
          <w:rFonts w:ascii="Altivo Regular" w:hAnsi="Altivo Regular"/>
          <w:color w:val="000000"/>
          <w:shd w:val="clear" w:color="auto" w:fill="FFFFFF"/>
        </w:rPr>
        <w:t>ueva Jerusalén, de fecha 05 de marzo de 2024.</w:t>
      </w:r>
    </w:p>
    <w:p w14:paraId="3B2E2813" w14:textId="77777777" w:rsidR="00996006" w:rsidRPr="00226810" w:rsidRDefault="00996006" w:rsidP="00996006">
      <w:pPr>
        <w:rPr>
          <w:rFonts w:ascii="Altivo Regular" w:hAnsi="Altivo Regular"/>
          <w:color w:val="000000"/>
          <w:shd w:val="clear" w:color="auto" w:fill="FFFFFF"/>
        </w:rPr>
      </w:pPr>
    </w:p>
    <w:p w14:paraId="74C433FF" w14:textId="77777777" w:rsidR="00996006" w:rsidRDefault="00996006" w:rsidP="00996006">
      <w:pPr>
        <w:pStyle w:val="Prrafodelista"/>
        <w:numPr>
          <w:ilvl w:val="0"/>
          <w:numId w:val="5"/>
        </w:numPr>
        <w:spacing w:after="160" w:line="259" w:lineRule="auto"/>
        <w:ind w:hanging="360"/>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DECODEH-036-2024</w:t>
      </w:r>
      <w:r>
        <w:rPr>
          <w:rFonts w:ascii="Altivo Regular" w:hAnsi="Altivo Regular"/>
          <w:b/>
          <w:bCs/>
          <w:color w:val="000000"/>
          <w:shd w:val="clear" w:color="auto" w:fill="FFFFFF"/>
        </w:rPr>
        <w:t>,</w:t>
      </w:r>
      <w:r w:rsidRPr="00226810">
        <w:rPr>
          <w:rFonts w:ascii="Altivo Regular" w:hAnsi="Altivo Regular"/>
          <w:color w:val="000000"/>
          <w:shd w:val="clear" w:color="auto" w:fill="FFFFFF"/>
        </w:rPr>
        <w:t xml:space="preserve"> sobre MC-13-12 a favor de Miembros del Bufete Jurídico en Derechos Humanos, de fecha 05 de marzo de 2024.</w:t>
      </w:r>
    </w:p>
    <w:p w14:paraId="260BA856" w14:textId="77777777" w:rsidR="00996006" w:rsidRPr="00226810" w:rsidRDefault="00996006" w:rsidP="00996006">
      <w:pPr>
        <w:rPr>
          <w:rFonts w:ascii="Altivo Regular" w:hAnsi="Altivo Regular"/>
          <w:color w:val="000000"/>
          <w:shd w:val="clear" w:color="auto" w:fill="FFFFFF"/>
        </w:rPr>
      </w:pPr>
    </w:p>
    <w:p w14:paraId="2845B7E5" w14:textId="77777777" w:rsidR="00996006" w:rsidRDefault="00996006" w:rsidP="00996006">
      <w:pPr>
        <w:pStyle w:val="Prrafodelista"/>
        <w:numPr>
          <w:ilvl w:val="0"/>
          <w:numId w:val="5"/>
        </w:numPr>
        <w:spacing w:after="160" w:line="259" w:lineRule="auto"/>
        <w:ind w:hanging="360"/>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DECODEH-037-2024</w:t>
      </w:r>
      <w:r>
        <w:rPr>
          <w:rFonts w:ascii="Altivo Regular" w:hAnsi="Altivo Regular"/>
          <w:color w:val="000000"/>
          <w:shd w:val="clear" w:color="auto" w:fill="FFFFFF"/>
        </w:rPr>
        <w:t xml:space="preserve">, </w:t>
      </w:r>
      <w:r w:rsidRPr="00226810">
        <w:rPr>
          <w:rFonts w:ascii="Altivo Regular" w:hAnsi="Altivo Regular"/>
          <w:color w:val="000000"/>
          <w:shd w:val="clear" w:color="auto" w:fill="FFFFFF"/>
        </w:rPr>
        <w:t>sobre la Medida Cautelar a favor de Francisco de Mata Vela y Otros, de fecha 05 de marzo de 2024.</w:t>
      </w:r>
    </w:p>
    <w:p w14:paraId="15AC9F11" w14:textId="77777777" w:rsidR="00996006" w:rsidRPr="00226810" w:rsidRDefault="00996006" w:rsidP="00996006">
      <w:pPr>
        <w:rPr>
          <w:rFonts w:ascii="Altivo Regular" w:hAnsi="Altivo Regular"/>
          <w:color w:val="000000"/>
          <w:shd w:val="clear" w:color="auto" w:fill="FFFFFF"/>
        </w:rPr>
      </w:pPr>
    </w:p>
    <w:p w14:paraId="1A5EFE9C" w14:textId="77777777" w:rsidR="00996006"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DEPCADEH-014-2024</w:t>
      </w:r>
      <w:r>
        <w:rPr>
          <w:rFonts w:ascii="Altivo Regular" w:hAnsi="Altivo Regular"/>
          <w:b/>
          <w:bCs/>
          <w:color w:val="000000"/>
          <w:shd w:val="clear" w:color="auto" w:fill="FFFFFF"/>
        </w:rPr>
        <w:t>,</w:t>
      </w:r>
      <w:r w:rsidRPr="00226810">
        <w:rPr>
          <w:rFonts w:ascii="Altivo Regular" w:hAnsi="Altivo Regular"/>
          <w:color w:val="000000"/>
          <w:shd w:val="clear" w:color="auto" w:fill="FFFFFF"/>
        </w:rPr>
        <w:t xml:space="preserve"> sobre El derecho de las personas LGBTI en el contexto de las actividades empresariales, de fecha 27 de febrero de 2024.</w:t>
      </w:r>
    </w:p>
    <w:p w14:paraId="495A5953" w14:textId="77777777" w:rsidR="00996006" w:rsidRPr="004C34A3" w:rsidRDefault="00996006" w:rsidP="00996006">
      <w:pPr>
        <w:jc w:val="both"/>
        <w:rPr>
          <w:rFonts w:ascii="Altivo Regular" w:hAnsi="Altivo Regular"/>
          <w:color w:val="000000"/>
          <w:shd w:val="clear" w:color="auto" w:fill="FFFFFF"/>
        </w:rPr>
      </w:pPr>
    </w:p>
    <w:p w14:paraId="2A2196E7" w14:textId="77777777" w:rsidR="00996006"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DEPCADEH-015-2024</w:t>
      </w:r>
      <w:r>
        <w:rPr>
          <w:rFonts w:ascii="Altivo Regular" w:hAnsi="Altivo Regular"/>
          <w:b/>
          <w:bCs/>
          <w:color w:val="000000"/>
          <w:shd w:val="clear" w:color="auto" w:fill="FFFFFF"/>
        </w:rPr>
        <w:t>,</w:t>
      </w:r>
      <w:r w:rsidRPr="00226810">
        <w:rPr>
          <w:rFonts w:ascii="Altivo Regular" w:hAnsi="Altivo Regular"/>
          <w:color w:val="000000"/>
          <w:shd w:val="clear" w:color="auto" w:fill="FFFFFF"/>
        </w:rPr>
        <w:t xml:space="preserve"> sobre Los Derechos Humanos en la Administración de Justicia, de fecha 28 de febrero de 2024.</w:t>
      </w:r>
    </w:p>
    <w:p w14:paraId="65A6D5E9" w14:textId="77777777" w:rsidR="00996006" w:rsidRPr="00226810" w:rsidRDefault="00996006" w:rsidP="00996006">
      <w:pPr>
        <w:pStyle w:val="Prrafodelista"/>
        <w:ind w:left="1080"/>
        <w:rPr>
          <w:rFonts w:ascii="Altivo Regular" w:hAnsi="Altivo Regular"/>
          <w:color w:val="000000"/>
          <w:shd w:val="clear" w:color="auto" w:fill="FFFFFF"/>
        </w:rPr>
      </w:pPr>
    </w:p>
    <w:p w14:paraId="4C693C1D" w14:textId="77777777" w:rsidR="00996006"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DEPCADEH-016-2024</w:t>
      </w:r>
      <w:r>
        <w:rPr>
          <w:rFonts w:ascii="Altivo Regular" w:hAnsi="Altivo Regular"/>
          <w:b/>
          <w:bCs/>
          <w:color w:val="000000"/>
          <w:shd w:val="clear" w:color="auto" w:fill="FFFFFF"/>
        </w:rPr>
        <w:t>,</w:t>
      </w:r>
      <w:r w:rsidRPr="00226810">
        <w:rPr>
          <w:rFonts w:ascii="Altivo Regular" w:hAnsi="Altivo Regular"/>
          <w:color w:val="000000"/>
          <w:shd w:val="clear" w:color="auto" w:fill="FFFFFF"/>
        </w:rPr>
        <w:t xml:space="preserve"> sobre la respuesta del Estado de Guatemala sobre la situación de Derechos Humanos, de fecha 29 de febrero de 2024.</w:t>
      </w:r>
    </w:p>
    <w:p w14:paraId="7C33F0A9" w14:textId="77777777" w:rsidR="00996006" w:rsidRPr="00226810" w:rsidRDefault="00996006" w:rsidP="00996006">
      <w:pPr>
        <w:jc w:val="both"/>
        <w:rPr>
          <w:rFonts w:ascii="Altivo Regular" w:hAnsi="Altivo Regular"/>
          <w:color w:val="000000"/>
          <w:shd w:val="clear" w:color="auto" w:fill="FFFFFF"/>
        </w:rPr>
      </w:pPr>
    </w:p>
    <w:p w14:paraId="6FA47236" w14:textId="77777777" w:rsidR="00996006"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DEPCADEH-017-2024</w:t>
      </w:r>
      <w:r>
        <w:rPr>
          <w:rFonts w:ascii="Altivo Regular" w:hAnsi="Altivo Regular"/>
          <w:color w:val="000000"/>
          <w:shd w:val="clear" w:color="auto" w:fill="FFFFFF"/>
        </w:rPr>
        <w:t xml:space="preserve">, </w:t>
      </w:r>
      <w:r w:rsidRPr="00226810">
        <w:rPr>
          <w:rFonts w:ascii="Altivo Regular" w:hAnsi="Altivo Regular"/>
          <w:color w:val="000000"/>
          <w:shd w:val="clear" w:color="auto" w:fill="FFFFFF"/>
        </w:rPr>
        <w:t>sobre la contribución de los migrantes desde un enfoque basado en los derechos humanos, de fecha 05 de marzo de 2024.</w:t>
      </w:r>
    </w:p>
    <w:p w14:paraId="12BE7456" w14:textId="77777777" w:rsidR="00996006" w:rsidRPr="00226810" w:rsidRDefault="00996006" w:rsidP="00996006">
      <w:pPr>
        <w:rPr>
          <w:rFonts w:ascii="Altivo Regular" w:hAnsi="Altivo Regular"/>
          <w:color w:val="000000"/>
          <w:shd w:val="clear" w:color="auto" w:fill="FFFFFF"/>
        </w:rPr>
      </w:pPr>
    </w:p>
    <w:p w14:paraId="2F81BE51" w14:textId="77777777" w:rsidR="00996006"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DEPCADEH-018-2024</w:t>
      </w:r>
      <w:r>
        <w:rPr>
          <w:rFonts w:ascii="Altivo Regular" w:hAnsi="Altivo Regular"/>
          <w:b/>
          <w:bCs/>
          <w:color w:val="000000"/>
          <w:shd w:val="clear" w:color="auto" w:fill="FFFFFF"/>
        </w:rPr>
        <w:t>,</w:t>
      </w:r>
      <w:r w:rsidRPr="00226810">
        <w:rPr>
          <w:rFonts w:ascii="Altivo Regular" w:hAnsi="Altivo Regular"/>
          <w:color w:val="000000"/>
          <w:shd w:val="clear" w:color="auto" w:fill="FFFFFF"/>
        </w:rPr>
        <w:t xml:space="preserve"> sobre El disfrute en pie de la igualdad por todas las niñas del derecho a la educación, de fecha 05 de marzo de 2024.</w:t>
      </w:r>
    </w:p>
    <w:p w14:paraId="1F6EF04F" w14:textId="77777777" w:rsidR="00996006" w:rsidRPr="00226810" w:rsidRDefault="00996006" w:rsidP="00996006">
      <w:pPr>
        <w:jc w:val="both"/>
        <w:rPr>
          <w:rFonts w:ascii="Altivo Regular" w:hAnsi="Altivo Regular"/>
          <w:color w:val="000000"/>
          <w:shd w:val="clear" w:color="auto" w:fill="FFFFFF"/>
        </w:rPr>
      </w:pPr>
    </w:p>
    <w:p w14:paraId="7E05DA17" w14:textId="77777777" w:rsidR="00996006"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DEPCADEH-019-2024</w:t>
      </w:r>
      <w:r>
        <w:rPr>
          <w:rFonts w:ascii="Altivo Regular" w:hAnsi="Altivo Regular"/>
          <w:b/>
          <w:bCs/>
          <w:color w:val="000000"/>
          <w:shd w:val="clear" w:color="auto" w:fill="FFFFFF"/>
        </w:rPr>
        <w:t>,</w:t>
      </w:r>
      <w:r w:rsidRPr="00226810">
        <w:rPr>
          <w:rFonts w:ascii="Altivo Regular" w:hAnsi="Altivo Regular"/>
          <w:color w:val="000000"/>
          <w:shd w:val="clear" w:color="auto" w:fill="FFFFFF"/>
        </w:rPr>
        <w:t xml:space="preserve"> sobre Las dimensiones individuales y colectivas sobre el derecho al desarrollo, de fecha 05 de marzo de 2024.</w:t>
      </w:r>
    </w:p>
    <w:p w14:paraId="418CAAED" w14:textId="77777777" w:rsidR="00996006" w:rsidRPr="00226810" w:rsidRDefault="00996006" w:rsidP="00996006">
      <w:pPr>
        <w:rPr>
          <w:rFonts w:ascii="Altivo Regular" w:hAnsi="Altivo Regular"/>
          <w:color w:val="000000"/>
          <w:shd w:val="clear" w:color="auto" w:fill="FFFFFF"/>
        </w:rPr>
      </w:pPr>
    </w:p>
    <w:bookmarkEnd w:id="7"/>
    <w:p w14:paraId="4C8628A1" w14:textId="77777777" w:rsidR="00996006"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lastRenderedPageBreak/>
        <w:t>Informe DEPCADEH-020-2024</w:t>
      </w:r>
      <w:r>
        <w:rPr>
          <w:rFonts w:ascii="Altivo Regular" w:hAnsi="Altivo Regular"/>
          <w:b/>
          <w:bCs/>
          <w:color w:val="000000"/>
          <w:shd w:val="clear" w:color="auto" w:fill="FFFFFF"/>
        </w:rPr>
        <w:t>,</w:t>
      </w:r>
      <w:r w:rsidRPr="0034789C">
        <w:rPr>
          <w:rFonts w:ascii="Altivo Regular" w:hAnsi="Altivo Regular"/>
          <w:color w:val="000000"/>
          <w:shd w:val="clear" w:color="auto" w:fill="FFFFFF"/>
        </w:rPr>
        <w:t xml:space="preserve"> sobre Personas Desaparecidas, de fecha 12 de marzo de 2024.</w:t>
      </w:r>
    </w:p>
    <w:p w14:paraId="51D17CDB" w14:textId="77777777" w:rsidR="00996006" w:rsidRPr="003016B9" w:rsidRDefault="00996006" w:rsidP="00996006">
      <w:pPr>
        <w:pStyle w:val="Prrafodelista"/>
        <w:spacing w:after="160" w:line="259" w:lineRule="auto"/>
        <w:ind w:left="1080"/>
        <w:jc w:val="both"/>
        <w:rPr>
          <w:rFonts w:ascii="Altivo Regular" w:hAnsi="Altivo Regular"/>
          <w:color w:val="000000"/>
          <w:shd w:val="clear" w:color="auto" w:fill="FFFFFF"/>
        </w:rPr>
      </w:pPr>
    </w:p>
    <w:p w14:paraId="6CAFCBA0" w14:textId="77777777" w:rsidR="00996006" w:rsidRPr="00293921"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DECODEH-038-2024</w:t>
      </w:r>
      <w:r w:rsidRPr="00293921">
        <w:rPr>
          <w:rFonts w:ascii="Altivo Regular" w:hAnsi="Altivo Regular"/>
          <w:color w:val="000000"/>
          <w:shd w:val="clear" w:color="auto" w:fill="FFFFFF"/>
        </w:rPr>
        <w:t>, Caso Bámaca Velásquez Vs. Guatemala, Medidas Provisionales, de fecha 06 de marzo de 2024.</w:t>
      </w:r>
    </w:p>
    <w:p w14:paraId="2F23B2CF" w14:textId="77777777" w:rsidR="00996006" w:rsidRPr="00293921" w:rsidRDefault="00996006" w:rsidP="00996006">
      <w:pPr>
        <w:pStyle w:val="Prrafodelista"/>
        <w:ind w:left="1080"/>
        <w:jc w:val="both"/>
        <w:rPr>
          <w:rFonts w:ascii="Altivo Regular" w:hAnsi="Altivo Regular"/>
          <w:color w:val="000000"/>
          <w:shd w:val="clear" w:color="auto" w:fill="FFFFFF"/>
        </w:rPr>
      </w:pPr>
    </w:p>
    <w:p w14:paraId="078F8871" w14:textId="77777777" w:rsidR="00996006" w:rsidRPr="00293921"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DECODEH-039-2024</w:t>
      </w:r>
      <w:r w:rsidRPr="00293921">
        <w:rPr>
          <w:rFonts w:ascii="Altivo Regular" w:hAnsi="Altivo Regular"/>
          <w:color w:val="000000"/>
          <w:shd w:val="clear" w:color="auto" w:fill="FFFFFF"/>
        </w:rPr>
        <w:t>, Caso 10.855 Pedro García Chuc, de fecha 6 de marzo de 2024.</w:t>
      </w:r>
    </w:p>
    <w:p w14:paraId="28721757" w14:textId="77777777" w:rsidR="00996006" w:rsidRPr="00293921" w:rsidRDefault="00996006" w:rsidP="00996006">
      <w:pPr>
        <w:jc w:val="both"/>
        <w:rPr>
          <w:rFonts w:ascii="Altivo Regular" w:hAnsi="Altivo Regular"/>
          <w:color w:val="000000"/>
          <w:sz w:val="22"/>
          <w:szCs w:val="22"/>
          <w:shd w:val="clear" w:color="auto" w:fill="FFFFFF"/>
        </w:rPr>
      </w:pPr>
    </w:p>
    <w:p w14:paraId="3BF6389A" w14:textId="77777777" w:rsidR="00996006" w:rsidRPr="00293921"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DECODEH-040-2024</w:t>
      </w:r>
      <w:r w:rsidRPr="00293921">
        <w:rPr>
          <w:rFonts w:ascii="Altivo Regular" w:hAnsi="Altivo Regular"/>
          <w:color w:val="000000"/>
          <w:shd w:val="clear" w:color="auto" w:fill="FFFFFF"/>
        </w:rPr>
        <w:t>, Informe en seguimiento a la medida cautelar 551-03 otorgada por la Comisión Interamericana de Derechos Humanos a favor de José Rubén Zamora Marroquín y Familia, de fecha 11 de marzo de 2024.</w:t>
      </w:r>
    </w:p>
    <w:p w14:paraId="6FE6372C" w14:textId="77777777" w:rsidR="00996006" w:rsidRPr="00293921" w:rsidRDefault="00996006" w:rsidP="00996006">
      <w:pPr>
        <w:pStyle w:val="Prrafodelista"/>
        <w:ind w:left="1080"/>
        <w:jc w:val="both"/>
        <w:rPr>
          <w:rFonts w:ascii="Altivo Regular" w:hAnsi="Altivo Regular"/>
          <w:color w:val="000000"/>
          <w:shd w:val="clear" w:color="auto" w:fill="FFFFFF"/>
        </w:rPr>
      </w:pPr>
    </w:p>
    <w:p w14:paraId="6DDF7AE8" w14:textId="77777777" w:rsidR="00996006" w:rsidRPr="00293921"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DECODEH-042-2024</w:t>
      </w:r>
      <w:r w:rsidRPr="00293921">
        <w:rPr>
          <w:rFonts w:ascii="Altivo Regular" w:hAnsi="Altivo Regular"/>
          <w:color w:val="000000"/>
          <w:shd w:val="clear" w:color="auto" w:fill="FFFFFF"/>
        </w:rPr>
        <w:t>, Informe de Disculpas Públicas, Caso Velásquez Paiz y Otros Vs. Guatemala, de fecha 15 de marzo de 2024.</w:t>
      </w:r>
    </w:p>
    <w:p w14:paraId="317B1416" w14:textId="77777777" w:rsidR="00996006" w:rsidRPr="00293921" w:rsidRDefault="00996006" w:rsidP="00996006">
      <w:pPr>
        <w:pStyle w:val="Prrafodelista"/>
        <w:ind w:left="1080"/>
        <w:jc w:val="both"/>
        <w:rPr>
          <w:rFonts w:ascii="Altivo Regular" w:hAnsi="Altivo Regular"/>
          <w:color w:val="000000"/>
          <w:shd w:val="clear" w:color="auto" w:fill="FFFFFF"/>
        </w:rPr>
      </w:pPr>
    </w:p>
    <w:p w14:paraId="59BE68EE" w14:textId="77777777" w:rsidR="00996006" w:rsidRPr="00293921"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DECODEH-043-2024</w:t>
      </w:r>
      <w:r w:rsidRPr="00293921">
        <w:rPr>
          <w:rFonts w:ascii="Altivo Regular" w:hAnsi="Altivo Regular"/>
          <w:color w:val="000000"/>
          <w:shd w:val="clear" w:color="auto" w:fill="FFFFFF"/>
        </w:rPr>
        <w:t>, MC-125-13 a favor de Yassmín Barrios y Otros, Comisión Interamericana de Derechos Humanos, de fecha 14 de marzo de 2024.</w:t>
      </w:r>
    </w:p>
    <w:p w14:paraId="78CC6399" w14:textId="77777777" w:rsidR="00996006" w:rsidRPr="00293921" w:rsidRDefault="00996006" w:rsidP="00996006">
      <w:pPr>
        <w:jc w:val="both"/>
        <w:rPr>
          <w:rFonts w:ascii="Altivo Regular" w:hAnsi="Altivo Regular"/>
          <w:color w:val="000000"/>
          <w:sz w:val="22"/>
          <w:szCs w:val="22"/>
          <w:shd w:val="clear" w:color="auto" w:fill="FFFFFF"/>
        </w:rPr>
      </w:pPr>
    </w:p>
    <w:p w14:paraId="5415EF6C" w14:textId="77777777" w:rsidR="00996006" w:rsidRPr="00293921"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54289D">
        <w:rPr>
          <w:rFonts w:ascii="Altivo Regular" w:hAnsi="Altivo Regular"/>
          <w:b/>
          <w:bCs/>
          <w:color w:val="000000"/>
          <w:shd w:val="clear" w:color="auto" w:fill="FFFFFF"/>
        </w:rPr>
        <w:t>Informe DECODEH-044-2024</w:t>
      </w:r>
      <w:r w:rsidRPr="00293921">
        <w:rPr>
          <w:rFonts w:ascii="Altivo Regular" w:hAnsi="Altivo Regular"/>
          <w:color w:val="000000"/>
          <w:shd w:val="clear" w:color="auto" w:fill="FFFFFF"/>
        </w:rPr>
        <w:t>, Caso Pueblos Indígenas Maya Kaqchikel de Sumpango y Otros Vs. Guatemala, de fecha 14 de marzo de 2024.</w:t>
      </w:r>
    </w:p>
    <w:p w14:paraId="688EF266" w14:textId="77777777" w:rsidR="00996006" w:rsidRPr="00293921" w:rsidRDefault="00996006" w:rsidP="00996006">
      <w:pPr>
        <w:pStyle w:val="Prrafodelista"/>
        <w:ind w:left="1080"/>
        <w:jc w:val="both"/>
        <w:rPr>
          <w:rFonts w:ascii="Altivo Regular" w:hAnsi="Altivo Regular"/>
          <w:color w:val="000000"/>
          <w:shd w:val="clear" w:color="auto" w:fill="FFFFFF"/>
        </w:rPr>
      </w:pPr>
    </w:p>
    <w:p w14:paraId="4EF63009" w14:textId="77777777" w:rsidR="00996006" w:rsidRPr="00293921"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54289D">
        <w:rPr>
          <w:rFonts w:ascii="Altivo Regular" w:hAnsi="Altivo Regular"/>
          <w:b/>
          <w:bCs/>
          <w:color w:val="000000"/>
          <w:shd w:val="clear" w:color="auto" w:fill="FFFFFF"/>
        </w:rPr>
        <w:t>Informe DECODEH-045-2024</w:t>
      </w:r>
      <w:r w:rsidRPr="00293921">
        <w:rPr>
          <w:rFonts w:ascii="Altivo Regular" w:hAnsi="Altivo Regular"/>
          <w:color w:val="000000"/>
          <w:shd w:val="clear" w:color="auto" w:fill="FFFFFF"/>
        </w:rPr>
        <w:t>, Caso 13.524 a favor de las personas sin implicancias penales internadas en el Federico Mora, de fecha 15 de marzo de 2024.</w:t>
      </w:r>
    </w:p>
    <w:p w14:paraId="559DA235" w14:textId="77777777" w:rsidR="00996006" w:rsidRPr="00293921" w:rsidRDefault="00996006" w:rsidP="00996006">
      <w:pPr>
        <w:jc w:val="both"/>
        <w:rPr>
          <w:rFonts w:ascii="Altivo Regular" w:hAnsi="Altivo Regular"/>
          <w:color w:val="000000"/>
          <w:sz w:val="22"/>
          <w:szCs w:val="22"/>
          <w:shd w:val="clear" w:color="auto" w:fill="FFFFFF"/>
        </w:rPr>
      </w:pPr>
    </w:p>
    <w:p w14:paraId="1B64BC66" w14:textId="77777777" w:rsidR="00996006" w:rsidRPr="00293921"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54289D">
        <w:rPr>
          <w:rFonts w:ascii="Altivo Regular" w:hAnsi="Altivo Regular"/>
          <w:b/>
          <w:bCs/>
          <w:color w:val="000000"/>
          <w:shd w:val="clear" w:color="auto" w:fill="FFFFFF"/>
        </w:rPr>
        <w:t>Informe DECODEH-046-2024</w:t>
      </w:r>
      <w:r w:rsidRPr="00293921">
        <w:rPr>
          <w:rFonts w:ascii="Altivo Regular" w:hAnsi="Altivo Regular"/>
          <w:color w:val="000000"/>
          <w:shd w:val="clear" w:color="auto" w:fill="FFFFFF"/>
        </w:rPr>
        <w:t>, Solicitud de Medidas Cautelares MC-212-14 a favor de Dina Josefina Ochoa Escribá y familia, de fecha 19 de marzo de 2024.</w:t>
      </w:r>
    </w:p>
    <w:p w14:paraId="029C532D" w14:textId="77777777" w:rsidR="00996006" w:rsidRPr="00293921" w:rsidRDefault="00996006" w:rsidP="00996006">
      <w:pPr>
        <w:jc w:val="both"/>
        <w:rPr>
          <w:rFonts w:ascii="Altivo Regular" w:hAnsi="Altivo Regular"/>
          <w:color w:val="000000"/>
          <w:sz w:val="22"/>
          <w:szCs w:val="22"/>
          <w:shd w:val="clear" w:color="auto" w:fill="FFFFFF"/>
        </w:rPr>
      </w:pPr>
    </w:p>
    <w:p w14:paraId="422F88B7" w14:textId="77777777" w:rsidR="00996006" w:rsidRPr="00293921"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54289D">
        <w:rPr>
          <w:rFonts w:ascii="Altivo Regular" w:hAnsi="Altivo Regular"/>
          <w:b/>
          <w:bCs/>
          <w:color w:val="000000"/>
          <w:shd w:val="clear" w:color="auto" w:fill="FFFFFF"/>
        </w:rPr>
        <w:lastRenderedPageBreak/>
        <w:t>Informe DECODEH-048-2024</w:t>
      </w:r>
      <w:r w:rsidRPr="00293921">
        <w:rPr>
          <w:rFonts w:ascii="Altivo Regular" w:hAnsi="Altivo Regular"/>
          <w:color w:val="000000"/>
          <w:shd w:val="clear" w:color="auto" w:fill="FFFFFF"/>
        </w:rPr>
        <w:t>, Caso 13.986 a favor de Oscar David Hernández Quiroa, de fecha 20 de marzo de 2024.</w:t>
      </w:r>
    </w:p>
    <w:p w14:paraId="349CA422" w14:textId="77777777" w:rsidR="00996006" w:rsidRPr="00293921" w:rsidRDefault="00996006" w:rsidP="00996006">
      <w:pPr>
        <w:pStyle w:val="Prrafodelista"/>
        <w:ind w:left="1080"/>
        <w:jc w:val="both"/>
        <w:rPr>
          <w:rFonts w:ascii="Altivo Regular" w:hAnsi="Altivo Regular"/>
          <w:color w:val="000000"/>
          <w:shd w:val="clear" w:color="auto" w:fill="FFFFFF"/>
        </w:rPr>
      </w:pPr>
    </w:p>
    <w:p w14:paraId="78517A0D" w14:textId="77777777" w:rsidR="00996006" w:rsidRPr="00293921"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DECODEH-049-2024</w:t>
      </w:r>
      <w:r w:rsidRPr="00293921">
        <w:rPr>
          <w:rFonts w:ascii="Altivo Regular" w:hAnsi="Altivo Regular"/>
          <w:color w:val="000000"/>
          <w:shd w:val="clear" w:color="auto" w:fill="FFFFFF"/>
        </w:rPr>
        <w:t>, Caso Pueblos Indígenas Maya Kaqchikel de Sumpango y Otros Vs. Guatemala, de fecha 06 de octubre de 2021.</w:t>
      </w:r>
    </w:p>
    <w:p w14:paraId="68C42C6C" w14:textId="77777777" w:rsidR="00996006" w:rsidRPr="00293921" w:rsidRDefault="00996006" w:rsidP="00996006">
      <w:pPr>
        <w:jc w:val="both"/>
        <w:rPr>
          <w:rFonts w:ascii="Altivo Regular" w:hAnsi="Altivo Regular"/>
          <w:color w:val="000000"/>
          <w:sz w:val="22"/>
          <w:szCs w:val="22"/>
          <w:shd w:val="clear" w:color="auto" w:fill="FFFFFF"/>
        </w:rPr>
      </w:pPr>
    </w:p>
    <w:p w14:paraId="48E9140F" w14:textId="77777777" w:rsidR="00996006" w:rsidRPr="00293921"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DECODEH-050-2024</w:t>
      </w:r>
      <w:r w:rsidRPr="00293921">
        <w:rPr>
          <w:rFonts w:ascii="Altivo Regular" w:hAnsi="Altivo Regular"/>
          <w:color w:val="000000"/>
          <w:shd w:val="clear" w:color="auto" w:fill="FFFFFF"/>
        </w:rPr>
        <w:t>, Medidas Cautelares MC-661-16 otorgada por la Comisión Interamericana de Derechos Humanos (CIDH) a favor de Ramón Cadena Rámila, de fecha 25 de marzo de 2024</w:t>
      </w:r>
      <w:r w:rsidRPr="00293921">
        <w:rPr>
          <w:rFonts w:ascii="docs-Montserrat" w:hAnsi="docs-Montserrat"/>
          <w:color w:val="000000"/>
          <w:shd w:val="clear" w:color="auto" w:fill="FFFFFF"/>
        </w:rPr>
        <w:t>.</w:t>
      </w:r>
    </w:p>
    <w:p w14:paraId="30B361B6" w14:textId="77777777" w:rsidR="00996006" w:rsidRPr="00293921" w:rsidRDefault="00996006" w:rsidP="00996006">
      <w:pPr>
        <w:pStyle w:val="Prrafodelista"/>
        <w:jc w:val="both"/>
        <w:rPr>
          <w:rFonts w:ascii="Altivo Regular" w:hAnsi="Altivo Regular"/>
          <w:color w:val="000000"/>
          <w:shd w:val="clear" w:color="auto" w:fill="FFFFFF"/>
        </w:rPr>
      </w:pPr>
    </w:p>
    <w:p w14:paraId="6CB849EC" w14:textId="77777777" w:rsidR="00996006" w:rsidRPr="00293921"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DEPCADEH-021-2024</w:t>
      </w:r>
      <w:r w:rsidRPr="00293921">
        <w:rPr>
          <w:rFonts w:ascii="Altivo Regular" w:hAnsi="Altivo Regular"/>
          <w:color w:val="000000"/>
          <w:shd w:val="clear" w:color="auto" w:fill="FFFFFF"/>
        </w:rPr>
        <w:t>, sobre Sustancias Tóxicas, de fecha 25 de marzo de 2024.</w:t>
      </w:r>
    </w:p>
    <w:p w14:paraId="74F8D586" w14:textId="77777777" w:rsidR="00996006" w:rsidRPr="00293921" w:rsidRDefault="00996006" w:rsidP="00996006">
      <w:pPr>
        <w:pStyle w:val="Prrafodelista"/>
        <w:ind w:left="1080"/>
        <w:jc w:val="both"/>
        <w:rPr>
          <w:rFonts w:ascii="Altivo Regular" w:hAnsi="Altivo Regular"/>
          <w:color w:val="000000"/>
          <w:shd w:val="clear" w:color="auto" w:fill="FFFFFF"/>
        </w:rPr>
      </w:pPr>
    </w:p>
    <w:p w14:paraId="09245A03" w14:textId="77777777" w:rsidR="00996006" w:rsidRPr="00293921"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DEPCADEH-022-2024</w:t>
      </w:r>
      <w:r w:rsidRPr="00293921">
        <w:rPr>
          <w:rFonts w:ascii="Altivo Regular" w:hAnsi="Altivo Regular"/>
          <w:color w:val="000000"/>
          <w:shd w:val="clear" w:color="auto" w:fill="FFFFFF"/>
        </w:rPr>
        <w:t>, sobre la Evolución de la Pena de Muerte, de fecha 26 de marzo de 2024.</w:t>
      </w:r>
    </w:p>
    <w:p w14:paraId="529DE0F5" w14:textId="77777777" w:rsidR="00996006" w:rsidRPr="00293921" w:rsidRDefault="00996006" w:rsidP="00996006">
      <w:pPr>
        <w:pStyle w:val="Prrafodelista"/>
        <w:ind w:left="1080"/>
        <w:jc w:val="both"/>
        <w:rPr>
          <w:rFonts w:ascii="Altivo Regular" w:hAnsi="Altivo Regular"/>
          <w:color w:val="000000"/>
          <w:shd w:val="clear" w:color="auto" w:fill="FFFFFF"/>
        </w:rPr>
      </w:pPr>
    </w:p>
    <w:p w14:paraId="0DCBF5DE" w14:textId="77777777" w:rsidR="00996006" w:rsidRPr="00293921"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DEPCADEH-023-2024</w:t>
      </w:r>
      <w:r w:rsidRPr="00293921">
        <w:rPr>
          <w:rFonts w:ascii="Altivo Regular" w:hAnsi="Altivo Regular"/>
          <w:color w:val="000000"/>
          <w:shd w:val="clear" w:color="auto" w:fill="FFFFFF"/>
        </w:rPr>
        <w:t>, sobre las Aportaciones sobre Género y Sustancias Tóxicas, de fecha 26 de marzo de 2024.</w:t>
      </w:r>
    </w:p>
    <w:p w14:paraId="64A3F779" w14:textId="77777777" w:rsidR="00996006" w:rsidRPr="00293921" w:rsidRDefault="00996006" w:rsidP="00996006">
      <w:pPr>
        <w:jc w:val="both"/>
        <w:rPr>
          <w:rFonts w:ascii="Altivo Regular" w:hAnsi="Altivo Regular"/>
          <w:color w:val="000000"/>
          <w:sz w:val="22"/>
          <w:szCs w:val="22"/>
          <w:shd w:val="clear" w:color="auto" w:fill="FFFFFF"/>
        </w:rPr>
      </w:pPr>
    </w:p>
    <w:p w14:paraId="0159D525" w14:textId="77777777" w:rsidR="00996006" w:rsidRPr="00293921"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DEPCADEH-024-2024</w:t>
      </w:r>
      <w:r w:rsidRPr="00293921">
        <w:rPr>
          <w:rFonts w:ascii="Altivo Regular" w:hAnsi="Altivo Regular"/>
          <w:color w:val="000000"/>
          <w:shd w:val="clear" w:color="auto" w:fill="FFFFFF"/>
        </w:rPr>
        <w:t>, sobre La Situación de Derechos Humanos de las Personas Intersex, de fecha 10 de abril de 2024.</w:t>
      </w:r>
    </w:p>
    <w:p w14:paraId="6E52AD67" w14:textId="77777777" w:rsidR="00996006" w:rsidRPr="00293921" w:rsidRDefault="00996006" w:rsidP="00996006">
      <w:pPr>
        <w:pStyle w:val="Prrafodelista"/>
        <w:ind w:left="1080"/>
        <w:jc w:val="both"/>
        <w:rPr>
          <w:rFonts w:ascii="Altivo Regular" w:hAnsi="Altivo Regular"/>
          <w:color w:val="000000"/>
          <w:shd w:val="clear" w:color="auto" w:fill="FFFFFF"/>
        </w:rPr>
      </w:pPr>
    </w:p>
    <w:p w14:paraId="74D334C3" w14:textId="77777777" w:rsidR="00996006" w:rsidRPr="00293921"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DEPCADEH-025-2024</w:t>
      </w:r>
      <w:r w:rsidRPr="00293921">
        <w:rPr>
          <w:rFonts w:ascii="Altivo Regular" w:hAnsi="Altivo Regular"/>
          <w:color w:val="000000"/>
          <w:shd w:val="clear" w:color="auto" w:fill="FFFFFF"/>
        </w:rPr>
        <w:t>, sobre Las medidas adoptadas por los Estados para combatir la intolerancia, los estereotipos negativos, la estigmatización, la discriminación, la incitación a la violencia y la violencia contra las personas por motivos de religión o creencias, de fecha 13 de abril de 2024.</w:t>
      </w:r>
    </w:p>
    <w:p w14:paraId="659C1B3E" w14:textId="77777777" w:rsidR="00996006" w:rsidRPr="00293921" w:rsidRDefault="00996006" w:rsidP="00996006">
      <w:pPr>
        <w:jc w:val="both"/>
        <w:rPr>
          <w:rFonts w:ascii="Altivo Regular" w:hAnsi="Altivo Regular"/>
          <w:color w:val="000000"/>
          <w:sz w:val="22"/>
          <w:szCs w:val="22"/>
          <w:shd w:val="clear" w:color="auto" w:fill="FFFFFF"/>
        </w:rPr>
      </w:pPr>
    </w:p>
    <w:p w14:paraId="30CE03D9" w14:textId="77777777" w:rsidR="00996006" w:rsidRPr="00293921"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92A54">
        <w:rPr>
          <w:rFonts w:ascii="Altivo Regular" w:hAnsi="Altivo Regular"/>
          <w:b/>
          <w:bCs/>
          <w:color w:val="000000"/>
          <w:shd w:val="clear" w:color="auto" w:fill="FFFFFF"/>
        </w:rPr>
        <w:t>Informe DEPCADEH-026-2024</w:t>
      </w:r>
      <w:r w:rsidRPr="00293921">
        <w:rPr>
          <w:rFonts w:ascii="Altivo Regular" w:hAnsi="Altivo Regular"/>
          <w:color w:val="000000"/>
          <w:shd w:val="clear" w:color="auto" w:fill="FFFFFF"/>
        </w:rPr>
        <w:t>, sobre Formas contemporáneas de esclavitud, de fecha 15 de abril de 2024.</w:t>
      </w:r>
    </w:p>
    <w:p w14:paraId="6A766C01" w14:textId="77777777" w:rsidR="00996006" w:rsidRPr="00293921" w:rsidRDefault="00996006" w:rsidP="00996006">
      <w:pPr>
        <w:jc w:val="both"/>
        <w:rPr>
          <w:rFonts w:ascii="Altivo Regular" w:hAnsi="Altivo Regular"/>
          <w:color w:val="000000"/>
          <w:sz w:val="22"/>
          <w:szCs w:val="22"/>
          <w:shd w:val="clear" w:color="auto" w:fill="FFFFFF"/>
        </w:rPr>
      </w:pPr>
    </w:p>
    <w:p w14:paraId="5C1A49D6" w14:textId="77777777" w:rsidR="00996006" w:rsidRPr="00293921"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54289D">
        <w:rPr>
          <w:rFonts w:ascii="Altivo Regular" w:hAnsi="Altivo Regular"/>
          <w:b/>
          <w:bCs/>
          <w:color w:val="000000"/>
          <w:shd w:val="clear" w:color="auto" w:fill="FFFFFF"/>
        </w:rPr>
        <w:lastRenderedPageBreak/>
        <w:t>Informe DEPCADEH-027-2024</w:t>
      </w:r>
      <w:r w:rsidRPr="00293921">
        <w:rPr>
          <w:rFonts w:ascii="Altivo Regular" w:hAnsi="Altivo Regular"/>
          <w:color w:val="000000"/>
          <w:shd w:val="clear" w:color="auto" w:fill="FFFFFF"/>
        </w:rPr>
        <w:t>, sobre El contrato social y fiscal y la economía basada en Derechos Humanos, de fecha 22 de abril de 2024.</w:t>
      </w:r>
    </w:p>
    <w:p w14:paraId="778F9106" w14:textId="77777777" w:rsidR="00996006" w:rsidRPr="00293921" w:rsidRDefault="00996006" w:rsidP="00996006">
      <w:pPr>
        <w:jc w:val="both"/>
        <w:rPr>
          <w:rFonts w:ascii="Altivo Regular" w:hAnsi="Altivo Regular"/>
          <w:color w:val="000000"/>
          <w:sz w:val="22"/>
          <w:szCs w:val="22"/>
          <w:shd w:val="clear" w:color="auto" w:fill="FFFFFF"/>
        </w:rPr>
      </w:pPr>
    </w:p>
    <w:p w14:paraId="59BB7DCD" w14:textId="77777777" w:rsidR="00996006"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54289D">
        <w:rPr>
          <w:rFonts w:ascii="Altivo Regular" w:hAnsi="Altivo Regular"/>
          <w:b/>
          <w:bCs/>
          <w:color w:val="000000"/>
          <w:shd w:val="clear" w:color="auto" w:fill="FFFFFF"/>
        </w:rPr>
        <w:t>Informe DEPCADEH-029-2024</w:t>
      </w:r>
      <w:r w:rsidRPr="00293921">
        <w:rPr>
          <w:rFonts w:ascii="Altivo Regular" w:hAnsi="Altivo Regular"/>
          <w:color w:val="000000"/>
          <w:shd w:val="clear" w:color="auto" w:fill="FFFFFF"/>
        </w:rPr>
        <w:t>, sobre las Observaciones de la Comisión Presidencial por la Paz y los Derechos Humanos, al Informe Anual de la Comisión Interamericana de Derechos Humanos 2023, de fecha 23 de abril de 2024.</w:t>
      </w:r>
    </w:p>
    <w:p w14:paraId="08D60D99" w14:textId="77777777" w:rsidR="00996006" w:rsidRPr="00ED678D" w:rsidRDefault="00996006" w:rsidP="00996006">
      <w:pPr>
        <w:pStyle w:val="Prrafodelista"/>
        <w:rPr>
          <w:rFonts w:ascii="Altivo Regular" w:hAnsi="Altivo Regular"/>
          <w:color w:val="000000"/>
          <w:shd w:val="clear" w:color="auto" w:fill="FFFFFF"/>
        </w:rPr>
      </w:pPr>
    </w:p>
    <w:p w14:paraId="16D45E2F"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9E0E07">
        <w:rPr>
          <w:rFonts w:ascii="Altivo Regular" w:hAnsi="Altivo Regular"/>
          <w:b/>
          <w:bCs/>
          <w:color w:val="000000"/>
          <w:sz w:val="22"/>
          <w:szCs w:val="22"/>
          <w:shd w:val="clear" w:color="auto" w:fill="FFFFFF"/>
        </w:rPr>
        <w:t xml:space="preserve">Informe </w:t>
      </w:r>
      <w:r w:rsidRPr="00A77EA6">
        <w:rPr>
          <w:rFonts w:ascii="Altivo Regular" w:hAnsi="Altivo Regular"/>
          <w:b/>
          <w:bCs/>
          <w:color w:val="000000"/>
          <w:sz w:val="22"/>
          <w:szCs w:val="22"/>
          <w:shd w:val="clear" w:color="auto" w:fill="FFFFFF"/>
        </w:rPr>
        <w:t>DECODEH-051-2024</w:t>
      </w:r>
      <w:r w:rsidRPr="00AA3BE9">
        <w:rPr>
          <w:rFonts w:ascii="Altivo Regular" w:hAnsi="Altivo Regular"/>
          <w:color w:val="000000"/>
          <w:sz w:val="22"/>
          <w:szCs w:val="22"/>
          <w:shd w:val="clear" w:color="auto" w:fill="FFFFFF"/>
        </w:rPr>
        <w:t>, Sentencia del Caso Mack Chang Vs. Guatemala, de fecha 25 de marzo de 2024.</w:t>
      </w:r>
    </w:p>
    <w:p w14:paraId="6C2DDC01" w14:textId="77777777" w:rsidR="00996006" w:rsidRPr="00AA3BE9" w:rsidRDefault="00996006" w:rsidP="00996006">
      <w:pPr>
        <w:pStyle w:val="Prrafodelista"/>
        <w:ind w:left="1080"/>
        <w:jc w:val="both"/>
        <w:rPr>
          <w:rFonts w:ascii="Altivo Regular" w:hAnsi="Altivo Regular"/>
          <w:color w:val="000000"/>
          <w:sz w:val="22"/>
          <w:szCs w:val="22"/>
          <w:shd w:val="clear" w:color="auto" w:fill="FFFFFF"/>
        </w:rPr>
      </w:pPr>
    </w:p>
    <w:p w14:paraId="365E15A3"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A77EA6">
        <w:rPr>
          <w:rFonts w:ascii="Altivo Regular" w:hAnsi="Altivo Regular"/>
          <w:b/>
          <w:bCs/>
          <w:color w:val="000000"/>
          <w:sz w:val="22"/>
          <w:szCs w:val="22"/>
          <w:shd w:val="clear" w:color="auto" w:fill="FFFFFF"/>
        </w:rPr>
        <w:t>Informe DECODEH-052-2024</w:t>
      </w:r>
      <w:r w:rsidRPr="00A77EA6">
        <w:rPr>
          <w:rFonts w:ascii="Altivo Regular" w:hAnsi="Altivo Regular"/>
          <w:color w:val="000000"/>
          <w:sz w:val="22"/>
          <w:szCs w:val="22"/>
          <w:shd w:val="clear" w:color="auto" w:fill="FFFFFF"/>
        </w:rPr>
        <w:t>,</w:t>
      </w:r>
      <w:r w:rsidRPr="00AA3BE9">
        <w:rPr>
          <w:rFonts w:ascii="Altivo Regular" w:hAnsi="Altivo Regular"/>
          <w:color w:val="000000"/>
          <w:sz w:val="22"/>
          <w:szCs w:val="22"/>
          <w:shd w:val="clear" w:color="auto" w:fill="FFFFFF"/>
        </w:rPr>
        <w:t xml:space="preserve"> Informe en cuanto a la implementación de las Recomendaciones Realizadas por la Comisión Interamericana de Derechos Humanos a través del Informe de Fondo 398/21 de fecha 21 de                                                            diciembre de 2021, dentro del Caso 13.726 a favor de Héctor René Reyes Pérez y Familia, de fecha 01 de abril de 2024.</w:t>
      </w:r>
    </w:p>
    <w:p w14:paraId="5270F10B" w14:textId="77777777" w:rsidR="00996006" w:rsidRPr="00AA3BE9" w:rsidRDefault="00996006" w:rsidP="00996006">
      <w:pPr>
        <w:pStyle w:val="Prrafodelista"/>
        <w:ind w:left="1080"/>
        <w:jc w:val="both"/>
        <w:rPr>
          <w:rFonts w:ascii="Altivo Regular" w:hAnsi="Altivo Regular"/>
          <w:color w:val="000000"/>
          <w:sz w:val="22"/>
          <w:szCs w:val="22"/>
          <w:shd w:val="clear" w:color="auto" w:fill="FFFFFF"/>
        </w:rPr>
      </w:pPr>
    </w:p>
    <w:p w14:paraId="51DC233D"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FA1212">
        <w:rPr>
          <w:rFonts w:ascii="Altivo Regular" w:hAnsi="Altivo Regular"/>
          <w:b/>
          <w:bCs/>
          <w:color w:val="000000"/>
          <w:sz w:val="22"/>
          <w:szCs w:val="22"/>
          <w:shd w:val="clear" w:color="auto" w:fill="FFFFFF"/>
        </w:rPr>
        <w:t>Informe DECODEH-55-2024</w:t>
      </w:r>
      <w:r w:rsidRPr="00FA1212">
        <w:rPr>
          <w:rFonts w:ascii="Altivo Regular" w:hAnsi="Altivo Regular"/>
          <w:color w:val="000000"/>
          <w:sz w:val="22"/>
          <w:szCs w:val="22"/>
          <w:shd w:val="clear" w:color="auto" w:fill="FFFFFF"/>
        </w:rPr>
        <w:t>, Sentencia</w:t>
      </w:r>
      <w:r w:rsidRPr="00AA3BE9">
        <w:rPr>
          <w:rFonts w:ascii="Altivo Regular" w:hAnsi="Altivo Regular"/>
          <w:color w:val="000000"/>
          <w:sz w:val="22"/>
          <w:szCs w:val="22"/>
          <w:shd w:val="clear" w:color="auto" w:fill="FFFFFF"/>
        </w:rPr>
        <w:t xml:space="preserve"> del Caso Gutiérrez Hernández y Otros Vs. Guatemala, de fecha 01 de abril de 2024.</w:t>
      </w:r>
    </w:p>
    <w:p w14:paraId="0540B8C0" w14:textId="77777777" w:rsidR="00996006" w:rsidRPr="00AA3BE9" w:rsidRDefault="00996006" w:rsidP="00996006">
      <w:pPr>
        <w:jc w:val="both"/>
        <w:rPr>
          <w:rFonts w:ascii="Altivo Regular" w:hAnsi="Altivo Regular"/>
          <w:color w:val="000000"/>
          <w:sz w:val="22"/>
          <w:szCs w:val="22"/>
          <w:shd w:val="clear" w:color="auto" w:fill="FFFFFF"/>
        </w:rPr>
      </w:pPr>
    </w:p>
    <w:p w14:paraId="1EFC4C35"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9E0E07">
        <w:rPr>
          <w:rFonts w:ascii="Altivo Regular" w:hAnsi="Altivo Regular"/>
          <w:b/>
          <w:bCs/>
          <w:color w:val="000000"/>
          <w:sz w:val="22"/>
          <w:szCs w:val="22"/>
          <w:shd w:val="clear" w:color="auto" w:fill="FFFFFF"/>
        </w:rPr>
        <w:t xml:space="preserve">Informe </w:t>
      </w:r>
      <w:r w:rsidRPr="00FA1212">
        <w:rPr>
          <w:rFonts w:ascii="Altivo Regular" w:hAnsi="Altivo Regular"/>
          <w:b/>
          <w:bCs/>
          <w:color w:val="000000"/>
          <w:sz w:val="22"/>
          <w:szCs w:val="22"/>
          <w:shd w:val="clear" w:color="auto" w:fill="FFFFFF"/>
        </w:rPr>
        <w:t>DECODEH-056-2024</w:t>
      </w:r>
      <w:r w:rsidRPr="00FA1212">
        <w:rPr>
          <w:rFonts w:ascii="Altivo Regular" w:hAnsi="Altivo Regular"/>
          <w:color w:val="000000"/>
          <w:sz w:val="22"/>
          <w:szCs w:val="22"/>
          <w:shd w:val="clear" w:color="auto" w:fill="FFFFFF"/>
        </w:rPr>
        <w:t>,</w:t>
      </w:r>
      <w:r w:rsidRPr="00AA3BE9">
        <w:rPr>
          <w:rFonts w:ascii="Altivo Regular" w:hAnsi="Altivo Regular"/>
          <w:color w:val="000000"/>
          <w:sz w:val="22"/>
          <w:szCs w:val="22"/>
          <w:shd w:val="clear" w:color="auto" w:fill="FFFFFF"/>
        </w:rPr>
        <w:t xml:space="preserve"> Medidas Cautelares MC-574-23 Cesar Bernardo Arévalo de León y Karin Herrera Aguilar respecto de Guatemala, de fecha 01 de abril de 2024.</w:t>
      </w:r>
    </w:p>
    <w:p w14:paraId="50045868" w14:textId="77777777" w:rsidR="00996006" w:rsidRPr="00AA3BE9" w:rsidRDefault="00996006" w:rsidP="00996006">
      <w:pPr>
        <w:jc w:val="both"/>
        <w:rPr>
          <w:rFonts w:ascii="Altivo Regular" w:hAnsi="Altivo Regular"/>
          <w:color w:val="000000"/>
          <w:sz w:val="22"/>
          <w:szCs w:val="22"/>
          <w:shd w:val="clear" w:color="auto" w:fill="FFFFFF"/>
        </w:rPr>
      </w:pPr>
    </w:p>
    <w:p w14:paraId="51C06EBD"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A77EA6">
        <w:rPr>
          <w:rFonts w:ascii="Altivo Regular" w:hAnsi="Altivo Regular"/>
          <w:b/>
          <w:bCs/>
          <w:color w:val="000000"/>
          <w:sz w:val="22"/>
          <w:szCs w:val="22"/>
          <w:shd w:val="clear" w:color="auto" w:fill="FFFFFF"/>
        </w:rPr>
        <w:t>Informe DECODEH-058-2024</w:t>
      </w:r>
      <w:r w:rsidRPr="00A77EA6">
        <w:rPr>
          <w:rFonts w:ascii="Altivo Regular" w:hAnsi="Altivo Regular"/>
          <w:color w:val="000000"/>
          <w:sz w:val="22"/>
          <w:szCs w:val="22"/>
          <w:shd w:val="clear" w:color="auto" w:fill="FFFFFF"/>
        </w:rPr>
        <w:t>,</w:t>
      </w:r>
      <w:r w:rsidRPr="00AA3BE9">
        <w:rPr>
          <w:rFonts w:ascii="Altivo Regular" w:hAnsi="Altivo Regular"/>
          <w:color w:val="000000"/>
          <w:sz w:val="22"/>
          <w:szCs w:val="22"/>
          <w:shd w:val="clear" w:color="auto" w:fill="FFFFFF"/>
        </w:rPr>
        <w:t xml:space="preserve"> Sentencia del Caso Panel Blanca (Paniagua Morales y Otros) Vs. Guatemala, de fecha 11 de abril de 2024.</w:t>
      </w:r>
    </w:p>
    <w:p w14:paraId="5E652425" w14:textId="77777777" w:rsidR="00996006" w:rsidRPr="00AA3BE9" w:rsidRDefault="00996006" w:rsidP="00996006">
      <w:pPr>
        <w:jc w:val="both"/>
        <w:rPr>
          <w:rFonts w:ascii="Altivo Regular" w:hAnsi="Altivo Regular"/>
          <w:color w:val="000000"/>
          <w:sz w:val="22"/>
          <w:szCs w:val="22"/>
          <w:shd w:val="clear" w:color="auto" w:fill="FFFFFF"/>
        </w:rPr>
      </w:pPr>
    </w:p>
    <w:p w14:paraId="69289753"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9E0E07">
        <w:rPr>
          <w:rFonts w:ascii="Altivo Regular" w:hAnsi="Altivo Regular"/>
          <w:b/>
          <w:bCs/>
          <w:color w:val="000000"/>
          <w:sz w:val="22"/>
          <w:szCs w:val="22"/>
          <w:shd w:val="clear" w:color="auto" w:fill="FFFFFF"/>
        </w:rPr>
        <w:t xml:space="preserve">Informe </w:t>
      </w:r>
      <w:r w:rsidRPr="00A77EA6">
        <w:rPr>
          <w:rFonts w:ascii="Altivo Regular" w:hAnsi="Altivo Regular"/>
          <w:b/>
          <w:bCs/>
          <w:color w:val="000000"/>
          <w:sz w:val="22"/>
          <w:szCs w:val="22"/>
          <w:shd w:val="clear" w:color="auto" w:fill="FFFFFF"/>
        </w:rPr>
        <w:t>DECODEH-060-2024</w:t>
      </w:r>
      <w:r w:rsidRPr="00A77EA6">
        <w:rPr>
          <w:rFonts w:ascii="Altivo Regular" w:hAnsi="Altivo Regular"/>
          <w:color w:val="000000"/>
          <w:sz w:val="22"/>
          <w:szCs w:val="22"/>
          <w:shd w:val="clear" w:color="auto" w:fill="FFFFFF"/>
        </w:rPr>
        <w:t>, Medidas</w:t>
      </w:r>
      <w:r w:rsidRPr="00AA3BE9">
        <w:rPr>
          <w:rFonts w:ascii="Altivo Regular" w:hAnsi="Altivo Regular"/>
          <w:color w:val="000000"/>
          <w:sz w:val="22"/>
          <w:szCs w:val="22"/>
          <w:shd w:val="clear" w:color="auto" w:fill="FFFFFF"/>
        </w:rPr>
        <w:t xml:space="preserve"> Cautelares MC-638-03 a favor de la Asociación de Familiares de Detenidos y Desaparecidos de Guatemala -FAMDEGUA-, de fecha 12 de abril de 2024.</w:t>
      </w:r>
    </w:p>
    <w:p w14:paraId="55423CF8" w14:textId="77777777" w:rsidR="00996006" w:rsidRPr="00AA3BE9" w:rsidRDefault="00996006" w:rsidP="00996006">
      <w:pPr>
        <w:jc w:val="both"/>
        <w:rPr>
          <w:rFonts w:ascii="Altivo Regular" w:hAnsi="Altivo Regular"/>
          <w:color w:val="000000"/>
          <w:sz w:val="22"/>
          <w:szCs w:val="22"/>
          <w:shd w:val="clear" w:color="auto" w:fill="FFFFFF"/>
        </w:rPr>
      </w:pPr>
    </w:p>
    <w:p w14:paraId="6929CC8F"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A77EA6">
        <w:rPr>
          <w:rFonts w:ascii="Altivo Regular" w:hAnsi="Altivo Regular"/>
          <w:b/>
          <w:bCs/>
          <w:color w:val="000000"/>
          <w:sz w:val="22"/>
          <w:szCs w:val="22"/>
          <w:shd w:val="clear" w:color="auto" w:fill="FFFFFF"/>
        </w:rPr>
        <w:t>Informe DECODEH-061-2024</w:t>
      </w:r>
      <w:r w:rsidRPr="00A77EA6">
        <w:rPr>
          <w:rFonts w:ascii="Altivo Regular" w:hAnsi="Altivo Regular"/>
          <w:color w:val="000000"/>
          <w:sz w:val="22"/>
          <w:szCs w:val="22"/>
          <w:shd w:val="clear" w:color="auto" w:fill="FFFFFF"/>
        </w:rPr>
        <w:t>,</w:t>
      </w:r>
      <w:r w:rsidRPr="00AA3BE9">
        <w:rPr>
          <w:rFonts w:ascii="Altivo Regular" w:hAnsi="Altivo Regular"/>
          <w:color w:val="000000"/>
          <w:sz w:val="22"/>
          <w:szCs w:val="22"/>
          <w:shd w:val="clear" w:color="auto" w:fill="FFFFFF"/>
        </w:rPr>
        <w:t xml:space="preserve"> Medidas Cautelares MC-860-17 en favor de familias Indígenas de la Comunidad Chaabil Choch de Livingston, Izabal, de fecha 15 de abril de 2024.</w:t>
      </w:r>
    </w:p>
    <w:p w14:paraId="03997B52" w14:textId="77777777" w:rsidR="00996006" w:rsidRPr="00AA3BE9" w:rsidRDefault="00996006" w:rsidP="00996006">
      <w:pPr>
        <w:jc w:val="both"/>
        <w:rPr>
          <w:rFonts w:ascii="Altivo Regular" w:hAnsi="Altivo Regular"/>
          <w:color w:val="000000"/>
          <w:sz w:val="22"/>
          <w:szCs w:val="22"/>
          <w:shd w:val="clear" w:color="auto" w:fill="FFFFFF"/>
        </w:rPr>
      </w:pPr>
    </w:p>
    <w:p w14:paraId="321CA573"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9E0E07">
        <w:rPr>
          <w:rFonts w:ascii="Altivo Regular" w:hAnsi="Altivo Regular"/>
          <w:b/>
          <w:bCs/>
          <w:color w:val="000000"/>
          <w:sz w:val="22"/>
          <w:szCs w:val="22"/>
          <w:shd w:val="clear" w:color="auto" w:fill="FFFFFF"/>
        </w:rPr>
        <w:t xml:space="preserve">Informe </w:t>
      </w:r>
      <w:r w:rsidRPr="00A77EA6">
        <w:rPr>
          <w:rFonts w:ascii="Altivo Regular" w:hAnsi="Altivo Regular"/>
          <w:b/>
          <w:bCs/>
          <w:color w:val="000000"/>
          <w:sz w:val="22"/>
          <w:szCs w:val="22"/>
          <w:shd w:val="clear" w:color="auto" w:fill="FFFFFF"/>
        </w:rPr>
        <w:t>DECODEH-062-2024</w:t>
      </w:r>
      <w:r w:rsidRPr="00AA3BE9">
        <w:rPr>
          <w:rFonts w:ascii="Altivo Regular" w:hAnsi="Altivo Regular"/>
          <w:color w:val="000000"/>
          <w:sz w:val="22"/>
          <w:szCs w:val="22"/>
          <w:shd w:val="clear" w:color="auto" w:fill="FFFFFF"/>
        </w:rPr>
        <w:t>, Cumplimiento de punto resolutivo No. 9 de la Sentencia emitida el 19 de mayo de 2014, por la Corte Interamericana de Derechos Humanos dentro del Caso Veliz Franco y Otros Vs. Guatemala, de fecha 16 de abril de 2024.</w:t>
      </w:r>
    </w:p>
    <w:p w14:paraId="1003EA26" w14:textId="77777777" w:rsidR="00996006" w:rsidRPr="00AA3BE9" w:rsidRDefault="00996006" w:rsidP="00996006">
      <w:pPr>
        <w:jc w:val="both"/>
        <w:rPr>
          <w:rFonts w:ascii="Altivo Regular" w:hAnsi="Altivo Regular"/>
          <w:color w:val="000000"/>
          <w:sz w:val="22"/>
          <w:szCs w:val="22"/>
          <w:shd w:val="clear" w:color="auto" w:fill="FFFFFF"/>
        </w:rPr>
      </w:pPr>
    </w:p>
    <w:p w14:paraId="013A5E38" w14:textId="77777777" w:rsidR="00996006"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9E0E07">
        <w:rPr>
          <w:rFonts w:ascii="Altivo Regular" w:hAnsi="Altivo Regular"/>
          <w:b/>
          <w:bCs/>
          <w:color w:val="000000"/>
          <w:sz w:val="22"/>
          <w:szCs w:val="22"/>
          <w:shd w:val="clear" w:color="auto" w:fill="FFFFFF"/>
        </w:rPr>
        <w:t xml:space="preserve">Informe </w:t>
      </w:r>
      <w:r w:rsidRPr="00A77EA6">
        <w:rPr>
          <w:rFonts w:ascii="Altivo Regular" w:hAnsi="Altivo Regular"/>
          <w:b/>
          <w:bCs/>
          <w:color w:val="000000"/>
          <w:sz w:val="22"/>
          <w:szCs w:val="22"/>
          <w:shd w:val="clear" w:color="auto" w:fill="FFFFFF"/>
        </w:rPr>
        <w:t>DECODEH-063-2024</w:t>
      </w:r>
      <w:r w:rsidRPr="00A77EA6">
        <w:rPr>
          <w:rFonts w:ascii="Altivo Regular" w:hAnsi="Altivo Regular"/>
          <w:color w:val="000000"/>
          <w:sz w:val="22"/>
          <w:szCs w:val="22"/>
          <w:shd w:val="clear" w:color="auto" w:fill="FFFFFF"/>
        </w:rPr>
        <w:t>, Sentencia</w:t>
      </w:r>
      <w:r w:rsidRPr="00AA3BE9">
        <w:rPr>
          <w:rFonts w:ascii="Altivo Regular" w:hAnsi="Altivo Regular"/>
          <w:color w:val="000000"/>
          <w:sz w:val="22"/>
          <w:szCs w:val="22"/>
          <w:shd w:val="clear" w:color="auto" w:fill="FFFFFF"/>
        </w:rPr>
        <w:t xml:space="preserve"> Masacre Plan de Sánchez, Caso 11.197 Comunidad San Vicente Los Cimientos y Caso 11.382 Trabajadores de la Hacienda San Juan "Finca La Exacta", de fecha 19 de abril de 2024.</w:t>
      </w:r>
    </w:p>
    <w:p w14:paraId="373D367A" w14:textId="77777777" w:rsidR="00996006" w:rsidRPr="00CB17D6" w:rsidRDefault="00996006" w:rsidP="00996006">
      <w:pPr>
        <w:pStyle w:val="Prrafodelista"/>
        <w:rPr>
          <w:rFonts w:ascii="Altivo Regular" w:hAnsi="Altivo Regular"/>
          <w:color w:val="000000"/>
          <w:sz w:val="22"/>
          <w:szCs w:val="22"/>
          <w:shd w:val="clear" w:color="auto" w:fill="FFFFFF"/>
        </w:rPr>
      </w:pPr>
    </w:p>
    <w:p w14:paraId="425FBFA3" w14:textId="77777777" w:rsidR="00996006"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Pr>
          <w:rFonts w:ascii="Altivo Regular" w:hAnsi="Altivo Regular"/>
          <w:color w:val="000000"/>
          <w:sz w:val="22"/>
          <w:szCs w:val="22"/>
          <w:shd w:val="clear" w:color="auto" w:fill="FFFFFF"/>
        </w:rPr>
        <w:t xml:space="preserve"> </w:t>
      </w:r>
      <w:r w:rsidRPr="009E0E07">
        <w:rPr>
          <w:rFonts w:ascii="Altivo Regular" w:hAnsi="Altivo Regular"/>
          <w:b/>
          <w:bCs/>
          <w:color w:val="000000"/>
          <w:sz w:val="22"/>
          <w:szCs w:val="22"/>
          <w:shd w:val="clear" w:color="auto" w:fill="FFFFFF"/>
        </w:rPr>
        <w:t xml:space="preserve">Informe </w:t>
      </w:r>
      <w:r w:rsidRPr="00A77EA6">
        <w:rPr>
          <w:rFonts w:ascii="Altivo Regular" w:hAnsi="Altivo Regular"/>
          <w:b/>
          <w:bCs/>
          <w:color w:val="000000"/>
          <w:sz w:val="22"/>
          <w:szCs w:val="22"/>
          <w:shd w:val="clear" w:color="auto" w:fill="FFFFFF"/>
        </w:rPr>
        <w:t>DECODEH-064-2024</w:t>
      </w:r>
      <w:r w:rsidRPr="00A77EA6">
        <w:rPr>
          <w:rFonts w:ascii="Altivo Regular" w:hAnsi="Altivo Regular"/>
          <w:color w:val="000000"/>
          <w:sz w:val="22"/>
          <w:szCs w:val="22"/>
          <w:shd w:val="clear" w:color="auto" w:fill="FFFFFF"/>
        </w:rPr>
        <w:t>,</w:t>
      </w:r>
      <w:r w:rsidRPr="00CB17D6">
        <w:rPr>
          <w:rFonts w:ascii="Altivo Regular" w:hAnsi="Altivo Regular"/>
          <w:color w:val="000000"/>
          <w:sz w:val="22"/>
          <w:szCs w:val="22"/>
          <w:shd w:val="clear" w:color="auto" w:fill="FFFFFF"/>
        </w:rPr>
        <w:t xml:space="preserve"> Caso Gudiel Álvarez y Otros ("Diario Militar") Vs. Guatemala, de fecha 24 de abril 2024.</w:t>
      </w:r>
    </w:p>
    <w:p w14:paraId="6E47A2EF" w14:textId="77777777" w:rsidR="00996006" w:rsidRPr="00CB17D6"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4D42990B"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9E0E07">
        <w:rPr>
          <w:rFonts w:ascii="Altivo Regular" w:hAnsi="Altivo Regular"/>
          <w:b/>
          <w:bCs/>
          <w:color w:val="000000"/>
          <w:sz w:val="22"/>
          <w:szCs w:val="22"/>
          <w:shd w:val="clear" w:color="auto" w:fill="FFFFFF"/>
        </w:rPr>
        <w:t>Informe DECODEH-65-2024</w:t>
      </w:r>
      <w:r w:rsidRPr="00AA3BE9">
        <w:rPr>
          <w:rFonts w:ascii="Altivo Regular" w:hAnsi="Altivo Regular"/>
          <w:color w:val="000000"/>
          <w:sz w:val="22"/>
          <w:szCs w:val="22"/>
          <w:shd w:val="clear" w:color="auto" w:fill="FFFFFF"/>
        </w:rPr>
        <w:t>, Medida Cautelar MC-161-2017 a favor de Adolescentes en Conflicto con la Ley Penal Privados de Libertad, de fecha 24 de abril de 2024.</w:t>
      </w:r>
    </w:p>
    <w:p w14:paraId="0EF61C55"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12A99A7C" w14:textId="77777777" w:rsidR="00996006"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9E0E07">
        <w:rPr>
          <w:rFonts w:ascii="Altivo Regular" w:hAnsi="Altivo Regular"/>
          <w:b/>
          <w:bCs/>
          <w:color w:val="000000"/>
          <w:sz w:val="22"/>
          <w:szCs w:val="22"/>
          <w:shd w:val="clear" w:color="auto" w:fill="FFFFFF"/>
        </w:rPr>
        <w:t>Informe DECODEH-067-2024</w:t>
      </w:r>
      <w:r w:rsidRPr="00AA3BE9">
        <w:rPr>
          <w:rFonts w:ascii="Altivo Regular" w:hAnsi="Altivo Regular"/>
          <w:color w:val="000000"/>
          <w:sz w:val="22"/>
          <w:szCs w:val="22"/>
          <w:shd w:val="clear" w:color="auto" w:fill="FFFFFF"/>
        </w:rPr>
        <w:t>, Sentencia del Caso Extrabajadores del Organismo Judicial Vs. Guatemala, de fecha 26 de abril de 2024.</w:t>
      </w:r>
    </w:p>
    <w:p w14:paraId="0F9843F8" w14:textId="77777777" w:rsidR="00996006" w:rsidRPr="00CB17D6"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5F74280E"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9E0E07">
        <w:rPr>
          <w:rFonts w:ascii="Altivo Regular" w:hAnsi="Altivo Regular"/>
          <w:b/>
          <w:bCs/>
          <w:color w:val="000000"/>
          <w:sz w:val="22"/>
          <w:szCs w:val="22"/>
          <w:shd w:val="clear" w:color="auto" w:fill="FFFFFF"/>
        </w:rPr>
        <w:t>Informe DEPCADEH-028-2024</w:t>
      </w:r>
      <w:r>
        <w:rPr>
          <w:rFonts w:ascii="Altivo Regular" w:hAnsi="Altivo Regular"/>
          <w:color w:val="000000"/>
          <w:sz w:val="22"/>
          <w:szCs w:val="22"/>
          <w:shd w:val="clear" w:color="auto" w:fill="FFFFFF"/>
        </w:rPr>
        <w:t>,</w:t>
      </w:r>
      <w:r w:rsidRPr="00AA3BE9">
        <w:rPr>
          <w:rFonts w:ascii="Altivo Regular" w:hAnsi="Altivo Regular"/>
          <w:color w:val="000000"/>
          <w:sz w:val="22"/>
          <w:szCs w:val="22"/>
          <w:shd w:val="clear" w:color="auto" w:fill="FFFFFF"/>
        </w:rPr>
        <w:t xml:space="preserve"> sobre Ciberacoso, de fecha 22 de abril de 2024.</w:t>
      </w:r>
    </w:p>
    <w:p w14:paraId="06318C50"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35E089C4" w14:textId="77777777" w:rsidR="00996006" w:rsidRPr="00CB17D6"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9E0E07">
        <w:rPr>
          <w:rFonts w:ascii="Altivo Regular" w:hAnsi="Altivo Regular"/>
          <w:b/>
          <w:bCs/>
          <w:color w:val="000000"/>
          <w:sz w:val="22"/>
          <w:szCs w:val="22"/>
          <w:shd w:val="clear" w:color="auto" w:fill="FFFFFF"/>
        </w:rPr>
        <w:t>Informe DEPCADEH-30-2024</w:t>
      </w:r>
      <w:r>
        <w:rPr>
          <w:rFonts w:ascii="Altivo Regular" w:hAnsi="Altivo Regular"/>
          <w:b/>
          <w:bCs/>
          <w:color w:val="000000"/>
          <w:sz w:val="22"/>
          <w:szCs w:val="22"/>
          <w:shd w:val="clear" w:color="auto" w:fill="FFFFFF"/>
        </w:rPr>
        <w:t>,</w:t>
      </w:r>
      <w:r w:rsidRPr="00AA3BE9">
        <w:rPr>
          <w:rFonts w:ascii="Altivo Regular" w:hAnsi="Altivo Regular"/>
          <w:color w:val="000000"/>
          <w:sz w:val="22"/>
          <w:szCs w:val="22"/>
          <w:shd w:val="clear" w:color="auto" w:fill="FFFFFF"/>
        </w:rPr>
        <w:t xml:space="preserve"> sobre la protección contra la violencia y la discriminación basada en orientación sexual y la identidad de género, de fecha 29 de abril de 2024.</w:t>
      </w:r>
    </w:p>
    <w:p w14:paraId="02120098"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9E0E07">
        <w:rPr>
          <w:rFonts w:ascii="Altivo Regular" w:hAnsi="Altivo Regular"/>
          <w:b/>
          <w:bCs/>
          <w:color w:val="000000"/>
          <w:sz w:val="22"/>
          <w:szCs w:val="22"/>
          <w:shd w:val="clear" w:color="auto" w:fill="FFFFFF"/>
        </w:rPr>
        <w:t>Informe DEPCADEH-032-2024</w:t>
      </w:r>
      <w:r>
        <w:rPr>
          <w:rFonts w:ascii="Altivo Regular" w:hAnsi="Altivo Regular"/>
          <w:b/>
          <w:bCs/>
          <w:color w:val="000000"/>
          <w:sz w:val="22"/>
          <w:szCs w:val="22"/>
          <w:shd w:val="clear" w:color="auto" w:fill="FFFFFF"/>
        </w:rPr>
        <w:t>,</w:t>
      </w:r>
      <w:r w:rsidRPr="00AA3BE9">
        <w:rPr>
          <w:rFonts w:ascii="Altivo Regular" w:hAnsi="Altivo Regular"/>
          <w:color w:val="000000"/>
          <w:sz w:val="22"/>
          <w:szCs w:val="22"/>
          <w:shd w:val="clear" w:color="auto" w:fill="FFFFFF"/>
        </w:rPr>
        <w:t xml:space="preserve"> sobre el proceso de elección de magistrados de la Corte Suprema de Justicia 2024, de fecha 2 de mayo de 2024.</w:t>
      </w:r>
    </w:p>
    <w:p w14:paraId="07AD7946"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251232CC"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9E0E07">
        <w:rPr>
          <w:rFonts w:ascii="Altivo Regular" w:hAnsi="Altivo Regular"/>
          <w:b/>
          <w:bCs/>
          <w:color w:val="000000"/>
          <w:sz w:val="22"/>
          <w:szCs w:val="22"/>
          <w:shd w:val="clear" w:color="auto" w:fill="FFFFFF"/>
        </w:rPr>
        <w:t>Informe DEPCADEH-033-2024</w:t>
      </w:r>
      <w:r>
        <w:rPr>
          <w:rFonts w:ascii="Altivo Regular" w:hAnsi="Altivo Regular"/>
          <w:b/>
          <w:bCs/>
          <w:color w:val="000000"/>
          <w:sz w:val="22"/>
          <w:szCs w:val="22"/>
          <w:shd w:val="clear" w:color="auto" w:fill="FFFFFF"/>
        </w:rPr>
        <w:t>,</w:t>
      </w:r>
      <w:r w:rsidRPr="00AA3BE9">
        <w:rPr>
          <w:rFonts w:ascii="Altivo Regular" w:hAnsi="Altivo Regular"/>
          <w:color w:val="000000"/>
          <w:sz w:val="22"/>
          <w:szCs w:val="22"/>
          <w:shd w:val="clear" w:color="auto" w:fill="FFFFFF"/>
        </w:rPr>
        <w:t xml:space="preserve"> sobre información en la exhumación de cinco cuerpos ubicados en el cementerio de Sipacate, departamento de Escuintla, de fecha 06 de mayo de 2024.</w:t>
      </w:r>
    </w:p>
    <w:p w14:paraId="463387B4"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41E9D98C"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DEPCADEH-034-2024</w:t>
      </w:r>
      <w:r>
        <w:rPr>
          <w:rFonts w:ascii="Altivo Regular" w:hAnsi="Altivo Regular"/>
          <w:b/>
          <w:bCs/>
          <w:color w:val="000000"/>
          <w:sz w:val="22"/>
          <w:szCs w:val="22"/>
          <w:shd w:val="clear" w:color="auto" w:fill="FFFFFF"/>
        </w:rPr>
        <w:t>,</w:t>
      </w:r>
      <w:r w:rsidRPr="00AA3BE9">
        <w:rPr>
          <w:rFonts w:ascii="Altivo Regular" w:hAnsi="Altivo Regular"/>
          <w:color w:val="000000"/>
          <w:sz w:val="22"/>
          <w:szCs w:val="22"/>
          <w:shd w:val="clear" w:color="auto" w:fill="FFFFFF"/>
        </w:rPr>
        <w:t xml:space="preserve"> sobre “El derecho a participar en la vida deportiva”, de fecha 09 de mayo de 2024.</w:t>
      </w:r>
    </w:p>
    <w:p w14:paraId="434BA73A"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485B2DF7"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lastRenderedPageBreak/>
        <w:t>Informe DEPCADEH-35-2024,</w:t>
      </w:r>
      <w:r w:rsidRPr="00AA3BE9">
        <w:rPr>
          <w:rFonts w:ascii="Altivo Regular" w:hAnsi="Altivo Regular"/>
          <w:color w:val="000000"/>
          <w:sz w:val="22"/>
          <w:szCs w:val="22"/>
          <w:shd w:val="clear" w:color="auto" w:fill="FFFFFF"/>
        </w:rPr>
        <w:t xml:space="preserve"> sobre El papel de las instituciones de Ombudsman y mediadores en la promoción y protección de los derechos humanos, de fecha 13 de mayo de 2024.</w:t>
      </w:r>
    </w:p>
    <w:p w14:paraId="6CFF4B06"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18EE0D68" w14:textId="77777777" w:rsidR="00996006"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DEPCADEH-036-2024</w:t>
      </w:r>
      <w:r>
        <w:rPr>
          <w:rFonts w:ascii="Altivo Regular" w:hAnsi="Altivo Regular"/>
          <w:color w:val="000000"/>
          <w:sz w:val="22"/>
          <w:szCs w:val="22"/>
          <w:shd w:val="clear" w:color="auto" w:fill="FFFFFF"/>
        </w:rPr>
        <w:t>,</w:t>
      </w:r>
      <w:r w:rsidRPr="00AA3BE9">
        <w:rPr>
          <w:rFonts w:ascii="Altivo Regular" w:hAnsi="Altivo Regular"/>
          <w:color w:val="000000"/>
          <w:sz w:val="22"/>
          <w:szCs w:val="22"/>
          <w:shd w:val="clear" w:color="auto" w:fill="FFFFFF"/>
        </w:rPr>
        <w:t xml:space="preserve"> sobre la elaboración del Examen Exhaustivo de la Plataforma de Acción de Beijing -PAB-, basado en las esferas de especial preocupación, de fecha 14 de mayo de 2024.</w:t>
      </w:r>
    </w:p>
    <w:p w14:paraId="7F851BBB"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3085C3AE"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 xml:space="preserve">Informe </w:t>
      </w:r>
      <w:r w:rsidRPr="00A77EA6">
        <w:rPr>
          <w:rFonts w:ascii="Altivo Regular" w:hAnsi="Altivo Regular"/>
          <w:b/>
          <w:bCs/>
          <w:color w:val="000000"/>
          <w:sz w:val="22"/>
          <w:szCs w:val="22"/>
          <w:shd w:val="clear" w:color="auto" w:fill="FFFFFF"/>
        </w:rPr>
        <w:t>DECODEH-1</w:t>
      </w:r>
      <w:r>
        <w:rPr>
          <w:rFonts w:ascii="Altivo Regular" w:hAnsi="Altivo Regular"/>
          <w:b/>
          <w:bCs/>
          <w:color w:val="000000"/>
          <w:sz w:val="22"/>
          <w:szCs w:val="22"/>
          <w:shd w:val="clear" w:color="auto" w:fill="FFFFFF"/>
        </w:rPr>
        <w:t>00</w:t>
      </w:r>
      <w:r w:rsidRPr="005E1B63">
        <w:rPr>
          <w:rFonts w:ascii="Altivo Regular" w:hAnsi="Altivo Regular"/>
          <w:b/>
          <w:bCs/>
          <w:color w:val="000000"/>
          <w:sz w:val="22"/>
          <w:szCs w:val="22"/>
          <w:shd w:val="clear" w:color="auto" w:fill="FFFFFF"/>
        </w:rPr>
        <w:t>-2024,</w:t>
      </w:r>
      <w:r w:rsidRPr="00AA3BE9">
        <w:rPr>
          <w:rFonts w:ascii="Altivo Regular" w:hAnsi="Altivo Regular"/>
          <w:color w:val="000000"/>
          <w:sz w:val="22"/>
          <w:szCs w:val="22"/>
          <w:shd w:val="clear" w:color="auto" w:fill="FFFFFF"/>
        </w:rPr>
        <w:t xml:space="preserve"> </w:t>
      </w:r>
      <w:r>
        <w:rPr>
          <w:rFonts w:ascii="Altivo Regular" w:hAnsi="Altivo Regular"/>
          <w:color w:val="000000"/>
          <w:sz w:val="22"/>
          <w:szCs w:val="22"/>
          <w:shd w:val="clear" w:color="auto" w:fill="FFFFFF"/>
        </w:rPr>
        <w:t>Caso Comunidad Indígena Maya Q´eqchi´ Agua Caliente Vs. Guatemala</w:t>
      </w:r>
      <w:r w:rsidRPr="00AA3BE9">
        <w:rPr>
          <w:rFonts w:ascii="Altivo Regular" w:hAnsi="Altivo Regular"/>
          <w:color w:val="000000"/>
          <w:sz w:val="22"/>
          <w:szCs w:val="22"/>
          <w:shd w:val="clear" w:color="auto" w:fill="FFFFFF"/>
        </w:rPr>
        <w:t xml:space="preserve">, de fecha </w:t>
      </w:r>
      <w:r>
        <w:rPr>
          <w:rFonts w:ascii="Altivo Regular" w:hAnsi="Altivo Regular"/>
          <w:color w:val="000000"/>
          <w:sz w:val="22"/>
          <w:szCs w:val="22"/>
          <w:shd w:val="clear" w:color="auto" w:fill="FFFFFF"/>
        </w:rPr>
        <w:t>13</w:t>
      </w:r>
      <w:r w:rsidRPr="00AA3BE9">
        <w:rPr>
          <w:rFonts w:ascii="Altivo Regular" w:hAnsi="Altivo Regular"/>
          <w:color w:val="000000"/>
          <w:sz w:val="22"/>
          <w:szCs w:val="22"/>
          <w:shd w:val="clear" w:color="auto" w:fill="FFFFFF"/>
        </w:rPr>
        <w:t xml:space="preserve"> de </w:t>
      </w:r>
      <w:r>
        <w:rPr>
          <w:rFonts w:ascii="Altivo Regular" w:hAnsi="Altivo Regular"/>
          <w:color w:val="000000"/>
          <w:sz w:val="22"/>
          <w:szCs w:val="22"/>
          <w:shd w:val="clear" w:color="auto" w:fill="FFFFFF"/>
        </w:rPr>
        <w:t>junio</w:t>
      </w:r>
      <w:r w:rsidRPr="00AA3BE9">
        <w:rPr>
          <w:rFonts w:ascii="Altivo Regular" w:hAnsi="Altivo Regular"/>
          <w:color w:val="000000"/>
          <w:sz w:val="22"/>
          <w:szCs w:val="22"/>
          <w:shd w:val="clear" w:color="auto" w:fill="FFFFFF"/>
        </w:rPr>
        <w:t xml:space="preserve"> de 2024.</w:t>
      </w:r>
    </w:p>
    <w:p w14:paraId="16B0AFAC"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13501B93" w14:textId="77777777" w:rsidR="00996006" w:rsidRPr="00A77EA6"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A77EA6">
        <w:rPr>
          <w:rFonts w:ascii="Altivo Regular" w:hAnsi="Altivo Regular"/>
          <w:b/>
          <w:bCs/>
          <w:color w:val="000000"/>
          <w:sz w:val="22"/>
          <w:szCs w:val="22"/>
          <w:shd w:val="clear" w:color="auto" w:fill="FFFFFF"/>
        </w:rPr>
        <w:t xml:space="preserve">Informe DECODEH-109-2024, </w:t>
      </w:r>
      <w:r w:rsidRPr="00A77EA6">
        <w:rPr>
          <w:rFonts w:ascii="Altivo Regular" w:hAnsi="Altivo Regular"/>
          <w:color w:val="000000"/>
          <w:sz w:val="22"/>
          <w:szCs w:val="22"/>
          <w:shd w:val="clear" w:color="auto" w:fill="FFFFFF"/>
        </w:rPr>
        <w:t>Medida Cautelar MC-674-17 a favor de Augusto Jordán Rodas Andrade y su núcleo</w:t>
      </w:r>
      <w:r>
        <w:rPr>
          <w:rFonts w:ascii="Altivo Regular" w:hAnsi="Altivo Regular"/>
          <w:color w:val="000000"/>
          <w:sz w:val="22"/>
          <w:szCs w:val="22"/>
          <w:shd w:val="clear" w:color="auto" w:fill="FFFFFF"/>
        </w:rPr>
        <w:t xml:space="preserve"> </w:t>
      </w:r>
      <w:r w:rsidRPr="00A77EA6">
        <w:rPr>
          <w:rFonts w:ascii="Altivo Regular" w:hAnsi="Altivo Regular"/>
          <w:color w:val="000000"/>
          <w:sz w:val="22"/>
          <w:szCs w:val="22"/>
          <w:shd w:val="clear" w:color="auto" w:fill="FFFFFF"/>
        </w:rPr>
        <w:t>familiar respecto de Guatemala</w:t>
      </w:r>
      <w:r w:rsidRPr="00A77EA6">
        <w:rPr>
          <w:rFonts w:ascii="Altivo Regular" w:hAnsi="Altivo Regular"/>
          <w:b/>
          <w:bCs/>
          <w:color w:val="000000"/>
          <w:sz w:val="22"/>
          <w:szCs w:val="22"/>
          <w:shd w:val="clear" w:color="auto" w:fill="FFFFFF"/>
        </w:rPr>
        <w:t xml:space="preserve">, </w:t>
      </w:r>
      <w:r w:rsidRPr="00A77EA6">
        <w:rPr>
          <w:rFonts w:ascii="Altivo Regular" w:hAnsi="Altivo Regular"/>
          <w:color w:val="000000"/>
          <w:sz w:val="22"/>
          <w:szCs w:val="22"/>
          <w:shd w:val="clear" w:color="auto" w:fill="FFFFFF"/>
        </w:rPr>
        <w:t xml:space="preserve">de fecha </w:t>
      </w:r>
      <w:r>
        <w:rPr>
          <w:rFonts w:ascii="Altivo Regular" w:hAnsi="Altivo Regular"/>
          <w:color w:val="000000"/>
          <w:sz w:val="22"/>
          <w:szCs w:val="22"/>
          <w:shd w:val="clear" w:color="auto" w:fill="FFFFFF"/>
        </w:rPr>
        <w:t>11</w:t>
      </w:r>
      <w:r w:rsidRPr="00A77EA6">
        <w:rPr>
          <w:rFonts w:ascii="Altivo Regular" w:hAnsi="Altivo Regular"/>
          <w:color w:val="000000"/>
          <w:sz w:val="22"/>
          <w:szCs w:val="22"/>
          <w:shd w:val="clear" w:color="auto" w:fill="FFFFFF"/>
        </w:rPr>
        <w:t xml:space="preserve"> de </w:t>
      </w:r>
      <w:r>
        <w:rPr>
          <w:rFonts w:ascii="Altivo Regular" w:hAnsi="Altivo Regular"/>
          <w:color w:val="000000"/>
          <w:sz w:val="22"/>
          <w:szCs w:val="22"/>
          <w:shd w:val="clear" w:color="auto" w:fill="FFFFFF"/>
        </w:rPr>
        <w:t>julio</w:t>
      </w:r>
      <w:r w:rsidRPr="00A77EA6">
        <w:rPr>
          <w:rFonts w:ascii="Altivo Regular" w:hAnsi="Altivo Regular"/>
          <w:color w:val="000000"/>
          <w:sz w:val="22"/>
          <w:szCs w:val="22"/>
          <w:shd w:val="clear" w:color="auto" w:fill="FFFFFF"/>
        </w:rPr>
        <w:t xml:space="preserve"> de 2024.</w:t>
      </w:r>
    </w:p>
    <w:p w14:paraId="033E91D3"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126D00B4" w14:textId="77777777" w:rsidR="00996006" w:rsidRPr="00A77EA6"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A77EA6">
        <w:rPr>
          <w:rFonts w:ascii="Altivo Regular" w:hAnsi="Altivo Regular"/>
          <w:b/>
          <w:bCs/>
          <w:color w:val="000000"/>
          <w:sz w:val="22"/>
          <w:szCs w:val="22"/>
          <w:shd w:val="clear" w:color="auto" w:fill="FFFFFF"/>
        </w:rPr>
        <w:t xml:space="preserve">Informe </w:t>
      </w:r>
      <w:r w:rsidRPr="006F28C4">
        <w:rPr>
          <w:rFonts w:ascii="Altivo Regular" w:hAnsi="Altivo Regular"/>
          <w:b/>
          <w:bCs/>
          <w:color w:val="000000"/>
          <w:sz w:val="22"/>
          <w:szCs w:val="22"/>
          <w:shd w:val="clear" w:color="auto" w:fill="FFFFFF"/>
        </w:rPr>
        <w:t>DECODEH-138-2024,</w:t>
      </w:r>
      <w:r w:rsidRPr="00A77EA6">
        <w:rPr>
          <w:rFonts w:ascii="Altivo Regular" w:hAnsi="Altivo Regular"/>
          <w:color w:val="000000"/>
          <w:sz w:val="22"/>
          <w:szCs w:val="22"/>
          <w:shd w:val="clear" w:color="auto" w:fill="FFFFFF"/>
        </w:rPr>
        <w:t xml:space="preserve"> </w:t>
      </w:r>
      <w:r>
        <w:rPr>
          <w:rFonts w:ascii="Altivo Regular" w:hAnsi="Altivo Regular"/>
          <w:color w:val="000000"/>
          <w:sz w:val="22"/>
          <w:szCs w:val="22"/>
          <w:shd w:val="clear" w:color="auto" w:fill="FFFFFF"/>
        </w:rPr>
        <w:t>Caso 9.168 Jorge Alberto Rosal Paz</w:t>
      </w:r>
      <w:r w:rsidRPr="00A77EA6">
        <w:rPr>
          <w:rFonts w:ascii="Altivo Regular" w:hAnsi="Altivo Regular"/>
          <w:color w:val="000000"/>
          <w:sz w:val="22"/>
          <w:szCs w:val="22"/>
          <w:shd w:val="clear" w:color="auto" w:fill="FFFFFF"/>
        </w:rPr>
        <w:t>,</w:t>
      </w:r>
      <w:r>
        <w:rPr>
          <w:rFonts w:ascii="Altivo Regular" w:hAnsi="Altivo Regular"/>
          <w:color w:val="000000"/>
          <w:sz w:val="22"/>
          <w:szCs w:val="22"/>
          <w:shd w:val="clear" w:color="auto" w:fill="FFFFFF"/>
        </w:rPr>
        <w:t xml:space="preserve"> Solución Amistosa No. 29/04,</w:t>
      </w:r>
      <w:r w:rsidRPr="00A77EA6">
        <w:rPr>
          <w:rFonts w:ascii="Altivo Regular" w:hAnsi="Altivo Regular"/>
          <w:color w:val="000000"/>
          <w:sz w:val="22"/>
          <w:szCs w:val="22"/>
          <w:shd w:val="clear" w:color="auto" w:fill="FFFFFF"/>
        </w:rPr>
        <w:t xml:space="preserve"> de fecha </w:t>
      </w:r>
      <w:r>
        <w:rPr>
          <w:rFonts w:ascii="Altivo Regular" w:hAnsi="Altivo Regular"/>
          <w:color w:val="000000"/>
          <w:sz w:val="22"/>
          <w:szCs w:val="22"/>
          <w:shd w:val="clear" w:color="auto" w:fill="FFFFFF"/>
        </w:rPr>
        <w:t>23 de agosto</w:t>
      </w:r>
      <w:r w:rsidRPr="00A77EA6">
        <w:rPr>
          <w:rFonts w:ascii="Altivo Regular" w:hAnsi="Altivo Regular"/>
          <w:color w:val="000000"/>
          <w:sz w:val="22"/>
          <w:szCs w:val="22"/>
          <w:shd w:val="clear" w:color="auto" w:fill="FFFFFF"/>
        </w:rPr>
        <w:t xml:space="preserve"> de 2024.</w:t>
      </w:r>
    </w:p>
    <w:p w14:paraId="7AC0C3F1"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502A017E" w14:textId="77777777" w:rsidR="00996006" w:rsidRPr="006F28C4"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6F28C4">
        <w:rPr>
          <w:rFonts w:ascii="Altivo Regular" w:hAnsi="Altivo Regular"/>
          <w:b/>
          <w:bCs/>
          <w:color w:val="000000"/>
          <w:sz w:val="22"/>
          <w:szCs w:val="22"/>
          <w:shd w:val="clear" w:color="auto" w:fill="FFFFFF"/>
        </w:rPr>
        <w:t xml:space="preserve">Informe DECODEH-148-2024, </w:t>
      </w:r>
      <w:r w:rsidRPr="006F28C4">
        <w:rPr>
          <w:rFonts w:ascii="Altivo Regular" w:hAnsi="Altivo Regular"/>
          <w:color w:val="000000"/>
          <w:sz w:val="22"/>
          <w:szCs w:val="22"/>
          <w:shd w:val="clear" w:color="auto" w:fill="FFFFFF"/>
        </w:rPr>
        <w:t>Medida cautelar MC-260-07 en favor de las Comunidades del Pueblo Maya (Sipakapense y Mam) de los municipios de Sipacapa y San Miguel Ixtahuacán, San Marcos, de fecha 1</w:t>
      </w:r>
      <w:r>
        <w:rPr>
          <w:rFonts w:ascii="Altivo Regular" w:hAnsi="Altivo Regular"/>
          <w:color w:val="000000"/>
          <w:sz w:val="22"/>
          <w:szCs w:val="22"/>
          <w:shd w:val="clear" w:color="auto" w:fill="FFFFFF"/>
        </w:rPr>
        <w:t>7</w:t>
      </w:r>
      <w:r w:rsidRPr="006F28C4">
        <w:rPr>
          <w:rFonts w:ascii="Altivo Regular" w:hAnsi="Altivo Regular"/>
          <w:color w:val="000000"/>
          <w:sz w:val="22"/>
          <w:szCs w:val="22"/>
          <w:shd w:val="clear" w:color="auto" w:fill="FFFFFF"/>
        </w:rPr>
        <w:t xml:space="preserve"> de </w:t>
      </w:r>
      <w:r>
        <w:rPr>
          <w:rFonts w:ascii="Altivo Regular" w:hAnsi="Altivo Regular"/>
          <w:color w:val="000000"/>
          <w:sz w:val="22"/>
          <w:szCs w:val="22"/>
          <w:shd w:val="clear" w:color="auto" w:fill="FFFFFF"/>
        </w:rPr>
        <w:t>septiembre</w:t>
      </w:r>
      <w:r w:rsidRPr="006F28C4">
        <w:rPr>
          <w:rFonts w:ascii="Altivo Regular" w:hAnsi="Altivo Regular"/>
          <w:color w:val="000000"/>
          <w:sz w:val="22"/>
          <w:szCs w:val="22"/>
          <w:shd w:val="clear" w:color="auto" w:fill="FFFFFF"/>
        </w:rPr>
        <w:t xml:space="preserve"> de 2024.</w:t>
      </w:r>
    </w:p>
    <w:p w14:paraId="76880BDF"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5C3C66B1" w14:textId="77777777" w:rsidR="00996006" w:rsidRPr="006F28C4"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6F28C4">
        <w:rPr>
          <w:rFonts w:ascii="Altivo Regular" w:hAnsi="Altivo Regular"/>
          <w:b/>
          <w:bCs/>
          <w:color w:val="000000"/>
          <w:sz w:val="22"/>
          <w:szCs w:val="22"/>
          <w:shd w:val="clear" w:color="auto" w:fill="FFFFFF"/>
        </w:rPr>
        <w:t xml:space="preserve">Informe </w:t>
      </w:r>
      <w:r w:rsidRPr="004C597B">
        <w:rPr>
          <w:rFonts w:ascii="Altivo Regular" w:hAnsi="Altivo Regular"/>
          <w:b/>
          <w:bCs/>
          <w:color w:val="000000"/>
          <w:sz w:val="22"/>
          <w:szCs w:val="22"/>
          <w:shd w:val="clear" w:color="auto" w:fill="FFFFFF"/>
        </w:rPr>
        <w:t>DECODEH-150-2024,</w:t>
      </w:r>
      <w:r w:rsidRPr="006F28C4">
        <w:rPr>
          <w:rFonts w:ascii="Altivo Regular" w:hAnsi="Altivo Regular"/>
          <w:color w:val="000000"/>
          <w:sz w:val="22"/>
          <w:szCs w:val="22"/>
          <w:shd w:val="clear" w:color="auto" w:fill="FFFFFF"/>
        </w:rPr>
        <w:t xml:space="preserve"> </w:t>
      </w:r>
      <w:r>
        <w:rPr>
          <w:rFonts w:ascii="Altivo Regular" w:hAnsi="Altivo Regular"/>
          <w:color w:val="000000"/>
          <w:sz w:val="22"/>
          <w:szCs w:val="22"/>
          <w:shd w:val="clear" w:color="auto" w:fill="FFFFFF"/>
        </w:rPr>
        <w:t>Visita de la Jueza de la Corte Interamericana de Derechos Humanos y Conmemoración de los 45 años de ese alto tribunal</w:t>
      </w:r>
      <w:r w:rsidRPr="006F28C4">
        <w:rPr>
          <w:rFonts w:ascii="Altivo Regular" w:hAnsi="Altivo Regular"/>
          <w:color w:val="000000"/>
          <w:sz w:val="22"/>
          <w:szCs w:val="22"/>
          <w:shd w:val="clear" w:color="auto" w:fill="FFFFFF"/>
        </w:rPr>
        <w:t xml:space="preserve">, de fecha </w:t>
      </w:r>
      <w:r>
        <w:rPr>
          <w:rFonts w:ascii="Altivo Regular" w:hAnsi="Altivo Regular"/>
          <w:color w:val="000000"/>
          <w:sz w:val="22"/>
          <w:szCs w:val="22"/>
          <w:shd w:val="clear" w:color="auto" w:fill="FFFFFF"/>
        </w:rPr>
        <w:t xml:space="preserve">08 de septiembre </w:t>
      </w:r>
      <w:r w:rsidRPr="006F28C4">
        <w:rPr>
          <w:rFonts w:ascii="Altivo Regular" w:hAnsi="Altivo Regular"/>
          <w:color w:val="000000"/>
          <w:sz w:val="22"/>
          <w:szCs w:val="22"/>
          <w:shd w:val="clear" w:color="auto" w:fill="FFFFFF"/>
        </w:rPr>
        <w:t>de 2024.</w:t>
      </w:r>
    </w:p>
    <w:p w14:paraId="143C77BC"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6ECA1C32" w14:textId="77777777" w:rsidR="00996006" w:rsidRPr="004C597B"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4C597B">
        <w:rPr>
          <w:rFonts w:ascii="Altivo Regular" w:hAnsi="Altivo Regular"/>
          <w:b/>
          <w:bCs/>
          <w:color w:val="000000"/>
          <w:sz w:val="22"/>
          <w:szCs w:val="22"/>
          <w:shd w:val="clear" w:color="auto" w:fill="FFFFFF"/>
        </w:rPr>
        <w:t xml:space="preserve">Informe DECODEH-179-2024, </w:t>
      </w:r>
      <w:r w:rsidRPr="004C597B">
        <w:rPr>
          <w:rFonts w:ascii="Altivo Regular" w:hAnsi="Altivo Regular"/>
          <w:color w:val="000000"/>
          <w:sz w:val="22"/>
          <w:szCs w:val="22"/>
          <w:shd w:val="clear" w:color="auto" w:fill="FFFFFF"/>
        </w:rPr>
        <w:t>sentencia del caso Pueblos Indígenas Maya Kaqchikel de Sumpango y Otros Vs. Guatemala, dictada por la Corte Interamericana de Derechos Humanos (en adelante Corte IDH), de fecha 1</w:t>
      </w:r>
      <w:r>
        <w:rPr>
          <w:rFonts w:ascii="Altivo Regular" w:hAnsi="Altivo Regular"/>
          <w:color w:val="000000"/>
          <w:sz w:val="22"/>
          <w:szCs w:val="22"/>
          <w:shd w:val="clear" w:color="auto" w:fill="FFFFFF"/>
        </w:rPr>
        <w:t>2</w:t>
      </w:r>
      <w:r w:rsidRPr="004C597B">
        <w:rPr>
          <w:rFonts w:ascii="Altivo Regular" w:hAnsi="Altivo Regular"/>
          <w:color w:val="000000"/>
          <w:sz w:val="22"/>
          <w:szCs w:val="22"/>
          <w:shd w:val="clear" w:color="auto" w:fill="FFFFFF"/>
        </w:rPr>
        <w:t xml:space="preserve"> de </w:t>
      </w:r>
      <w:r>
        <w:rPr>
          <w:rFonts w:ascii="Altivo Regular" w:hAnsi="Altivo Regular"/>
          <w:color w:val="000000"/>
          <w:sz w:val="22"/>
          <w:szCs w:val="22"/>
          <w:shd w:val="clear" w:color="auto" w:fill="FFFFFF"/>
        </w:rPr>
        <w:t>noviembre</w:t>
      </w:r>
      <w:r w:rsidRPr="004C597B">
        <w:rPr>
          <w:rFonts w:ascii="Altivo Regular" w:hAnsi="Altivo Regular"/>
          <w:color w:val="000000"/>
          <w:sz w:val="22"/>
          <w:szCs w:val="22"/>
          <w:shd w:val="clear" w:color="auto" w:fill="FFFFFF"/>
        </w:rPr>
        <w:t xml:space="preserve"> de 2024.</w:t>
      </w:r>
    </w:p>
    <w:p w14:paraId="5AA88D25"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0F3B9C56" w14:textId="77777777" w:rsidR="00996006" w:rsidRPr="004C597B"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4C597B">
        <w:rPr>
          <w:rFonts w:ascii="Altivo Regular" w:hAnsi="Altivo Regular"/>
          <w:b/>
          <w:bCs/>
          <w:color w:val="000000"/>
          <w:sz w:val="22"/>
          <w:szCs w:val="22"/>
          <w:shd w:val="clear" w:color="auto" w:fill="FFFFFF"/>
        </w:rPr>
        <w:t>Informe DECODEH-192-2024,</w:t>
      </w:r>
      <w:r w:rsidRPr="004C597B">
        <w:rPr>
          <w:rFonts w:ascii="Altivo Regular" w:hAnsi="Altivo Regular"/>
          <w:color w:val="000000"/>
          <w:sz w:val="22"/>
          <w:szCs w:val="22"/>
          <w:shd w:val="clear" w:color="auto" w:fill="FFFFFF"/>
        </w:rPr>
        <w:t xml:space="preserve"> </w:t>
      </w:r>
      <w:r>
        <w:rPr>
          <w:rFonts w:ascii="Altivo Regular" w:hAnsi="Altivo Regular"/>
          <w:color w:val="000000"/>
          <w:sz w:val="22"/>
          <w:szCs w:val="22"/>
          <w:shd w:val="clear" w:color="auto" w:fill="FFFFFF"/>
        </w:rPr>
        <w:t>P 362-24 a favor del Caserío El Progreso</w:t>
      </w:r>
      <w:r w:rsidRPr="004C597B">
        <w:rPr>
          <w:rFonts w:ascii="Altivo Regular" w:hAnsi="Altivo Regular"/>
          <w:color w:val="000000"/>
          <w:sz w:val="22"/>
          <w:szCs w:val="22"/>
          <w:shd w:val="clear" w:color="auto" w:fill="FFFFFF"/>
        </w:rPr>
        <w:t xml:space="preserve">, </w:t>
      </w:r>
      <w:r>
        <w:rPr>
          <w:rFonts w:ascii="Altivo Regular" w:hAnsi="Altivo Regular"/>
          <w:color w:val="000000"/>
          <w:sz w:val="22"/>
          <w:szCs w:val="22"/>
          <w:shd w:val="clear" w:color="auto" w:fill="FFFFFF"/>
        </w:rPr>
        <w:t xml:space="preserve">Tibancuche, Aldea Chocabj y Caserillo Nuevas Maravillas del municipio Sibinal, departamento de San Marcos, </w:t>
      </w:r>
      <w:r w:rsidRPr="004C597B">
        <w:rPr>
          <w:rFonts w:ascii="Altivo Regular" w:hAnsi="Altivo Regular"/>
          <w:color w:val="000000"/>
          <w:sz w:val="22"/>
          <w:szCs w:val="22"/>
          <w:shd w:val="clear" w:color="auto" w:fill="FFFFFF"/>
        </w:rPr>
        <w:t xml:space="preserve">de fecha </w:t>
      </w:r>
      <w:r>
        <w:rPr>
          <w:rFonts w:ascii="Altivo Regular" w:hAnsi="Altivo Regular"/>
          <w:color w:val="000000"/>
          <w:sz w:val="22"/>
          <w:szCs w:val="22"/>
          <w:shd w:val="clear" w:color="auto" w:fill="FFFFFF"/>
        </w:rPr>
        <w:t>26</w:t>
      </w:r>
      <w:r w:rsidRPr="004C597B">
        <w:rPr>
          <w:rFonts w:ascii="Altivo Regular" w:hAnsi="Altivo Regular"/>
          <w:color w:val="000000"/>
          <w:sz w:val="22"/>
          <w:szCs w:val="22"/>
          <w:shd w:val="clear" w:color="auto" w:fill="FFFFFF"/>
        </w:rPr>
        <w:t xml:space="preserve"> de </w:t>
      </w:r>
      <w:r>
        <w:rPr>
          <w:rFonts w:ascii="Altivo Regular" w:hAnsi="Altivo Regular"/>
          <w:color w:val="000000"/>
          <w:sz w:val="22"/>
          <w:szCs w:val="22"/>
          <w:shd w:val="clear" w:color="auto" w:fill="FFFFFF"/>
        </w:rPr>
        <w:t>diciembre</w:t>
      </w:r>
      <w:r w:rsidRPr="004C597B">
        <w:rPr>
          <w:rFonts w:ascii="Altivo Regular" w:hAnsi="Altivo Regular"/>
          <w:color w:val="000000"/>
          <w:sz w:val="22"/>
          <w:szCs w:val="22"/>
          <w:shd w:val="clear" w:color="auto" w:fill="FFFFFF"/>
        </w:rPr>
        <w:t xml:space="preserve"> de 2024. </w:t>
      </w:r>
    </w:p>
    <w:p w14:paraId="7CE94530"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1C103A40"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lastRenderedPageBreak/>
        <w:t>Informe DEPCADEH-</w:t>
      </w:r>
      <w:r w:rsidRPr="00B248F1">
        <w:rPr>
          <w:rFonts w:ascii="Altivo Regular" w:hAnsi="Altivo Regular"/>
          <w:b/>
          <w:bCs/>
          <w:color w:val="000000"/>
          <w:sz w:val="22"/>
          <w:szCs w:val="22"/>
          <w:shd w:val="clear" w:color="auto" w:fill="FFFFFF"/>
        </w:rPr>
        <w:t>088-2024</w:t>
      </w:r>
      <w:r w:rsidRPr="00B248F1">
        <w:rPr>
          <w:rFonts w:ascii="Altivo Regular" w:hAnsi="Altivo Regular"/>
          <w:color w:val="000000"/>
          <w:sz w:val="22"/>
          <w:szCs w:val="22"/>
          <w:shd w:val="clear" w:color="auto" w:fill="FFFFFF"/>
        </w:rPr>
        <w:t>, reunión</w:t>
      </w:r>
      <w:r>
        <w:rPr>
          <w:rFonts w:ascii="Altivo Regular" w:hAnsi="Altivo Regular"/>
          <w:color w:val="000000"/>
          <w:sz w:val="22"/>
          <w:szCs w:val="22"/>
          <w:shd w:val="clear" w:color="auto" w:fill="FFFFFF"/>
        </w:rPr>
        <w:t xml:space="preserve"> para el proceso de aprobación del reglamento para el resarcimiento colectivo establecido en la Política Pública de reparación a las Comunidades afectadas por la construcción de la Hidroeléctrica Chixoy</w:t>
      </w:r>
      <w:r w:rsidRPr="00AA3BE9">
        <w:rPr>
          <w:rFonts w:ascii="Altivo Regular" w:hAnsi="Altivo Regular"/>
          <w:color w:val="000000"/>
          <w:sz w:val="22"/>
          <w:szCs w:val="22"/>
          <w:shd w:val="clear" w:color="auto" w:fill="FFFFFF"/>
        </w:rPr>
        <w:t xml:space="preserve">, de fecha </w:t>
      </w:r>
      <w:r>
        <w:rPr>
          <w:rFonts w:ascii="Altivo Regular" w:hAnsi="Altivo Regular"/>
          <w:color w:val="000000"/>
          <w:sz w:val="22"/>
          <w:szCs w:val="22"/>
          <w:shd w:val="clear" w:color="auto" w:fill="FFFFFF"/>
        </w:rPr>
        <w:t>26</w:t>
      </w:r>
      <w:r w:rsidRPr="00AA3BE9">
        <w:rPr>
          <w:rFonts w:ascii="Altivo Regular" w:hAnsi="Altivo Regular"/>
          <w:color w:val="000000"/>
          <w:sz w:val="22"/>
          <w:szCs w:val="22"/>
          <w:shd w:val="clear" w:color="auto" w:fill="FFFFFF"/>
        </w:rPr>
        <w:t xml:space="preserve"> de </w:t>
      </w:r>
      <w:r>
        <w:rPr>
          <w:rFonts w:ascii="Altivo Regular" w:hAnsi="Altivo Regular"/>
          <w:color w:val="000000"/>
          <w:sz w:val="22"/>
          <w:szCs w:val="22"/>
          <w:shd w:val="clear" w:color="auto" w:fill="FFFFFF"/>
        </w:rPr>
        <w:t>diciembre</w:t>
      </w:r>
      <w:r w:rsidRPr="00AA3BE9">
        <w:rPr>
          <w:rFonts w:ascii="Altivo Regular" w:hAnsi="Altivo Regular"/>
          <w:color w:val="000000"/>
          <w:sz w:val="22"/>
          <w:szCs w:val="22"/>
          <w:shd w:val="clear" w:color="auto" w:fill="FFFFFF"/>
        </w:rPr>
        <w:t xml:space="preserve"> de 2024.</w:t>
      </w:r>
    </w:p>
    <w:p w14:paraId="35976DCF"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0D5C7FC2"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DEPCADEH-037-2024</w:t>
      </w:r>
      <w:r w:rsidRPr="00AA3BE9">
        <w:rPr>
          <w:rFonts w:ascii="Altivo Regular" w:hAnsi="Altivo Regular"/>
          <w:color w:val="000000"/>
          <w:sz w:val="22"/>
          <w:szCs w:val="22"/>
          <w:shd w:val="clear" w:color="auto" w:fill="FFFFFF"/>
        </w:rPr>
        <w:t>, Informe sobre el cumplimiento de la Convención Interamericana para la Eliminación de todas las formas de discriminación, de fecha 14 de mayo de 2024.</w:t>
      </w:r>
    </w:p>
    <w:p w14:paraId="309DFBFC"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37D8C977"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DEPCADEH-038-2024</w:t>
      </w:r>
      <w:r w:rsidRPr="00AA3BE9">
        <w:rPr>
          <w:rFonts w:ascii="Altivo Regular" w:hAnsi="Altivo Regular"/>
          <w:color w:val="000000"/>
          <w:sz w:val="22"/>
          <w:szCs w:val="22"/>
          <w:shd w:val="clear" w:color="auto" w:fill="FFFFFF"/>
        </w:rPr>
        <w:t>, Informe sobre la promoción de la justicia y la igualdad racial en el contexto de la labor de las fuerzas del orden, de fecha 22 de mayo de 2024.</w:t>
      </w:r>
    </w:p>
    <w:p w14:paraId="12B5A8AF"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5E14FBDE"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DEPCADEH-039-2024</w:t>
      </w:r>
      <w:r w:rsidRPr="00AA3BE9">
        <w:rPr>
          <w:rFonts w:ascii="Altivo Regular" w:hAnsi="Altivo Regular"/>
          <w:color w:val="000000"/>
          <w:sz w:val="22"/>
          <w:szCs w:val="22"/>
          <w:shd w:val="clear" w:color="auto" w:fill="FFFFFF"/>
        </w:rPr>
        <w:t>, Informe sobre cuestionario de consulta sobre el exilio de periodistas, de fecha 27 de mayo de 2024.</w:t>
      </w:r>
    </w:p>
    <w:p w14:paraId="660F59A0"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75EE3121"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DEPCADEH-040-2024</w:t>
      </w:r>
      <w:r w:rsidRPr="00AA3BE9">
        <w:rPr>
          <w:rFonts w:ascii="Altivo Regular" w:hAnsi="Altivo Regular"/>
          <w:color w:val="000000"/>
          <w:sz w:val="22"/>
          <w:szCs w:val="22"/>
          <w:shd w:val="clear" w:color="auto" w:fill="FFFFFF"/>
        </w:rPr>
        <w:t>, Informe sobre las observaciones finales sobre el 7mo Informe periódico de Guatemala ante el Comité de los Derechos del Niño, de fecha 28 de mayo de 2024.</w:t>
      </w:r>
    </w:p>
    <w:p w14:paraId="4DDFAF4E"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195527F8"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DEPCADEH-041-2024</w:t>
      </w:r>
      <w:r w:rsidRPr="00AA3BE9">
        <w:rPr>
          <w:rFonts w:ascii="Altivo Regular" w:hAnsi="Altivo Regular"/>
          <w:color w:val="000000"/>
          <w:sz w:val="22"/>
          <w:szCs w:val="22"/>
          <w:shd w:val="clear" w:color="auto" w:fill="FFFFFF"/>
        </w:rPr>
        <w:t>, Informe sobre la encuesta anual sobre el Acceso Público de la Información, de fecha 31 de mayo de 2024.</w:t>
      </w:r>
    </w:p>
    <w:p w14:paraId="72EB0665"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3D613E76"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DEPCADEH-042-2024</w:t>
      </w:r>
      <w:r w:rsidRPr="00AA3BE9">
        <w:rPr>
          <w:rFonts w:ascii="Altivo Regular" w:hAnsi="Altivo Regular"/>
          <w:color w:val="000000"/>
          <w:sz w:val="22"/>
          <w:szCs w:val="22"/>
          <w:shd w:val="clear" w:color="auto" w:fill="FFFFFF"/>
        </w:rPr>
        <w:t>, Informe sobre la Reducción de daños para la paz y el desarrollo sostenible, de fecha 31 de mayo de 2024.</w:t>
      </w:r>
    </w:p>
    <w:p w14:paraId="56A612C0"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3C2A4071"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DEPCADEH-043-2024,</w:t>
      </w:r>
      <w:r w:rsidRPr="00AA3BE9">
        <w:rPr>
          <w:rFonts w:ascii="Altivo Regular" w:hAnsi="Altivo Regular"/>
          <w:color w:val="000000"/>
          <w:sz w:val="22"/>
          <w:szCs w:val="22"/>
          <w:shd w:val="clear" w:color="auto" w:fill="FFFFFF"/>
        </w:rPr>
        <w:t xml:space="preserve"> Informe sobre las ejecuciones extrajudiciales, sumarias o arbitrarias por el Señor Morris Tidball-Binz, de fecha 06 de junio de 2024.</w:t>
      </w:r>
    </w:p>
    <w:p w14:paraId="3BF71015"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1030D817" w14:textId="77777777" w:rsidR="00996006"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DEPCADEH-044-2024</w:t>
      </w:r>
      <w:r w:rsidRPr="00AA3BE9">
        <w:rPr>
          <w:rFonts w:ascii="Altivo Regular" w:hAnsi="Altivo Regular"/>
          <w:color w:val="000000"/>
          <w:sz w:val="22"/>
          <w:szCs w:val="22"/>
          <w:shd w:val="clear" w:color="auto" w:fill="FFFFFF"/>
        </w:rPr>
        <w:t>, Informe trimestral de la COPADEH, de fecha 10 de junio de 2024.</w:t>
      </w:r>
    </w:p>
    <w:p w14:paraId="3CDE9165" w14:textId="77777777" w:rsidR="00996006" w:rsidRPr="00CB17D6"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417C9B85" w14:textId="77777777" w:rsidR="00996006" w:rsidRPr="00CB17D6"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DEPCADEH-045-2024</w:t>
      </w:r>
      <w:r w:rsidRPr="00AA3BE9">
        <w:rPr>
          <w:rFonts w:ascii="Altivo Regular" w:hAnsi="Altivo Regular"/>
          <w:color w:val="000000"/>
          <w:sz w:val="22"/>
          <w:szCs w:val="22"/>
          <w:shd w:val="clear" w:color="auto" w:fill="FFFFFF"/>
        </w:rPr>
        <w:t>, Informe sobre el Grupo de Trabajo sobre la Detención Arbitraria, de fecha 10 de junio de 2024.</w:t>
      </w:r>
    </w:p>
    <w:p w14:paraId="64671043"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60E7B719" w14:textId="77777777" w:rsidR="00996006" w:rsidRPr="00CB17D6"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lastRenderedPageBreak/>
        <w:t>Informe DEPCADEH-046-2024</w:t>
      </w:r>
      <w:r w:rsidRPr="00AA3BE9">
        <w:rPr>
          <w:rFonts w:ascii="Altivo Regular" w:hAnsi="Altivo Regular"/>
          <w:color w:val="000000"/>
          <w:sz w:val="22"/>
          <w:szCs w:val="22"/>
          <w:shd w:val="clear" w:color="auto" w:fill="FFFFFF"/>
        </w:rPr>
        <w:t>, Informe sobre la protección de civiles en conflictos armados, de fecha 11 de junio de 2024.</w:t>
      </w:r>
    </w:p>
    <w:p w14:paraId="34683557"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1CD31CBB" w14:textId="77777777" w:rsidR="00996006"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DEPCADEH-047-2024</w:t>
      </w:r>
      <w:r w:rsidRPr="00AA3BE9">
        <w:rPr>
          <w:rFonts w:ascii="Altivo Regular" w:hAnsi="Altivo Regular"/>
          <w:color w:val="000000"/>
          <w:sz w:val="22"/>
          <w:szCs w:val="22"/>
          <w:shd w:val="clear" w:color="auto" w:fill="FFFFFF"/>
        </w:rPr>
        <w:t>, Informe sobre el Acceso a la información sobre el cambio climático y los derechos humanos, de fecha 12 de junio de 2024.</w:t>
      </w:r>
    </w:p>
    <w:p w14:paraId="6A01E867"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663DB9A4"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 xml:space="preserve">Informe </w:t>
      </w:r>
      <w:r w:rsidRPr="00B248F1">
        <w:rPr>
          <w:rFonts w:ascii="Altivo Regular" w:hAnsi="Altivo Regular"/>
          <w:b/>
          <w:bCs/>
          <w:color w:val="000000"/>
          <w:sz w:val="22"/>
          <w:szCs w:val="22"/>
          <w:shd w:val="clear" w:color="auto" w:fill="FFFFFF"/>
        </w:rPr>
        <w:t>DECODEH-193-2024</w:t>
      </w:r>
      <w:r w:rsidRPr="00AA3BE9">
        <w:rPr>
          <w:rFonts w:ascii="Altivo Regular" w:hAnsi="Altivo Regular"/>
          <w:color w:val="000000"/>
          <w:sz w:val="22"/>
          <w:szCs w:val="22"/>
          <w:shd w:val="clear" w:color="auto" w:fill="FFFFFF"/>
        </w:rPr>
        <w:t>, Medida Cautelar MC-</w:t>
      </w:r>
      <w:r>
        <w:rPr>
          <w:rFonts w:ascii="Altivo Regular" w:hAnsi="Altivo Regular"/>
          <w:color w:val="000000"/>
          <w:sz w:val="22"/>
          <w:szCs w:val="22"/>
          <w:shd w:val="clear" w:color="auto" w:fill="FFFFFF"/>
        </w:rPr>
        <w:t>661</w:t>
      </w:r>
      <w:r w:rsidRPr="00AA3BE9">
        <w:rPr>
          <w:rFonts w:ascii="Altivo Regular" w:hAnsi="Altivo Regular"/>
          <w:color w:val="000000"/>
          <w:sz w:val="22"/>
          <w:szCs w:val="22"/>
          <w:shd w:val="clear" w:color="auto" w:fill="FFFFFF"/>
        </w:rPr>
        <w:t>-20</w:t>
      </w:r>
      <w:r>
        <w:rPr>
          <w:rFonts w:ascii="Altivo Regular" w:hAnsi="Altivo Regular"/>
          <w:color w:val="000000"/>
          <w:sz w:val="22"/>
          <w:szCs w:val="22"/>
          <w:shd w:val="clear" w:color="auto" w:fill="FFFFFF"/>
        </w:rPr>
        <w:t>24</w:t>
      </w:r>
      <w:r w:rsidRPr="00AA3BE9">
        <w:rPr>
          <w:rFonts w:ascii="Altivo Regular" w:hAnsi="Altivo Regular"/>
          <w:color w:val="000000"/>
          <w:sz w:val="22"/>
          <w:szCs w:val="22"/>
          <w:shd w:val="clear" w:color="auto" w:fill="FFFFFF"/>
        </w:rPr>
        <w:t xml:space="preserve"> a favor de </w:t>
      </w:r>
      <w:r>
        <w:rPr>
          <w:rFonts w:ascii="Altivo Regular" w:hAnsi="Altivo Regular"/>
          <w:color w:val="000000"/>
          <w:sz w:val="22"/>
          <w:szCs w:val="22"/>
          <w:shd w:val="clear" w:color="auto" w:fill="FFFFFF"/>
        </w:rPr>
        <w:t>la Comunidad Indígena Maya Q´eqchí San José El Tesoro</w:t>
      </w:r>
      <w:r w:rsidRPr="00AA3BE9">
        <w:rPr>
          <w:rFonts w:ascii="Altivo Regular" w:hAnsi="Altivo Regular"/>
          <w:color w:val="000000"/>
          <w:sz w:val="22"/>
          <w:szCs w:val="22"/>
          <w:shd w:val="clear" w:color="auto" w:fill="FFFFFF"/>
        </w:rPr>
        <w:t xml:space="preserve">, de fecha </w:t>
      </w:r>
      <w:r>
        <w:rPr>
          <w:rFonts w:ascii="Altivo Regular" w:hAnsi="Altivo Regular"/>
          <w:color w:val="000000"/>
          <w:sz w:val="22"/>
          <w:szCs w:val="22"/>
          <w:shd w:val="clear" w:color="auto" w:fill="FFFFFF"/>
        </w:rPr>
        <w:t>27</w:t>
      </w:r>
      <w:r w:rsidRPr="00AA3BE9">
        <w:rPr>
          <w:rFonts w:ascii="Altivo Regular" w:hAnsi="Altivo Regular"/>
          <w:color w:val="000000"/>
          <w:sz w:val="22"/>
          <w:szCs w:val="22"/>
          <w:shd w:val="clear" w:color="auto" w:fill="FFFFFF"/>
        </w:rPr>
        <w:t xml:space="preserve"> de </w:t>
      </w:r>
      <w:r>
        <w:rPr>
          <w:rFonts w:ascii="Altivo Regular" w:hAnsi="Altivo Regular"/>
          <w:color w:val="000000"/>
          <w:sz w:val="22"/>
          <w:szCs w:val="22"/>
          <w:shd w:val="clear" w:color="auto" w:fill="FFFFFF"/>
        </w:rPr>
        <w:t>diciembre</w:t>
      </w:r>
      <w:r w:rsidRPr="00AA3BE9">
        <w:rPr>
          <w:rFonts w:ascii="Altivo Regular" w:hAnsi="Altivo Regular"/>
          <w:color w:val="000000"/>
          <w:sz w:val="22"/>
          <w:szCs w:val="22"/>
          <w:shd w:val="clear" w:color="auto" w:fill="FFFFFF"/>
        </w:rPr>
        <w:t xml:space="preserve"> de 2024.</w:t>
      </w:r>
    </w:p>
    <w:p w14:paraId="6907BCF1"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68E846C2"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DECODEH-066-2024</w:t>
      </w:r>
      <w:r w:rsidRPr="00AA3BE9">
        <w:rPr>
          <w:rFonts w:ascii="Altivo Regular" w:hAnsi="Altivo Regular"/>
          <w:color w:val="000000"/>
          <w:sz w:val="22"/>
          <w:szCs w:val="22"/>
          <w:shd w:val="clear" w:color="auto" w:fill="FFFFFF"/>
        </w:rPr>
        <w:t>, Informe Qob´oob, Santa Cruz y Santa María Quiché, de fecha 24 de abril de 2024.</w:t>
      </w:r>
    </w:p>
    <w:p w14:paraId="31EF7F2E"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4BEEE778"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 xml:space="preserve">Informe </w:t>
      </w:r>
      <w:r w:rsidRPr="002B5852">
        <w:rPr>
          <w:rFonts w:ascii="Altivo Regular" w:hAnsi="Altivo Regular"/>
          <w:b/>
          <w:bCs/>
          <w:color w:val="000000"/>
          <w:sz w:val="22"/>
          <w:szCs w:val="22"/>
          <w:shd w:val="clear" w:color="auto" w:fill="FFFFFF"/>
        </w:rPr>
        <w:t>DEPCADEH-</w:t>
      </w:r>
      <w:r w:rsidRPr="002B6BAF">
        <w:rPr>
          <w:rFonts w:ascii="Altivo Regular" w:hAnsi="Altivo Regular"/>
          <w:b/>
          <w:bCs/>
          <w:color w:val="000000"/>
          <w:sz w:val="22"/>
          <w:szCs w:val="22"/>
          <w:shd w:val="clear" w:color="auto" w:fill="FFFFFF"/>
        </w:rPr>
        <w:t>88-2024</w:t>
      </w:r>
      <w:r w:rsidRPr="002B6BAF">
        <w:rPr>
          <w:rFonts w:ascii="Altivo Regular" w:hAnsi="Altivo Regular"/>
          <w:color w:val="000000"/>
          <w:sz w:val="22"/>
          <w:szCs w:val="22"/>
          <w:shd w:val="clear" w:color="auto" w:fill="FFFFFF"/>
        </w:rPr>
        <w:t>,</w:t>
      </w:r>
      <w:r>
        <w:rPr>
          <w:rFonts w:ascii="Altivo Regular" w:hAnsi="Altivo Regular"/>
          <w:color w:val="000000"/>
          <w:sz w:val="22"/>
          <w:szCs w:val="22"/>
          <w:shd w:val="clear" w:color="auto" w:fill="FFFFFF"/>
        </w:rPr>
        <w:t xml:space="preserve"> solicitud de acceso a información pública del Señor Eduardo Mejía Calito, Secretario de Asuntos Internacionales y Cooperación del Ministerio Público</w:t>
      </w:r>
      <w:r w:rsidRPr="00AA3BE9">
        <w:rPr>
          <w:rFonts w:ascii="Altivo Regular" w:hAnsi="Altivo Regular"/>
          <w:color w:val="000000"/>
          <w:sz w:val="22"/>
          <w:szCs w:val="22"/>
          <w:shd w:val="clear" w:color="auto" w:fill="FFFFFF"/>
        </w:rPr>
        <w:t>, de fecha 2</w:t>
      </w:r>
      <w:r>
        <w:rPr>
          <w:rFonts w:ascii="Altivo Regular" w:hAnsi="Altivo Regular"/>
          <w:color w:val="000000"/>
          <w:sz w:val="22"/>
          <w:szCs w:val="22"/>
          <w:shd w:val="clear" w:color="auto" w:fill="FFFFFF"/>
        </w:rPr>
        <w:t>7</w:t>
      </w:r>
      <w:r w:rsidRPr="00AA3BE9">
        <w:rPr>
          <w:rFonts w:ascii="Altivo Regular" w:hAnsi="Altivo Regular"/>
          <w:color w:val="000000"/>
          <w:sz w:val="22"/>
          <w:szCs w:val="22"/>
          <w:shd w:val="clear" w:color="auto" w:fill="FFFFFF"/>
        </w:rPr>
        <w:t xml:space="preserve"> de </w:t>
      </w:r>
      <w:r>
        <w:rPr>
          <w:rFonts w:ascii="Altivo Regular" w:hAnsi="Altivo Regular"/>
          <w:color w:val="000000"/>
          <w:sz w:val="22"/>
          <w:szCs w:val="22"/>
          <w:shd w:val="clear" w:color="auto" w:fill="FFFFFF"/>
        </w:rPr>
        <w:t>diciembre</w:t>
      </w:r>
      <w:r w:rsidRPr="00AA3BE9">
        <w:rPr>
          <w:rFonts w:ascii="Altivo Regular" w:hAnsi="Altivo Regular"/>
          <w:color w:val="000000"/>
          <w:sz w:val="22"/>
          <w:szCs w:val="22"/>
          <w:shd w:val="clear" w:color="auto" w:fill="FFFFFF"/>
        </w:rPr>
        <w:t xml:space="preserve"> de 2024.</w:t>
      </w:r>
    </w:p>
    <w:p w14:paraId="2732C5AE"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61D66AF1"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DECODEH-069-2024</w:t>
      </w:r>
      <w:r w:rsidRPr="00AA3BE9">
        <w:rPr>
          <w:rFonts w:ascii="Altivo Regular" w:hAnsi="Altivo Regular"/>
          <w:color w:val="000000"/>
          <w:sz w:val="22"/>
          <w:szCs w:val="22"/>
          <w:shd w:val="clear" w:color="auto" w:fill="FFFFFF"/>
        </w:rPr>
        <w:t>, Caso Gudiel Álvarez y Otros (Diario Militar) Vs. Guatemala, de fecha 02 de mayo de 2024.</w:t>
      </w:r>
    </w:p>
    <w:p w14:paraId="79D18B5F"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76DCA3F5"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DECODEH-070-2024</w:t>
      </w:r>
      <w:r w:rsidRPr="00AA3BE9">
        <w:rPr>
          <w:rFonts w:ascii="Altivo Regular" w:hAnsi="Altivo Regular"/>
          <w:color w:val="000000"/>
          <w:sz w:val="22"/>
          <w:szCs w:val="22"/>
          <w:shd w:val="clear" w:color="auto" w:fill="FFFFFF"/>
        </w:rPr>
        <w:t>, Medida Cautelar MC-958-16 a favor de las Niñas, Niños y Adolescentes (NNA), internos en el Hogar Virgen de la Asunción, de fecha 3 de mayo de 2024.</w:t>
      </w:r>
    </w:p>
    <w:p w14:paraId="098AF64D"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3317AB09"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DECODEH-071-2024</w:t>
      </w:r>
      <w:r w:rsidRPr="00AA3BE9">
        <w:rPr>
          <w:rFonts w:ascii="Altivo Regular" w:hAnsi="Altivo Regular"/>
          <w:color w:val="000000"/>
          <w:sz w:val="22"/>
          <w:szCs w:val="22"/>
          <w:shd w:val="clear" w:color="auto" w:fill="FFFFFF"/>
        </w:rPr>
        <w:t xml:space="preserve">, Comisión El Desengaño, Candelaria, Campeche, Estados Unidos Mexicanos, de fecha 07 de mayo de 2024. </w:t>
      </w:r>
    </w:p>
    <w:p w14:paraId="2E09418D"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34248A6D"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DECODEH-072-2024</w:t>
      </w:r>
      <w:r w:rsidRPr="00AA3BE9">
        <w:rPr>
          <w:rFonts w:ascii="Altivo Regular" w:hAnsi="Altivo Regular"/>
          <w:color w:val="000000"/>
          <w:sz w:val="22"/>
          <w:szCs w:val="22"/>
          <w:shd w:val="clear" w:color="auto" w:fill="FFFFFF"/>
        </w:rPr>
        <w:t>, Medida Cautelar MC-260-07 a favor de las Comunidades del Pueblo Maya Sipakapense y Mam de los municipios de Sipacapa y San Miguel Ixtahuacan, departamento de San Marcos de fecha 06 de mayo de 2024.</w:t>
      </w:r>
    </w:p>
    <w:p w14:paraId="78DF4705"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28B47956"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DECODEH-073-2024</w:t>
      </w:r>
      <w:r w:rsidRPr="00AA3BE9">
        <w:rPr>
          <w:rFonts w:ascii="Altivo Regular" w:hAnsi="Altivo Regular"/>
          <w:color w:val="000000"/>
          <w:sz w:val="22"/>
          <w:szCs w:val="22"/>
          <w:shd w:val="clear" w:color="auto" w:fill="FFFFFF"/>
        </w:rPr>
        <w:t>, Medida Cautelar MC-412-17 otorgadas a favor de la Comunidad Laguna Larga, departamento de Petén, por la Comisión Interamericana de Derechos Humanos, de fecha 07 de mayo de 2024.</w:t>
      </w:r>
    </w:p>
    <w:p w14:paraId="2E9FAF16"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3F0CA679"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DECODEH-074-2024</w:t>
      </w:r>
      <w:r w:rsidRPr="00AA3BE9">
        <w:rPr>
          <w:rFonts w:ascii="Altivo Regular" w:hAnsi="Altivo Regular"/>
          <w:color w:val="000000"/>
          <w:sz w:val="22"/>
          <w:szCs w:val="22"/>
          <w:shd w:val="clear" w:color="auto" w:fill="FFFFFF"/>
        </w:rPr>
        <w:t>, Comisión El Desengaño, Candelaria, Campeche, Estados Unidos Mexicanos, de fecha 09 de mayo de 2024.</w:t>
      </w:r>
    </w:p>
    <w:p w14:paraId="635B54BC"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41CE95E6"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DECODEH-075-2024</w:t>
      </w:r>
      <w:r w:rsidRPr="00AA3BE9">
        <w:rPr>
          <w:rFonts w:ascii="Altivo Regular" w:hAnsi="Altivo Regular"/>
          <w:color w:val="000000"/>
          <w:sz w:val="22"/>
          <w:szCs w:val="22"/>
          <w:shd w:val="clear" w:color="auto" w:fill="FFFFFF"/>
        </w:rPr>
        <w:t>, Cumplimiento de Punto Resolutivo Sexto de la Sentencia emitida el 29 de febrero de 2016, por la Corte Interamericana de Derechos Humanos, dentro del Caso Chinchilla Sandoval y Otros Vs. Guatemala, de fecha 15 de mayo de 2024</w:t>
      </w:r>
    </w:p>
    <w:p w14:paraId="2D597E16"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5D46CA30"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DECODEH-076-2024,</w:t>
      </w:r>
      <w:r w:rsidRPr="00AA3BE9">
        <w:rPr>
          <w:rFonts w:ascii="Altivo Regular" w:hAnsi="Altivo Regular"/>
          <w:color w:val="000000"/>
          <w:sz w:val="22"/>
          <w:szCs w:val="22"/>
          <w:shd w:val="clear" w:color="auto" w:fill="FFFFFF"/>
        </w:rPr>
        <w:t xml:space="preserve"> Medida Cautelar MC-306-20 en favor de las familias Indígenas de las Comunidades de Washington y Dos Fuentes de Purulhá, de fecha 19 de mayo de 2024.</w:t>
      </w:r>
    </w:p>
    <w:p w14:paraId="7FC7761D"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220B3F35"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DECODEH-077-2024</w:t>
      </w:r>
      <w:r w:rsidRPr="00AA3BE9">
        <w:rPr>
          <w:rFonts w:ascii="Altivo Regular" w:hAnsi="Altivo Regular"/>
          <w:color w:val="000000"/>
          <w:sz w:val="22"/>
          <w:szCs w:val="22"/>
          <w:shd w:val="clear" w:color="auto" w:fill="FFFFFF"/>
        </w:rPr>
        <w:t>, Medidas Provisionales a favor de la Fundación de Antropología Forense de Guatemala, de fecha 15 de mayo de 2024.</w:t>
      </w:r>
    </w:p>
    <w:p w14:paraId="248493B8"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0D23CDEB"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DECODEH-079-2024</w:t>
      </w:r>
      <w:r w:rsidRPr="00AA3BE9">
        <w:rPr>
          <w:rFonts w:ascii="Altivo Regular" w:hAnsi="Altivo Regular"/>
          <w:color w:val="000000"/>
          <w:sz w:val="22"/>
          <w:szCs w:val="22"/>
          <w:shd w:val="clear" w:color="auto" w:fill="FFFFFF"/>
        </w:rPr>
        <w:t>, Sentencia Ramírez Escobar y Otros Vs. Guatemala, de fecha 15 de mayo de 2024.</w:t>
      </w:r>
    </w:p>
    <w:p w14:paraId="319F5C35"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49A11AB2"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5E1B63">
        <w:rPr>
          <w:rFonts w:ascii="Altivo Regular" w:hAnsi="Altivo Regular"/>
          <w:b/>
          <w:bCs/>
          <w:color w:val="000000"/>
          <w:sz w:val="22"/>
          <w:szCs w:val="22"/>
          <w:shd w:val="clear" w:color="auto" w:fill="FFFFFF"/>
        </w:rPr>
        <w:t>Informe DECODEH-080-2024</w:t>
      </w:r>
      <w:r w:rsidRPr="00AA3BE9">
        <w:rPr>
          <w:rFonts w:ascii="Altivo Regular" w:hAnsi="Altivo Regular"/>
          <w:color w:val="000000"/>
          <w:sz w:val="22"/>
          <w:szCs w:val="22"/>
          <w:shd w:val="clear" w:color="auto" w:fill="FFFFFF"/>
        </w:rPr>
        <w:t>, Medidas Provisionales a favor del Licenciado, Miguel Ángel Gálvez Aguilar y su núcleo familiar dentro del Caso Gudiel Álvarez y Otros (Diario Militar) Vs. Guatemala, de fecha 21 de mayo de 2024.</w:t>
      </w:r>
    </w:p>
    <w:p w14:paraId="4489F668"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7BBEC227"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2B5852">
        <w:rPr>
          <w:rFonts w:ascii="Altivo Regular" w:hAnsi="Altivo Regular"/>
          <w:b/>
          <w:bCs/>
          <w:color w:val="000000"/>
          <w:sz w:val="22"/>
          <w:szCs w:val="22"/>
          <w:shd w:val="clear" w:color="auto" w:fill="FFFFFF"/>
        </w:rPr>
        <w:t>Informe DECODEH-086-2024,</w:t>
      </w:r>
      <w:r w:rsidRPr="00AA3BE9">
        <w:rPr>
          <w:rFonts w:ascii="Altivo Regular" w:hAnsi="Altivo Regular"/>
          <w:color w:val="000000"/>
          <w:sz w:val="22"/>
          <w:szCs w:val="22"/>
          <w:shd w:val="clear" w:color="auto" w:fill="FFFFFF"/>
        </w:rPr>
        <w:t xml:space="preserve"> Medida Cautelar MC-1088-23 a favor de Irma Elizabeth Palencia, de fecha 28 de mayo de 2024.</w:t>
      </w:r>
    </w:p>
    <w:p w14:paraId="602B5238"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78FE1884"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2B5852">
        <w:rPr>
          <w:rFonts w:ascii="Altivo Regular" w:hAnsi="Altivo Regular"/>
          <w:b/>
          <w:bCs/>
          <w:color w:val="000000"/>
          <w:sz w:val="22"/>
          <w:szCs w:val="22"/>
          <w:shd w:val="clear" w:color="auto" w:fill="FFFFFF"/>
        </w:rPr>
        <w:t>Informe DECODEH-087-2024,</w:t>
      </w:r>
      <w:r w:rsidRPr="00AA3BE9">
        <w:rPr>
          <w:rFonts w:ascii="Altivo Regular" w:hAnsi="Altivo Regular"/>
          <w:color w:val="000000"/>
          <w:sz w:val="22"/>
          <w:szCs w:val="22"/>
          <w:shd w:val="clear" w:color="auto" w:fill="FFFFFF"/>
        </w:rPr>
        <w:t xml:space="preserve"> Solicitud de Medidas Cautelares MC-212-24 a favor de Dina Josefina Ochoa Escribá y Familia, de fecha 30 de mayo de 2024.</w:t>
      </w:r>
    </w:p>
    <w:p w14:paraId="46FF688E"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4F5AD8F1" w14:textId="77777777" w:rsidR="00996006"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2B5852">
        <w:rPr>
          <w:rFonts w:ascii="Altivo Regular" w:hAnsi="Altivo Regular"/>
          <w:b/>
          <w:bCs/>
          <w:color w:val="000000"/>
          <w:sz w:val="22"/>
          <w:szCs w:val="22"/>
          <w:shd w:val="clear" w:color="auto" w:fill="FFFFFF"/>
        </w:rPr>
        <w:t>Informe DEPCADEH-048-2024,</w:t>
      </w:r>
      <w:r w:rsidRPr="00AA3BE9">
        <w:rPr>
          <w:rFonts w:ascii="Altivo Regular" w:hAnsi="Altivo Regular"/>
          <w:color w:val="000000"/>
          <w:sz w:val="22"/>
          <w:szCs w:val="22"/>
          <w:shd w:val="clear" w:color="auto" w:fill="FFFFFF"/>
        </w:rPr>
        <w:t xml:space="preserve"> Informe de Relatoría Especial para la Libertad de Expresión -RELE- sobre el alcance del Art. 13.5 de la convención Americana Sobre Derechos Humanos -CADH-, de fecha 02 de julio de 2024.</w:t>
      </w:r>
    </w:p>
    <w:p w14:paraId="6B4168B8" w14:textId="77777777" w:rsidR="00996006" w:rsidRPr="002B5852" w:rsidRDefault="00996006" w:rsidP="00996006">
      <w:pPr>
        <w:spacing w:after="160" w:line="259" w:lineRule="auto"/>
        <w:jc w:val="both"/>
        <w:rPr>
          <w:rFonts w:ascii="Altivo Regular" w:hAnsi="Altivo Regular"/>
          <w:color w:val="000000"/>
          <w:sz w:val="22"/>
          <w:szCs w:val="22"/>
          <w:shd w:val="clear" w:color="auto" w:fill="FFFFFF"/>
        </w:rPr>
      </w:pPr>
    </w:p>
    <w:p w14:paraId="475B4C83"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2B5852">
        <w:rPr>
          <w:rFonts w:ascii="Altivo Regular" w:hAnsi="Altivo Regular"/>
          <w:b/>
          <w:bCs/>
          <w:color w:val="000000"/>
          <w:sz w:val="22"/>
          <w:szCs w:val="22"/>
          <w:shd w:val="clear" w:color="auto" w:fill="FFFFFF"/>
        </w:rPr>
        <w:lastRenderedPageBreak/>
        <w:t>Informe DEPCADEH-049-2024,</w:t>
      </w:r>
      <w:r w:rsidRPr="00AA3BE9">
        <w:rPr>
          <w:rFonts w:ascii="Altivo Regular" w:hAnsi="Altivo Regular"/>
          <w:color w:val="000000"/>
          <w:sz w:val="22"/>
          <w:szCs w:val="22"/>
          <w:shd w:val="clear" w:color="auto" w:fill="FFFFFF"/>
        </w:rPr>
        <w:t xml:space="preserve"> Informe de “Cooperación con las Naciones Unidas, sus representantes y mecanismos en materia de los Derechos Humanos” también conocido como “Informe de represalias”, de fecha 04 de julio de 2024.</w:t>
      </w:r>
    </w:p>
    <w:p w14:paraId="14930633"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67618660"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2B5852">
        <w:rPr>
          <w:rFonts w:ascii="Altivo Regular" w:hAnsi="Altivo Regular"/>
          <w:b/>
          <w:bCs/>
          <w:color w:val="000000"/>
          <w:sz w:val="22"/>
          <w:szCs w:val="22"/>
          <w:shd w:val="clear" w:color="auto" w:fill="FFFFFF"/>
        </w:rPr>
        <w:t>Informe DEPCADEH-050-2024,</w:t>
      </w:r>
      <w:r w:rsidRPr="00AA3BE9">
        <w:rPr>
          <w:rFonts w:ascii="Altivo Regular" w:hAnsi="Altivo Regular"/>
          <w:color w:val="000000"/>
          <w:sz w:val="22"/>
          <w:szCs w:val="22"/>
          <w:shd w:val="clear" w:color="auto" w:fill="FFFFFF"/>
        </w:rPr>
        <w:t xml:space="preserve"> Informe sobre Género, paz y seguridad, de fecha 15 de julio de 2024."</w:t>
      </w:r>
    </w:p>
    <w:p w14:paraId="236D0564"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2874921D"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2B5852">
        <w:rPr>
          <w:rFonts w:ascii="Altivo Regular" w:hAnsi="Altivo Regular"/>
          <w:b/>
          <w:bCs/>
          <w:color w:val="000000"/>
          <w:sz w:val="22"/>
          <w:szCs w:val="22"/>
          <w:shd w:val="clear" w:color="auto" w:fill="FFFFFF"/>
        </w:rPr>
        <w:t>Informe DECODEH-093-2024,</w:t>
      </w:r>
      <w:r w:rsidRPr="00AA3BE9">
        <w:rPr>
          <w:rFonts w:ascii="Altivo Regular" w:hAnsi="Altivo Regular"/>
          <w:color w:val="000000"/>
          <w:sz w:val="22"/>
          <w:szCs w:val="22"/>
          <w:shd w:val="clear" w:color="auto" w:fill="FFFFFF"/>
        </w:rPr>
        <w:t xml:space="preserve"> Pueblos Indígenas Maya Kaqchikel de Sumpango y Otros Vs. Guatemala, de fecha 5 de junio de 2024.</w:t>
      </w:r>
    </w:p>
    <w:p w14:paraId="1B1632A3"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3DA1515C"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2B5852">
        <w:rPr>
          <w:rFonts w:ascii="Altivo Regular" w:hAnsi="Altivo Regular"/>
          <w:b/>
          <w:bCs/>
          <w:color w:val="000000"/>
          <w:sz w:val="22"/>
          <w:szCs w:val="22"/>
          <w:shd w:val="clear" w:color="auto" w:fill="FFFFFF"/>
        </w:rPr>
        <w:t>Informe DECODEH-094-2024</w:t>
      </w:r>
      <w:r w:rsidRPr="00AA3BE9">
        <w:rPr>
          <w:rFonts w:ascii="Altivo Regular" w:hAnsi="Altivo Regular"/>
          <w:color w:val="000000"/>
          <w:sz w:val="22"/>
          <w:szCs w:val="22"/>
          <w:shd w:val="clear" w:color="auto" w:fill="FFFFFF"/>
        </w:rPr>
        <w:t>, Caso Gudiel Álvarez y Otros ("Diario Militar") Vs. Guatemala, de fecha 6 de junio de 2024.</w:t>
      </w:r>
    </w:p>
    <w:p w14:paraId="70BB0E76"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5326AF1D"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2B5852">
        <w:rPr>
          <w:rFonts w:ascii="Altivo Regular" w:hAnsi="Altivo Regular"/>
          <w:b/>
          <w:bCs/>
          <w:color w:val="000000"/>
          <w:sz w:val="22"/>
          <w:szCs w:val="22"/>
          <w:shd w:val="clear" w:color="auto" w:fill="FFFFFF"/>
        </w:rPr>
        <w:t>Informe DECODEH-095-2024,</w:t>
      </w:r>
      <w:r w:rsidRPr="00AA3BE9">
        <w:rPr>
          <w:rFonts w:ascii="Altivo Regular" w:hAnsi="Altivo Regular"/>
          <w:color w:val="000000"/>
          <w:sz w:val="22"/>
          <w:szCs w:val="22"/>
          <w:shd w:val="clear" w:color="auto" w:fill="FFFFFF"/>
        </w:rPr>
        <w:t xml:space="preserve"> Sentencia García y Familiares Vs. Guatemala, de fecha 06 de junio de 2024.</w:t>
      </w:r>
    </w:p>
    <w:p w14:paraId="0E18DB42"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6AA01FC8"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2B5852">
        <w:rPr>
          <w:rFonts w:ascii="Altivo Regular" w:hAnsi="Altivo Regular"/>
          <w:b/>
          <w:bCs/>
          <w:color w:val="000000"/>
          <w:sz w:val="22"/>
          <w:szCs w:val="22"/>
          <w:shd w:val="clear" w:color="auto" w:fill="FFFFFF"/>
        </w:rPr>
        <w:t>Informe DECODEH-096-2024</w:t>
      </w:r>
      <w:r w:rsidRPr="00AA3BE9">
        <w:rPr>
          <w:rFonts w:ascii="Altivo Regular" w:hAnsi="Altivo Regular"/>
          <w:color w:val="000000"/>
          <w:sz w:val="22"/>
          <w:szCs w:val="22"/>
          <w:shd w:val="clear" w:color="auto" w:fill="FFFFFF"/>
        </w:rPr>
        <w:t>, Informe sobre las visitas In Situ al Cuartel Militar Mariscal Zavala en seguimiento a la Medida Cautelar MC-551-03 otorgado por la Comisión Interamericana de Derechos Humanos -CIDH- a favor de José Rubén Zamora Marroquín y su familia, de fecha 07 de junio de 2024.</w:t>
      </w:r>
    </w:p>
    <w:p w14:paraId="1BF02D53"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680791AE"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2B5852">
        <w:rPr>
          <w:rFonts w:ascii="Altivo Regular" w:hAnsi="Altivo Regular"/>
          <w:b/>
          <w:bCs/>
          <w:color w:val="000000"/>
          <w:sz w:val="22"/>
          <w:szCs w:val="22"/>
          <w:shd w:val="clear" w:color="auto" w:fill="FFFFFF"/>
        </w:rPr>
        <w:t>Informe DECODEH-098-2024,</w:t>
      </w:r>
      <w:r w:rsidRPr="00AA3BE9">
        <w:rPr>
          <w:rFonts w:ascii="Altivo Regular" w:hAnsi="Altivo Regular"/>
          <w:color w:val="000000"/>
          <w:sz w:val="22"/>
          <w:szCs w:val="22"/>
          <w:shd w:val="clear" w:color="auto" w:fill="FFFFFF"/>
        </w:rPr>
        <w:t xml:space="preserve"> Caso 15.229 a favor de Erika Aifán ante la Comisión Interamericana de Derechos Humanos -CIDH-, de fecha 11 de junio de 2024.</w:t>
      </w:r>
    </w:p>
    <w:p w14:paraId="056CB9D3"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37217F90"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2B5852">
        <w:rPr>
          <w:rFonts w:ascii="Altivo Regular" w:hAnsi="Altivo Regular"/>
          <w:b/>
          <w:bCs/>
          <w:color w:val="000000"/>
          <w:sz w:val="22"/>
          <w:szCs w:val="22"/>
          <w:shd w:val="clear" w:color="auto" w:fill="FFFFFF"/>
        </w:rPr>
        <w:t>Informe DECODEH-099-2024,</w:t>
      </w:r>
      <w:r w:rsidRPr="00AA3BE9">
        <w:rPr>
          <w:rFonts w:ascii="Altivo Regular" w:hAnsi="Altivo Regular"/>
          <w:color w:val="000000"/>
          <w:sz w:val="22"/>
          <w:szCs w:val="22"/>
          <w:shd w:val="clear" w:color="auto" w:fill="FFFFFF"/>
        </w:rPr>
        <w:t xml:space="preserve"> Caso 13.050 a favor de la Comunidad Q´oq´ob del Municipio de Santa María Nebaj, departamento de El Quiché, de fecha 14 de junio de 2024.</w:t>
      </w:r>
    </w:p>
    <w:p w14:paraId="1B277BB9"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54C23BD3"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2B5852">
        <w:rPr>
          <w:rFonts w:ascii="Altivo Regular" w:hAnsi="Altivo Regular"/>
          <w:b/>
          <w:bCs/>
          <w:color w:val="000000"/>
          <w:sz w:val="22"/>
          <w:szCs w:val="22"/>
          <w:shd w:val="clear" w:color="auto" w:fill="FFFFFF"/>
        </w:rPr>
        <w:t>Informe DECODEH-0101-2024,</w:t>
      </w:r>
      <w:r w:rsidRPr="00AA3BE9">
        <w:rPr>
          <w:rFonts w:ascii="Altivo Regular" w:hAnsi="Altivo Regular"/>
          <w:color w:val="000000"/>
          <w:sz w:val="22"/>
          <w:szCs w:val="22"/>
          <w:shd w:val="clear" w:color="auto" w:fill="FFFFFF"/>
        </w:rPr>
        <w:t xml:space="preserve"> Medida Cautelar MC-4-24 a favor de Leyla Susana Lemus Arriaga, de fecha 17 de junio de 2024.</w:t>
      </w:r>
    </w:p>
    <w:p w14:paraId="3A7E02C4"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0F3CEF60" w14:textId="77777777" w:rsidR="00996006"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2B5852">
        <w:rPr>
          <w:rFonts w:ascii="Altivo Regular" w:hAnsi="Altivo Regular"/>
          <w:b/>
          <w:bCs/>
          <w:color w:val="000000"/>
          <w:sz w:val="22"/>
          <w:szCs w:val="22"/>
          <w:shd w:val="clear" w:color="auto" w:fill="FFFFFF"/>
        </w:rPr>
        <w:t>Informe DECODEH-0102-2024,</w:t>
      </w:r>
      <w:r w:rsidRPr="00AA3BE9">
        <w:rPr>
          <w:rFonts w:ascii="Altivo Regular" w:hAnsi="Altivo Regular"/>
          <w:color w:val="000000"/>
          <w:sz w:val="22"/>
          <w:szCs w:val="22"/>
          <w:shd w:val="clear" w:color="auto" w:fill="FFFFFF"/>
        </w:rPr>
        <w:t xml:space="preserve"> Acuerdo de Cumplimiento de Recomendaciones Caso 10.855 Pedro García Chuc, Informe 100/05 publicado el 27 de octubre de 2005, informe de fecha 19 de junio de 2024.</w:t>
      </w:r>
    </w:p>
    <w:p w14:paraId="2FB7E502"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3CD93ADE"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2B5852">
        <w:rPr>
          <w:rFonts w:ascii="Altivo Regular" w:hAnsi="Altivo Regular"/>
          <w:b/>
          <w:bCs/>
          <w:color w:val="000000"/>
          <w:sz w:val="22"/>
          <w:szCs w:val="22"/>
          <w:shd w:val="clear" w:color="auto" w:fill="FFFFFF"/>
        </w:rPr>
        <w:t>Informe DECODEH-0104-2024,</w:t>
      </w:r>
      <w:r w:rsidRPr="00AA3BE9">
        <w:rPr>
          <w:rFonts w:ascii="Altivo Regular" w:hAnsi="Altivo Regular"/>
          <w:color w:val="000000"/>
          <w:sz w:val="22"/>
          <w:szCs w:val="22"/>
          <w:shd w:val="clear" w:color="auto" w:fill="FFFFFF"/>
        </w:rPr>
        <w:t xml:space="preserve"> Sentencia del Caso Gómez Virula y Otros Vs. Guatemala, Supervisión de cumplimiento de Sentencia ante la Corte Interamericana, de fecha 28 de junio de 2024.</w:t>
      </w:r>
    </w:p>
    <w:p w14:paraId="74B438E0"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40F6EE99"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2B5852">
        <w:rPr>
          <w:rFonts w:ascii="Altivo Regular" w:hAnsi="Altivo Regular"/>
          <w:b/>
          <w:bCs/>
          <w:color w:val="000000"/>
          <w:sz w:val="22"/>
          <w:szCs w:val="22"/>
          <w:shd w:val="clear" w:color="auto" w:fill="FFFFFF"/>
        </w:rPr>
        <w:t>Informe DECODEH-105-2024</w:t>
      </w:r>
      <w:r w:rsidRPr="00AA3BE9">
        <w:rPr>
          <w:rFonts w:ascii="Altivo Regular" w:hAnsi="Altivo Regular"/>
          <w:color w:val="000000"/>
          <w:sz w:val="22"/>
          <w:szCs w:val="22"/>
          <w:shd w:val="clear" w:color="auto" w:fill="FFFFFF"/>
        </w:rPr>
        <w:t>, Informe sobre la reunión de trabajo realizada en la Comunidad 8 de octubre, en el marco de la sentencia emitida por la Corte IDH dentro del Caso Coc Max (Masacre de Xaman) Vs. Guatemala, de fecha 4 de julio de 2024.</w:t>
      </w:r>
    </w:p>
    <w:p w14:paraId="5C2C3BEC"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2803AC7F"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2B5852">
        <w:rPr>
          <w:rFonts w:ascii="Altivo Regular" w:hAnsi="Altivo Regular"/>
          <w:b/>
          <w:bCs/>
          <w:color w:val="000000"/>
          <w:sz w:val="22"/>
          <w:szCs w:val="22"/>
          <w:shd w:val="clear" w:color="auto" w:fill="FFFFFF"/>
        </w:rPr>
        <w:t>Informe DECODEH-0110-2024,</w:t>
      </w:r>
      <w:r w:rsidRPr="00AA3BE9">
        <w:rPr>
          <w:rFonts w:ascii="Altivo Regular" w:hAnsi="Altivo Regular"/>
          <w:color w:val="000000"/>
          <w:sz w:val="22"/>
          <w:szCs w:val="22"/>
          <w:shd w:val="clear" w:color="auto" w:fill="FFFFFF"/>
        </w:rPr>
        <w:t xml:space="preserve"> Caso Raxcacó Reyes y Otros Vs. Guatemala, de fecha 11 de julio de 2024.</w:t>
      </w:r>
    </w:p>
    <w:p w14:paraId="2FFD3CDC"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21148AA8"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2B5852">
        <w:rPr>
          <w:rFonts w:ascii="Altivo Regular" w:hAnsi="Altivo Regular"/>
          <w:b/>
          <w:bCs/>
          <w:color w:val="000000"/>
          <w:sz w:val="22"/>
          <w:szCs w:val="22"/>
          <w:shd w:val="clear" w:color="auto" w:fill="FFFFFF"/>
        </w:rPr>
        <w:t>Informe DECODEH-0111-2024,</w:t>
      </w:r>
      <w:r w:rsidRPr="00AA3BE9">
        <w:rPr>
          <w:rFonts w:ascii="Altivo Regular" w:hAnsi="Altivo Regular"/>
          <w:color w:val="000000"/>
          <w:sz w:val="22"/>
          <w:szCs w:val="22"/>
          <w:shd w:val="clear" w:color="auto" w:fill="FFFFFF"/>
        </w:rPr>
        <w:t xml:space="preserve"> en atención a la Medida Cautelar MC-491-17, otorgada a favor de Gloria Patricia Porras Escobar, de fecha 15 de julio de 2024.</w:t>
      </w:r>
    </w:p>
    <w:p w14:paraId="2C18147E"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32D6E7DC"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2B5852">
        <w:rPr>
          <w:rFonts w:ascii="Altivo Regular" w:hAnsi="Altivo Regular"/>
          <w:b/>
          <w:bCs/>
          <w:color w:val="000000"/>
          <w:sz w:val="22"/>
          <w:szCs w:val="22"/>
          <w:shd w:val="clear" w:color="auto" w:fill="FFFFFF"/>
        </w:rPr>
        <w:t>Informe DEPCADEH-051-2024,</w:t>
      </w:r>
      <w:r w:rsidRPr="00AA3BE9">
        <w:rPr>
          <w:rFonts w:ascii="Altivo Regular" w:hAnsi="Altivo Regular"/>
          <w:color w:val="000000"/>
          <w:sz w:val="22"/>
          <w:szCs w:val="22"/>
          <w:shd w:val="clear" w:color="auto" w:fill="FFFFFF"/>
        </w:rPr>
        <w:t xml:space="preserve"> Informe sobre la promoción y protección de los derechos económicos, sociales y culturales en el contexto de la lucha contra las desigualdades, de fecha 29 de julio de 2024.</w:t>
      </w:r>
    </w:p>
    <w:p w14:paraId="7989C4B3"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354C08CE"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2B5852">
        <w:rPr>
          <w:rFonts w:ascii="Altivo Regular" w:hAnsi="Altivo Regular"/>
          <w:b/>
          <w:bCs/>
          <w:color w:val="000000"/>
          <w:sz w:val="22"/>
          <w:szCs w:val="22"/>
          <w:shd w:val="clear" w:color="auto" w:fill="FFFFFF"/>
        </w:rPr>
        <w:t>Informe DEPCADEH-52-2024,</w:t>
      </w:r>
      <w:r w:rsidRPr="00AA3BE9">
        <w:rPr>
          <w:rFonts w:ascii="Altivo Regular" w:hAnsi="Altivo Regular"/>
          <w:color w:val="000000"/>
          <w:sz w:val="22"/>
          <w:szCs w:val="22"/>
          <w:shd w:val="clear" w:color="auto" w:fill="FFFFFF"/>
        </w:rPr>
        <w:t xml:space="preserve"> Informe sobre el cuestionario sobre la protección a personas denunciantes, de fecha 30 de julio de 2024.</w:t>
      </w:r>
    </w:p>
    <w:p w14:paraId="40FA9164"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67A878E6"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2B5852">
        <w:rPr>
          <w:rFonts w:ascii="Altivo Regular" w:hAnsi="Altivo Regular"/>
          <w:b/>
          <w:bCs/>
          <w:color w:val="000000"/>
          <w:sz w:val="22"/>
          <w:szCs w:val="22"/>
          <w:shd w:val="clear" w:color="auto" w:fill="FFFFFF"/>
        </w:rPr>
        <w:t>Informe DEPCADEH-053-2024,</w:t>
      </w:r>
      <w:r w:rsidRPr="00AA3BE9">
        <w:rPr>
          <w:rFonts w:ascii="Altivo Regular" w:hAnsi="Altivo Regular"/>
          <w:color w:val="000000"/>
          <w:sz w:val="22"/>
          <w:szCs w:val="22"/>
          <w:shd w:val="clear" w:color="auto" w:fill="FFFFFF"/>
        </w:rPr>
        <w:t xml:space="preserve"> Informe sobre el estudio sobre el uso de las tecnologías digitales para lograr la inscripción universal de los nacimientos, de fecha 31 de julio de 2024.</w:t>
      </w:r>
    </w:p>
    <w:p w14:paraId="45330C03"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52609D9D"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2B5852">
        <w:rPr>
          <w:rFonts w:ascii="Altivo Regular" w:hAnsi="Altivo Regular"/>
          <w:b/>
          <w:bCs/>
          <w:color w:val="000000"/>
          <w:sz w:val="22"/>
          <w:szCs w:val="22"/>
          <w:shd w:val="clear" w:color="auto" w:fill="FFFFFF"/>
        </w:rPr>
        <w:t>Informe DEPCADEH-054-2024,</w:t>
      </w:r>
      <w:r w:rsidRPr="00AA3BE9">
        <w:rPr>
          <w:rFonts w:ascii="Altivo Regular" w:hAnsi="Altivo Regular"/>
          <w:color w:val="000000"/>
          <w:sz w:val="22"/>
          <w:szCs w:val="22"/>
          <w:shd w:val="clear" w:color="auto" w:fill="FFFFFF"/>
        </w:rPr>
        <w:t xml:space="preserve"> Informe sobre los impactos del cambio climático en los derechos humanos, de fecha 09 de agosto de 2024.</w:t>
      </w:r>
    </w:p>
    <w:p w14:paraId="5F8B77A9"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047A7041" w14:textId="77777777" w:rsidR="00996006"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2B5852">
        <w:rPr>
          <w:rFonts w:ascii="Altivo Regular" w:hAnsi="Altivo Regular"/>
          <w:b/>
          <w:bCs/>
          <w:color w:val="000000"/>
          <w:sz w:val="22"/>
          <w:szCs w:val="22"/>
          <w:shd w:val="clear" w:color="auto" w:fill="FFFFFF"/>
        </w:rPr>
        <w:t>Informe DEPCADEH-055-2024,</w:t>
      </w:r>
      <w:r w:rsidRPr="00AA3BE9">
        <w:rPr>
          <w:rFonts w:ascii="Altivo Regular" w:hAnsi="Altivo Regular"/>
          <w:color w:val="000000"/>
          <w:sz w:val="22"/>
          <w:szCs w:val="22"/>
          <w:shd w:val="clear" w:color="auto" w:fill="FFFFFF"/>
        </w:rPr>
        <w:t xml:space="preserve"> Informe sobre la situación del Señor. José Rubén Zamora, de fecha 12 de agosto de 2024.</w:t>
      </w:r>
    </w:p>
    <w:p w14:paraId="683129A1" w14:textId="77777777" w:rsidR="00996006" w:rsidRPr="002B5852" w:rsidRDefault="00996006" w:rsidP="00996006">
      <w:pPr>
        <w:pStyle w:val="Prrafodelista"/>
        <w:rPr>
          <w:rFonts w:ascii="Altivo Regular" w:hAnsi="Altivo Regular"/>
          <w:color w:val="000000"/>
          <w:sz w:val="22"/>
          <w:szCs w:val="22"/>
          <w:shd w:val="clear" w:color="auto" w:fill="FFFFFF"/>
        </w:rPr>
      </w:pPr>
    </w:p>
    <w:p w14:paraId="4116F249"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AA3536">
        <w:rPr>
          <w:rFonts w:ascii="Altivo Regular" w:hAnsi="Altivo Regular"/>
          <w:b/>
          <w:bCs/>
          <w:color w:val="000000"/>
          <w:sz w:val="22"/>
          <w:szCs w:val="22"/>
          <w:shd w:val="clear" w:color="auto" w:fill="FFFFFF"/>
        </w:rPr>
        <w:t>Informe DEPCADEH-056-2024</w:t>
      </w:r>
      <w:r w:rsidRPr="00AA3BE9">
        <w:rPr>
          <w:rFonts w:ascii="Altivo Regular" w:hAnsi="Altivo Regular"/>
          <w:color w:val="000000"/>
          <w:sz w:val="22"/>
          <w:szCs w:val="22"/>
          <w:shd w:val="clear" w:color="auto" w:fill="FFFFFF"/>
        </w:rPr>
        <w:t xml:space="preserve">, Informe sobre la encuesta de la Pena Capital y Aplicación de las Salvaguardias para Garantizar la Protección de </w:t>
      </w:r>
      <w:r w:rsidRPr="00AA3BE9">
        <w:rPr>
          <w:rFonts w:ascii="Altivo Regular" w:hAnsi="Altivo Regular"/>
          <w:color w:val="000000"/>
          <w:sz w:val="22"/>
          <w:szCs w:val="22"/>
          <w:shd w:val="clear" w:color="auto" w:fill="FFFFFF"/>
        </w:rPr>
        <w:lastRenderedPageBreak/>
        <w:t>los Derechos de los Condenados a la Pena de Muerte, que abarca el periodo comprendido entre los años 2019 y 2023, de fecha 21 de agosto de 2024.</w:t>
      </w:r>
    </w:p>
    <w:p w14:paraId="2859AA78" w14:textId="77777777" w:rsidR="00996006" w:rsidRPr="00AA3BE9" w:rsidRDefault="00996006" w:rsidP="00996006">
      <w:pPr>
        <w:pStyle w:val="Prrafodelista"/>
        <w:spacing w:after="160" w:line="259" w:lineRule="auto"/>
        <w:ind w:left="1080"/>
        <w:jc w:val="both"/>
        <w:rPr>
          <w:rFonts w:ascii="Altivo Regular" w:hAnsi="Altivo Regular"/>
          <w:color w:val="000000"/>
          <w:sz w:val="22"/>
          <w:szCs w:val="22"/>
          <w:shd w:val="clear" w:color="auto" w:fill="FFFFFF"/>
        </w:rPr>
      </w:pPr>
    </w:p>
    <w:p w14:paraId="12ED902B" w14:textId="77777777" w:rsidR="00996006" w:rsidRPr="00AA3BE9" w:rsidRDefault="00996006" w:rsidP="00996006">
      <w:pPr>
        <w:pStyle w:val="Prrafodelista"/>
        <w:numPr>
          <w:ilvl w:val="0"/>
          <w:numId w:val="5"/>
        </w:numPr>
        <w:spacing w:after="160" w:line="259" w:lineRule="auto"/>
        <w:jc w:val="both"/>
        <w:rPr>
          <w:rFonts w:ascii="Altivo Regular" w:hAnsi="Altivo Regular"/>
          <w:color w:val="000000"/>
          <w:sz w:val="22"/>
          <w:szCs w:val="22"/>
          <w:shd w:val="clear" w:color="auto" w:fill="FFFFFF"/>
        </w:rPr>
      </w:pPr>
      <w:r w:rsidRPr="00AA3536">
        <w:rPr>
          <w:rFonts w:ascii="Altivo Regular" w:hAnsi="Altivo Regular"/>
          <w:b/>
          <w:bCs/>
          <w:color w:val="000000"/>
          <w:sz w:val="22"/>
          <w:szCs w:val="22"/>
          <w:shd w:val="clear" w:color="auto" w:fill="FFFFFF"/>
        </w:rPr>
        <w:t>Informe DEPCADEH-057-2024,</w:t>
      </w:r>
      <w:r w:rsidRPr="00AA3BE9">
        <w:rPr>
          <w:rFonts w:ascii="Altivo Regular" w:hAnsi="Altivo Regular"/>
          <w:color w:val="000000"/>
          <w:sz w:val="22"/>
          <w:szCs w:val="22"/>
          <w:shd w:val="clear" w:color="auto" w:fill="FFFFFF"/>
        </w:rPr>
        <w:t xml:space="preserve"> Informe sobre la Comisión Interamericana de Derechos Humanos -CIDH- observaciones preliminares de la Visita In Loco a Guatemala, de fecha 23 de agosto de 2024.</w:t>
      </w:r>
    </w:p>
    <w:p w14:paraId="3EC07B8B" w14:textId="77777777" w:rsidR="00996006" w:rsidRPr="00872450" w:rsidRDefault="00996006" w:rsidP="00996006">
      <w:pPr>
        <w:spacing w:line="276" w:lineRule="auto"/>
        <w:rPr>
          <w:rFonts w:ascii="Altivo Regular" w:eastAsia="Times New Roman" w:hAnsi="Altivo Regular" w:cs="Times New Roman"/>
          <w:lang w:val="es-ES" w:eastAsia="es-GT"/>
        </w:rPr>
      </w:pPr>
    </w:p>
    <w:p w14:paraId="795046A1" w14:textId="77777777" w:rsidR="00996006" w:rsidRDefault="00996006" w:rsidP="00996006">
      <w:pPr>
        <w:pStyle w:val="Prrafodelista"/>
        <w:numPr>
          <w:ilvl w:val="0"/>
          <w:numId w:val="5"/>
        </w:numPr>
        <w:spacing w:after="160" w:line="259" w:lineRule="auto"/>
        <w:jc w:val="both"/>
        <w:rPr>
          <w:rFonts w:ascii="Altivo Regular" w:hAnsi="Altivo Regular"/>
          <w:color w:val="000000"/>
          <w:shd w:val="clear" w:color="auto" w:fill="FFFFFF"/>
        </w:rPr>
      </w:pPr>
      <w:r w:rsidRPr="00654824">
        <w:rPr>
          <w:rFonts w:ascii="Altivo Regular" w:hAnsi="Altivo Regular"/>
          <w:b/>
          <w:bCs/>
          <w:color w:val="000000"/>
          <w:shd w:val="clear" w:color="auto" w:fill="FFFFFF"/>
        </w:rPr>
        <w:t xml:space="preserve">Informe DECODEH-0112-2024, </w:t>
      </w:r>
      <w:r w:rsidRPr="00654824">
        <w:rPr>
          <w:rFonts w:ascii="Altivo Regular" w:hAnsi="Altivo Regular"/>
          <w:color w:val="000000"/>
          <w:shd w:val="clear" w:color="auto" w:fill="FFFFFF"/>
        </w:rPr>
        <w:t>Medida Cautelar MC-260-07 a favor de Comunidades del Pueblo Maya (Sipakapense y Mam) de los municipios de Sipacapa y San Miguel Ixtahuacán, departamento de San Marcos, Empresa Montana Exploradora, Mina Marlyn.</w:t>
      </w:r>
    </w:p>
    <w:p w14:paraId="17B2851A" w14:textId="77777777" w:rsidR="00996006" w:rsidRPr="00455EEC" w:rsidRDefault="00996006" w:rsidP="00996006">
      <w:pPr>
        <w:pStyle w:val="Prrafodelista"/>
        <w:spacing w:after="160" w:line="259" w:lineRule="auto"/>
        <w:ind w:left="1080"/>
        <w:jc w:val="both"/>
        <w:rPr>
          <w:rFonts w:ascii="Altivo Regular" w:hAnsi="Altivo Regular"/>
          <w:color w:val="000000"/>
          <w:shd w:val="clear" w:color="auto" w:fill="FFFFFF"/>
        </w:rPr>
      </w:pPr>
    </w:p>
    <w:p w14:paraId="36A8FE9A" w14:textId="77777777" w:rsidR="00996006" w:rsidRPr="00E81DDC"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lang w:val="es-ES"/>
        </w:rPr>
      </w:pPr>
      <w:r w:rsidRPr="00E81DDC">
        <w:rPr>
          <w:rFonts w:ascii="Altivo Regular" w:hAnsi="Altivo Regular"/>
          <w:b/>
          <w:bCs/>
          <w:color w:val="000000"/>
          <w:shd w:val="clear" w:color="auto" w:fill="FFFFFF"/>
        </w:rPr>
        <w:t xml:space="preserve">Informe DECODEH-0114-2024, </w:t>
      </w:r>
      <w:r w:rsidRPr="00E81DDC">
        <w:rPr>
          <w:rFonts w:ascii="Altivo Regular" w:hAnsi="Altivo Regular"/>
          <w:color w:val="000000"/>
          <w:shd w:val="clear" w:color="auto" w:fill="FFFFFF"/>
        </w:rPr>
        <w:t>Pueblos Indígenas Maya Kaqchikel de Sumpango y Otros Vs. Guatemala.</w:t>
      </w:r>
    </w:p>
    <w:p w14:paraId="0C3C30B7" w14:textId="77777777" w:rsidR="00996006" w:rsidRPr="00E81DDC" w:rsidRDefault="00996006" w:rsidP="00996006">
      <w:pPr>
        <w:jc w:val="both"/>
        <w:rPr>
          <w:rFonts w:ascii="Altivo Regular" w:hAnsi="Altivo Regular"/>
          <w:color w:val="000000"/>
          <w:shd w:val="clear" w:color="auto" w:fill="FFFFFF"/>
          <w:lang w:val="es-ES"/>
        </w:rPr>
      </w:pPr>
    </w:p>
    <w:p w14:paraId="7C259CFE" w14:textId="77777777" w:rsidR="00996006" w:rsidRPr="00654824" w:rsidRDefault="00996006" w:rsidP="00996006">
      <w:pPr>
        <w:pStyle w:val="Prrafodelista"/>
        <w:numPr>
          <w:ilvl w:val="0"/>
          <w:numId w:val="5"/>
        </w:numPr>
        <w:spacing w:after="160" w:line="259" w:lineRule="auto"/>
        <w:jc w:val="both"/>
        <w:rPr>
          <w:rFonts w:ascii="Altivo Regular" w:eastAsia="Times New Roman" w:hAnsi="Altivo Regular"/>
          <w:b/>
          <w:lang w:val="es-ES" w:eastAsia="es-GT"/>
        </w:rPr>
      </w:pPr>
      <w:r w:rsidRPr="00654824">
        <w:rPr>
          <w:rFonts w:ascii="Altivo Regular" w:eastAsia="Times New Roman" w:hAnsi="Altivo Regular"/>
          <w:b/>
          <w:lang w:val="es-ES" w:eastAsia="es-GT"/>
        </w:rPr>
        <w:t xml:space="preserve">Informe DECODEH-0115-2024, </w:t>
      </w:r>
      <w:r w:rsidRPr="00654824">
        <w:rPr>
          <w:rFonts w:ascii="Altivo Regular" w:eastAsia="Times New Roman" w:hAnsi="Altivo Regular"/>
          <w:bCs/>
          <w:lang w:val="es-ES" w:eastAsia="es-GT"/>
        </w:rPr>
        <w:t>Caso 11.197 Comunidad San Vicente Los Cimientos</w:t>
      </w:r>
      <w:r>
        <w:rPr>
          <w:rFonts w:ascii="Altivo Regular" w:eastAsia="Times New Roman" w:hAnsi="Altivo Regular"/>
          <w:bCs/>
          <w:lang w:val="es-ES" w:eastAsia="es-GT"/>
        </w:rPr>
        <w:t>.</w:t>
      </w:r>
    </w:p>
    <w:p w14:paraId="4A04A52C" w14:textId="77777777" w:rsidR="00996006" w:rsidRPr="00654824" w:rsidRDefault="00996006" w:rsidP="00996006">
      <w:pPr>
        <w:pStyle w:val="Prrafodelista"/>
        <w:spacing w:after="160" w:line="259" w:lineRule="auto"/>
        <w:ind w:left="1080"/>
        <w:jc w:val="both"/>
        <w:rPr>
          <w:rFonts w:ascii="Altivo Regular" w:eastAsia="Times New Roman" w:hAnsi="Altivo Regular"/>
          <w:b/>
          <w:lang w:val="es-ES" w:eastAsia="es-GT"/>
        </w:rPr>
      </w:pPr>
    </w:p>
    <w:p w14:paraId="2F416E37" w14:textId="77777777" w:rsidR="00996006" w:rsidRPr="00654824" w:rsidRDefault="00996006" w:rsidP="00996006">
      <w:pPr>
        <w:pStyle w:val="Prrafodelista"/>
        <w:numPr>
          <w:ilvl w:val="0"/>
          <w:numId w:val="5"/>
        </w:numPr>
        <w:spacing w:after="160" w:line="259" w:lineRule="auto"/>
        <w:jc w:val="both"/>
        <w:rPr>
          <w:rFonts w:ascii="Altivo Regular" w:eastAsia="Times New Roman" w:hAnsi="Altivo Regular"/>
          <w:b/>
          <w:lang w:val="es-ES" w:eastAsia="es-GT"/>
        </w:rPr>
      </w:pPr>
      <w:r w:rsidRPr="00654824">
        <w:rPr>
          <w:rFonts w:ascii="Altivo Regular" w:eastAsia="Times New Roman" w:hAnsi="Altivo Regular"/>
          <w:b/>
          <w:lang w:val="es-ES" w:eastAsia="es-GT"/>
        </w:rPr>
        <w:t xml:space="preserve">Informe DECODEH-0116-2024, </w:t>
      </w:r>
      <w:r w:rsidRPr="00654824">
        <w:rPr>
          <w:rFonts w:ascii="Altivo Regular" w:eastAsia="Times New Roman" w:hAnsi="Altivo Regular"/>
          <w:bCs/>
          <w:lang w:val="es-ES" w:eastAsia="es-GT"/>
        </w:rPr>
        <w:t>Caso 10.855 Pedro García Chuch</w:t>
      </w:r>
      <w:r>
        <w:rPr>
          <w:rFonts w:ascii="Altivo Regular" w:eastAsia="Times New Roman" w:hAnsi="Altivo Regular"/>
          <w:bCs/>
          <w:lang w:val="es-ES" w:eastAsia="es-GT"/>
        </w:rPr>
        <w:t>.</w:t>
      </w:r>
    </w:p>
    <w:p w14:paraId="7C2DF6AA" w14:textId="77777777" w:rsidR="00996006" w:rsidRPr="00654824" w:rsidRDefault="00996006" w:rsidP="00996006">
      <w:pPr>
        <w:pStyle w:val="Prrafodelista"/>
        <w:spacing w:after="160" w:line="259" w:lineRule="auto"/>
        <w:ind w:left="1080"/>
        <w:jc w:val="both"/>
        <w:rPr>
          <w:rFonts w:ascii="Altivo Regular" w:eastAsia="Times New Roman" w:hAnsi="Altivo Regular"/>
          <w:b/>
          <w:lang w:val="es-ES" w:eastAsia="es-GT"/>
        </w:rPr>
      </w:pPr>
    </w:p>
    <w:p w14:paraId="0A5CCAED"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DECODEH-0117-2024, </w:t>
      </w:r>
      <w:r w:rsidRPr="00C871CE">
        <w:rPr>
          <w:rFonts w:ascii="Altivo Regular" w:eastAsia="Times New Roman" w:hAnsi="Altivo Regular"/>
          <w:bCs/>
          <w:lang w:val="es-ES" w:eastAsia="es-GT"/>
        </w:rPr>
        <w:t>Medida Cautelar MC-4-24 a favor de Leyla Susana Lemus Arriaga.</w:t>
      </w:r>
    </w:p>
    <w:p w14:paraId="24E1A09E"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7EDBA1EA"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DECODEH-0118-2024, </w:t>
      </w:r>
      <w:r w:rsidRPr="00C871CE">
        <w:rPr>
          <w:rFonts w:ascii="Altivo Regular" w:eastAsia="Times New Roman" w:hAnsi="Altivo Regular"/>
          <w:bCs/>
          <w:lang w:val="es-ES" w:eastAsia="es-GT"/>
        </w:rPr>
        <w:t>Caso 12.737 Acuerdo de Solución Amistosa a favor de Carlos Raúl Morales Catalán.</w:t>
      </w:r>
    </w:p>
    <w:p w14:paraId="4ADF8A04"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7CBE869A"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7D5A91">
        <w:rPr>
          <w:rFonts w:ascii="Altivo Regular" w:eastAsia="Times New Roman" w:hAnsi="Altivo Regular"/>
          <w:b/>
          <w:lang w:val="es-ES" w:eastAsia="es-GT"/>
        </w:rPr>
        <w:t xml:space="preserve">Informe DECODEH-0119-2024, </w:t>
      </w:r>
      <w:r>
        <w:rPr>
          <w:rFonts w:ascii="Altivo Regular" w:eastAsia="Times New Roman" w:hAnsi="Altivo Regular"/>
          <w:bCs/>
          <w:lang w:val="es-ES" w:eastAsia="es-GT"/>
        </w:rPr>
        <w:t>cumplimiento de Medida Cautelar a favor de la Comunidad Chaabil Choch</w:t>
      </w:r>
      <w:r w:rsidRPr="00C871CE">
        <w:rPr>
          <w:rFonts w:ascii="Altivo Regular" w:eastAsia="Times New Roman" w:hAnsi="Altivo Regular"/>
          <w:bCs/>
          <w:lang w:val="es-ES" w:eastAsia="es-GT"/>
        </w:rPr>
        <w:t>,</w:t>
      </w:r>
      <w:r>
        <w:rPr>
          <w:rFonts w:ascii="Altivo Regular" w:eastAsia="Times New Roman" w:hAnsi="Altivo Regular"/>
          <w:bCs/>
          <w:lang w:val="es-ES" w:eastAsia="es-GT"/>
        </w:rPr>
        <w:t xml:space="preserve"> municipio de Livingston</w:t>
      </w:r>
      <w:r w:rsidRPr="00C871CE">
        <w:rPr>
          <w:rFonts w:ascii="Altivo Regular" w:eastAsia="Times New Roman" w:hAnsi="Altivo Regular"/>
          <w:bCs/>
          <w:lang w:val="es-ES" w:eastAsia="es-GT"/>
        </w:rPr>
        <w:t xml:space="preserve"> departamento de Izabal.</w:t>
      </w:r>
    </w:p>
    <w:p w14:paraId="343EC944" w14:textId="77777777" w:rsidR="00996006" w:rsidRPr="007D5A91" w:rsidRDefault="00996006" w:rsidP="00996006">
      <w:pPr>
        <w:pStyle w:val="Prrafodelista"/>
        <w:spacing w:after="160" w:line="259" w:lineRule="auto"/>
        <w:ind w:left="1080"/>
        <w:jc w:val="both"/>
        <w:rPr>
          <w:rFonts w:ascii="Altivo Regular" w:eastAsia="Times New Roman" w:hAnsi="Altivo Regular"/>
          <w:b/>
          <w:lang w:val="es-ES" w:eastAsia="es-GT"/>
        </w:rPr>
      </w:pPr>
    </w:p>
    <w:p w14:paraId="67BC1157"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7D5A91">
        <w:rPr>
          <w:rFonts w:ascii="Altivo Regular" w:eastAsia="Times New Roman" w:hAnsi="Altivo Regular"/>
          <w:b/>
          <w:lang w:val="es-ES" w:eastAsia="es-GT"/>
        </w:rPr>
        <w:t xml:space="preserve">Informe DECODEH-0120-2024, </w:t>
      </w:r>
      <w:r>
        <w:rPr>
          <w:rFonts w:ascii="Altivo Regular" w:eastAsia="Times New Roman" w:hAnsi="Altivo Regular"/>
          <w:bCs/>
          <w:lang w:val="es-ES" w:eastAsia="es-GT"/>
        </w:rPr>
        <w:t>visita de coordinación en cumplimiento a la Sentencia Masacre de l</w:t>
      </w:r>
      <w:r w:rsidRPr="00C871CE">
        <w:rPr>
          <w:rFonts w:ascii="Altivo Regular" w:eastAsia="Times New Roman" w:hAnsi="Altivo Regular"/>
          <w:bCs/>
          <w:lang w:val="es-ES" w:eastAsia="es-GT"/>
        </w:rPr>
        <w:t>a Aldea Los Josefinos</w:t>
      </w:r>
      <w:r>
        <w:rPr>
          <w:rFonts w:ascii="Altivo Regular" w:eastAsia="Times New Roman" w:hAnsi="Altivo Regular"/>
          <w:bCs/>
          <w:lang w:val="es-ES" w:eastAsia="es-GT"/>
        </w:rPr>
        <w:t xml:space="preserve"> y Masacres de las Dos Erres</w:t>
      </w:r>
      <w:r w:rsidRPr="00C871CE">
        <w:rPr>
          <w:rFonts w:ascii="Altivo Regular" w:eastAsia="Times New Roman" w:hAnsi="Altivo Regular"/>
          <w:bCs/>
          <w:lang w:val="es-ES" w:eastAsia="es-GT"/>
        </w:rPr>
        <w:t>.</w:t>
      </w:r>
    </w:p>
    <w:p w14:paraId="34F21611" w14:textId="77777777" w:rsidR="00996006" w:rsidRPr="007D5A91" w:rsidRDefault="00996006" w:rsidP="00996006">
      <w:pPr>
        <w:pStyle w:val="Prrafodelista"/>
        <w:spacing w:after="160" w:line="259" w:lineRule="auto"/>
        <w:ind w:left="1080"/>
        <w:jc w:val="both"/>
        <w:rPr>
          <w:rFonts w:ascii="Altivo Regular" w:eastAsia="Times New Roman" w:hAnsi="Altivo Regular"/>
          <w:b/>
          <w:lang w:val="es-ES" w:eastAsia="es-GT"/>
        </w:rPr>
      </w:pPr>
    </w:p>
    <w:p w14:paraId="46454D63"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lastRenderedPageBreak/>
        <w:t xml:space="preserve">Informe DECODEH-122-2024, </w:t>
      </w:r>
      <w:r w:rsidRPr="00C871CE">
        <w:rPr>
          <w:rFonts w:ascii="Altivo Regular" w:eastAsia="Times New Roman" w:hAnsi="Altivo Regular"/>
          <w:bCs/>
          <w:lang w:val="es-ES" w:eastAsia="es-GT"/>
        </w:rPr>
        <w:t>Medidas Cautelares MC-860-17 a favor de las Familias Indígenas de la Comunidad Chaabil Choch, del municipio de Livingston, departamento de Izabal.</w:t>
      </w:r>
    </w:p>
    <w:p w14:paraId="6BB6A62E"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59121D08"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DECODEH-0123-2024, </w:t>
      </w:r>
      <w:r w:rsidRPr="00C871CE">
        <w:rPr>
          <w:rFonts w:ascii="Altivo Regular" w:eastAsia="Times New Roman" w:hAnsi="Altivo Regular"/>
          <w:bCs/>
          <w:lang w:val="es-ES" w:eastAsia="es-GT"/>
        </w:rPr>
        <w:t>Informe sobre visita de la Comisión Interamericana de Derechos Humanos, Alta Verapaz, Cobán.</w:t>
      </w:r>
    </w:p>
    <w:p w14:paraId="26F0B285"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7AFD6065"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DECODEH-0124-2024, </w:t>
      </w:r>
      <w:r w:rsidRPr="00C871CE">
        <w:rPr>
          <w:rFonts w:ascii="Altivo Regular" w:eastAsia="Times New Roman" w:hAnsi="Altivo Regular"/>
          <w:bCs/>
          <w:lang w:val="es-ES" w:eastAsia="es-GT"/>
        </w:rPr>
        <w:t>Caso Rodríguez Revolorio y Otros Vs. Guatemala.</w:t>
      </w:r>
    </w:p>
    <w:p w14:paraId="6567F8DA"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60C2AE44" w14:textId="77777777" w:rsidR="0099600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DECOCEH-0125-2024, </w:t>
      </w:r>
      <w:r w:rsidRPr="00C871CE">
        <w:rPr>
          <w:rFonts w:ascii="Altivo Regular" w:eastAsia="Times New Roman" w:hAnsi="Altivo Regular"/>
          <w:bCs/>
          <w:lang w:val="es-ES" w:eastAsia="es-GT"/>
        </w:rPr>
        <w:t>Caso Valenzuela Ávila Vs. Guatemala.</w:t>
      </w:r>
    </w:p>
    <w:p w14:paraId="27A45633" w14:textId="77777777" w:rsidR="00996006" w:rsidRPr="007D5A91" w:rsidRDefault="00996006" w:rsidP="00996006">
      <w:pPr>
        <w:pStyle w:val="Prrafodelista"/>
        <w:spacing w:after="160" w:line="259" w:lineRule="auto"/>
        <w:ind w:left="1080"/>
        <w:jc w:val="both"/>
        <w:rPr>
          <w:rFonts w:ascii="Altivo Regular" w:eastAsia="Times New Roman" w:hAnsi="Altivo Regular"/>
          <w:bCs/>
          <w:lang w:val="es-ES" w:eastAsia="es-GT"/>
        </w:rPr>
      </w:pPr>
    </w:p>
    <w:p w14:paraId="668BA0CA" w14:textId="77777777" w:rsidR="0099600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DECODEH-0126-2024, </w:t>
      </w:r>
      <w:r w:rsidRPr="00C871CE">
        <w:rPr>
          <w:rFonts w:ascii="Altivo Regular" w:eastAsia="Times New Roman" w:hAnsi="Altivo Regular"/>
          <w:bCs/>
          <w:lang w:val="es-ES" w:eastAsia="es-GT"/>
        </w:rPr>
        <w:t>Medida Cautelar MC-13-12 a favor de Miembros del Bufete Jurídico de Derechos Humanos ante la CIDH.</w:t>
      </w:r>
    </w:p>
    <w:p w14:paraId="15A4636A" w14:textId="77777777" w:rsidR="00996006" w:rsidRDefault="00996006" w:rsidP="00996006">
      <w:pPr>
        <w:pStyle w:val="Prrafodelista"/>
        <w:spacing w:after="160" w:line="259" w:lineRule="auto"/>
        <w:ind w:left="1080"/>
        <w:jc w:val="both"/>
        <w:rPr>
          <w:rFonts w:ascii="Altivo Regular" w:eastAsia="Times New Roman" w:hAnsi="Altivo Regular"/>
          <w:bCs/>
          <w:lang w:val="es-ES" w:eastAsia="es-GT"/>
        </w:rPr>
      </w:pPr>
    </w:p>
    <w:p w14:paraId="5E86A0EA"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DECODEH-0127-2024, </w:t>
      </w:r>
      <w:r w:rsidRPr="00C871CE">
        <w:rPr>
          <w:rFonts w:ascii="Altivo Regular" w:eastAsia="Times New Roman" w:hAnsi="Altivo Regular"/>
          <w:bCs/>
          <w:lang w:val="es-ES" w:eastAsia="es-GT"/>
        </w:rPr>
        <w:t>Caso 9.168 a favor de Jorge Alberto Rosal Paz, Acuerdo de Solución Amistosa, Homologado por Informe 29/04 de fecha 11 de marzo de 2004.</w:t>
      </w:r>
    </w:p>
    <w:p w14:paraId="6DD80ED1"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14BD51A7"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DECODEH-0128-2024, </w:t>
      </w:r>
      <w:r w:rsidRPr="00C871CE">
        <w:rPr>
          <w:rFonts w:ascii="Altivo Regular" w:eastAsia="Times New Roman" w:hAnsi="Altivo Regular"/>
          <w:bCs/>
          <w:lang w:val="es-ES" w:eastAsia="es-GT"/>
        </w:rPr>
        <w:t>Informe No. 366/22 dentro del Caso 13.116 a favor de Oscar Estuardo Gutiérrez Marroquín.</w:t>
      </w:r>
    </w:p>
    <w:p w14:paraId="3DF23289" w14:textId="77777777" w:rsidR="00996006" w:rsidRPr="00C871CE" w:rsidRDefault="00996006" w:rsidP="00996006">
      <w:pPr>
        <w:pStyle w:val="Prrafodelista"/>
        <w:spacing w:after="160" w:line="259" w:lineRule="auto"/>
        <w:ind w:left="1080"/>
        <w:jc w:val="both"/>
        <w:rPr>
          <w:rFonts w:ascii="Altivo Regular" w:eastAsia="Times New Roman" w:hAnsi="Altivo Regular"/>
          <w:bCs/>
          <w:lang w:val="es-ES" w:eastAsia="es-GT"/>
        </w:rPr>
      </w:pPr>
    </w:p>
    <w:p w14:paraId="0F897476"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DECODEH-0129-2024, </w:t>
      </w:r>
      <w:r w:rsidRPr="00C871CE">
        <w:rPr>
          <w:rFonts w:ascii="Altivo Regular" w:eastAsia="Times New Roman" w:hAnsi="Altivo Regular"/>
          <w:bCs/>
          <w:lang w:val="es-ES" w:eastAsia="es-GT"/>
        </w:rPr>
        <w:t>Solicitud de Medidas Cautelares MC-1077-24 a favor de Buenaventura de León López y Otras.</w:t>
      </w:r>
    </w:p>
    <w:p w14:paraId="2745794F"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2F4B8625"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DECODEH-0130-2024, </w:t>
      </w:r>
      <w:r w:rsidRPr="00C871CE">
        <w:rPr>
          <w:rFonts w:ascii="Altivo Regular" w:eastAsia="Times New Roman" w:hAnsi="Altivo Regular"/>
          <w:bCs/>
          <w:lang w:val="es-ES" w:eastAsia="es-GT"/>
        </w:rPr>
        <w:t>Sentencia Caso Ramírez Escobar y Otros Vs. Guatemala.</w:t>
      </w:r>
    </w:p>
    <w:p w14:paraId="7F6606FD" w14:textId="77777777" w:rsidR="00996006" w:rsidRPr="00C871CE" w:rsidRDefault="00996006" w:rsidP="00996006">
      <w:pPr>
        <w:pStyle w:val="Prrafodelista"/>
        <w:spacing w:after="160" w:line="259" w:lineRule="auto"/>
        <w:ind w:left="1080"/>
        <w:jc w:val="both"/>
        <w:rPr>
          <w:rFonts w:ascii="Altivo Regular" w:eastAsia="Times New Roman" w:hAnsi="Altivo Regular"/>
          <w:bCs/>
          <w:lang w:val="es-ES" w:eastAsia="es-GT"/>
        </w:rPr>
      </w:pPr>
    </w:p>
    <w:p w14:paraId="0827180B"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DECODEH-0131-2024, </w:t>
      </w:r>
      <w:r w:rsidRPr="00C871CE">
        <w:rPr>
          <w:rFonts w:ascii="Altivo Regular" w:eastAsia="Times New Roman" w:hAnsi="Altivo Regular"/>
          <w:bCs/>
          <w:lang w:val="es-ES" w:eastAsia="es-GT"/>
        </w:rPr>
        <w:t>Medida Cautelar MC-125-13 a favor de Yassmín Barrios y Otros ante la CIDH.</w:t>
      </w:r>
    </w:p>
    <w:p w14:paraId="5ED2027C"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39B63A7F"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DECODEH-0133-2024, </w:t>
      </w:r>
      <w:r w:rsidRPr="00C871CE">
        <w:rPr>
          <w:rFonts w:ascii="Altivo Regular" w:eastAsia="Times New Roman" w:hAnsi="Altivo Regular"/>
          <w:bCs/>
          <w:lang w:val="es-ES" w:eastAsia="es-GT"/>
        </w:rPr>
        <w:t>Medidas Provisionales a favor del Licenciado, Miguel Ángel Gálvez y su núcleo familiar dentro del Caso Gudiel Alvarez y Otros ("Diario Militar") Vs. Guatemala.</w:t>
      </w:r>
    </w:p>
    <w:p w14:paraId="1EEEDFBF"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4D0A7269"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DECODEH-0134-2024, </w:t>
      </w:r>
      <w:r w:rsidRPr="00C871CE">
        <w:rPr>
          <w:rFonts w:ascii="Altivo Regular" w:eastAsia="Times New Roman" w:hAnsi="Altivo Regular"/>
          <w:bCs/>
          <w:lang w:val="es-ES" w:eastAsia="es-GT"/>
        </w:rPr>
        <w:t>Acuerdo de Solución Amistosa, Caso 11.677 a favor de Diego Velásquez Soc y Matías Velásquez.</w:t>
      </w:r>
    </w:p>
    <w:p w14:paraId="24D3FFB0"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7404B8BC"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DEPCADEH-058-2024, </w:t>
      </w:r>
      <w:r w:rsidRPr="00C871CE">
        <w:rPr>
          <w:rFonts w:ascii="Altivo Regular" w:eastAsia="Times New Roman" w:hAnsi="Altivo Regular"/>
          <w:bCs/>
          <w:lang w:val="es-ES" w:eastAsia="es-GT"/>
        </w:rPr>
        <w:t>Informe sobre Desapariciones Forzadas.</w:t>
      </w:r>
    </w:p>
    <w:p w14:paraId="742FEE2B"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6DD0DAC9"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DEPCADEH-059-2024, </w:t>
      </w:r>
      <w:r w:rsidRPr="00C871CE">
        <w:rPr>
          <w:rFonts w:ascii="Altivo Regular" w:eastAsia="Times New Roman" w:hAnsi="Altivo Regular"/>
          <w:bCs/>
          <w:lang w:val="es-ES" w:eastAsia="es-GT"/>
        </w:rPr>
        <w:t>Informe sobre Detenciones Arbitrarias.</w:t>
      </w:r>
    </w:p>
    <w:p w14:paraId="006631E8"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6B953F82"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DEPCADEH-060-2024, </w:t>
      </w:r>
      <w:r w:rsidRPr="00C871CE">
        <w:rPr>
          <w:rFonts w:ascii="Altivo Regular" w:eastAsia="Times New Roman" w:hAnsi="Altivo Regular"/>
          <w:bCs/>
          <w:lang w:val="es-ES" w:eastAsia="es-GT"/>
        </w:rPr>
        <w:t>Informe sobre Organización Trans-Reinas de la Noche.</w:t>
      </w:r>
    </w:p>
    <w:p w14:paraId="57B26134"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7147DD3B"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DEPCADEH-061-2024, </w:t>
      </w:r>
      <w:r w:rsidRPr="00C871CE">
        <w:rPr>
          <w:rFonts w:ascii="Altivo Regular" w:eastAsia="Times New Roman" w:hAnsi="Altivo Regular"/>
          <w:bCs/>
          <w:lang w:val="es-ES" w:eastAsia="es-GT"/>
        </w:rPr>
        <w:t>Informe sobre Muerte de hijo de Defensor de Derechos Humanos.</w:t>
      </w:r>
    </w:p>
    <w:p w14:paraId="6CFF1C5D"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11F00669"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DECODEH-0135-2024, </w:t>
      </w:r>
      <w:r w:rsidRPr="00C871CE">
        <w:rPr>
          <w:rFonts w:ascii="Altivo Regular" w:eastAsia="Times New Roman" w:hAnsi="Altivo Regular"/>
          <w:bCs/>
          <w:lang w:val="es-ES" w:eastAsia="es-GT"/>
        </w:rPr>
        <w:t>Informe de Reunión Sentencia Masacre Plan de Sánchez (Medida de Reparación sobre el Proyecto de Agua).</w:t>
      </w:r>
    </w:p>
    <w:p w14:paraId="4032AFE7"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73930EE0"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DECODEH-0136-2024, </w:t>
      </w:r>
      <w:r w:rsidRPr="00C871CE">
        <w:rPr>
          <w:rFonts w:ascii="Altivo Regular" w:eastAsia="Times New Roman" w:hAnsi="Altivo Regular"/>
          <w:bCs/>
          <w:lang w:val="es-ES" w:eastAsia="es-GT"/>
        </w:rPr>
        <w:t>Seguimiento de Puntos Resolutivos 11 y 12 de la sentencia emitida el 20 de junio de 2005, por la Corte IDH dentro del Caso Fermín Ramírez Vs. Guatemala.</w:t>
      </w:r>
    </w:p>
    <w:p w14:paraId="6BAE9F08"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2517F942" w14:textId="77777777" w:rsidR="00996006" w:rsidRPr="00415F3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DECODEH-0140-2024, </w:t>
      </w:r>
      <w:r w:rsidRPr="00415F36">
        <w:rPr>
          <w:rFonts w:ascii="Altivo Regular" w:eastAsia="Times New Roman" w:hAnsi="Altivo Regular"/>
          <w:bCs/>
          <w:lang w:val="es-ES" w:eastAsia="es-GT"/>
        </w:rPr>
        <w:t>Medidas Cautelares 638-03 a favor de la Asociación de Familiares de Detenidos y Desaparecidos de Guatemala</w:t>
      </w:r>
      <w:r>
        <w:rPr>
          <w:rFonts w:ascii="Altivo Regular" w:eastAsia="Times New Roman" w:hAnsi="Altivo Regular"/>
          <w:bCs/>
          <w:lang w:val="es-ES" w:eastAsia="es-GT"/>
        </w:rPr>
        <w:t>, -</w:t>
      </w:r>
      <w:r w:rsidRPr="00415F36">
        <w:rPr>
          <w:rFonts w:ascii="Altivo Regular" w:eastAsia="Times New Roman" w:hAnsi="Altivo Regular"/>
          <w:bCs/>
          <w:lang w:val="es-ES" w:eastAsia="es-GT"/>
        </w:rPr>
        <w:t>FAMDEGUA-.</w:t>
      </w:r>
    </w:p>
    <w:p w14:paraId="23C21C7D"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68CBB422" w14:textId="77777777" w:rsidR="00996006" w:rsidRPr="00415F3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Informe DECODEH-0141-2024</w:t>
      </w:r>
      <w:r w:rsidRPr="00415F36">
        <w:rPr>
          <w:rFonts w:ascii="Altivo Regular" w:eastAsia="Times New Roman" w:hAnsi="Altivo Regular"/>
          <w:bCs/>
          <w:lang w:val="es-ES" w:eastAsia="es-GT"/>
        </w:rPr>
        <w:t>, Caso 13.524 a favor de personas sin implicaciones penales internadas en el Hospital de Salud Mental Dr. Federico Mora.</w:t>
      </w:r>
    </w:p>
    <w:p w14:paraId="69CA7C8D"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18192543" w14:textId="77777777" w:rsidR="0099600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654824">
        <w:rPr>
          <w:rFonts w:ascii="Altivo Regular" w:eastAsia="Times New Roman" w:hAnsi="Altivo Regular"/>
          <w:b/>
          <w:lang w:val="es-ES" w:eastAsia="es-GT"/>
        </w:rPr>
        <w:t xml:space="preserve">Informe DECODEH-0142-2024, </w:t>
      </w:r>
      <w:r w:rsidRPr="00654824">
        <w:rPr>
          <w:rFonts w:ascii="Altivo Regular" w:eastAsia="Times New Roman" w:hAnsi="Altivo Regular"/>
          <w:bCs/>
          <w:lang w:val="es-ES" w:eastAsia="es-GT"/>
        </w:rPr>
        <w:t xml:space="preserve">Masacres de Río Negro Vs. Guatemala, sentencia de fecha 04 de septiembre de 2012. </w:t>
      </w:r>
    </w:p>
    <w:p w14:paraId="17B72E5E" w14:textId="77777777" w:rsidR="00996006" w:rsidRPr="00654824" w:rsidRDefault="00996006" w:rsidP="00996006">
      <w:pPr>
        <w:pStyle w:val="Prrafodelista"/>
        <w:rPr>
          <w:rFonts w:ascii="Altivo Regular" w:eastAsia="Times New Roman" w:hAnsi="Altivo Regular"/>
          <w:bCs/>
          <w:lang w:val="es-ES" w:eastAsia="es-GT"/>
        </w:rPr>
      </w:pPr>
    </w:p>
    <w:p w14:paraId="697A9A5F" w14:textId="77777777" w:rsidR="00996006" w:rsidRPr="00654824" w:rsidRDefault="00996006" w:rsidP="00996006">
      <w:pPr>
        <w:pStyle w:val="Prrafodelista"/>
        <w:spacing w:after="160" w:line="259" w:lineRule="auto"/>
        <w:ind w:left="1080"/>
        <w:jc w:val="both"/>
        <w:rPr>
          <w:rFonts w:ascii="Altivo Regular" w:eastAsia="Times New Roman" w:hAnsi="Altivo Regular"/>
          <w:bCs/>
          <w:lang w:val="es-ES" w:eastAsia="es-GT"/>
        </w:rPr>
      </w:pPr>
    </w:p>
    <w:p w14:paraId="1F8120A1" w14:textId="77777777" w:rsidR="00996006" w:rsidRPr="00415F3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DECODEH-0143-2024, </w:t>
      </w:r>
      <w:r w:rsidRPr="00415F36">
        <w:rPr>
          <w:rFonts w:ascii="Altivo Regular" w:eastAsia="Times New Roman" w:hAnsi="Altivo Regular"/>
          <w:bCs/>
          <w:lang w:val="es-ES" w:eastAsia="es-GT"/>
        </w:rPr>
        <w:t>Sentencia "Niños de la Calle" (Villagrán Morales y Otros) Vs. Guatemala, sentencia de fecha 26 de mayo de 2001</w:t>
      </w:r>
      <w:r>
        <w:rPr>
          <w:rFonts w:ascii="Altivo Regular" w:eastAsia="Times New Roman" w:hAnsi="Altivo Regular"/>
          <w:bCs/>
          <w:lang w:val="es-ES" w:eastAsia="es-GT"/>
        </w:rPr>
        <w:t>.</w:t>
      </w:r>
    </w:p>
    <w:p w14:paraId="37CD8C77" w14:textId="77777777" w:rsidR="00996006" w:rsidRPr="00415F36" w:rsidRDefault="00996006" w:rsidP="00996006">
      <w:pPr>
        <w:pStyle w:val="Prrafodelista"/>
        <w:spacing w:after="160" w:line="259" w:lineRule="auto"/>
        <w:ind w:left="1080"/>
        <w:jc w:val="both"/>
        <w:rPr>
          <w:rFonts w:ascii="Altivo Regular" w:eastAsia="Times New Roman" w:hAnsi="Altivo Regular"/>
          <w:bCs/>
          <w:lang w:val="es-ES" w:eastAsia="es-GT"/>
        </w:rPr>
      </w:pPr>
    </w:p>
    <w:p w14:paraId="6392921C"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
          <w:lang w:val="es-ES" w:eastAsia="es-GT"/>
        </w:rPr>
      </w:pPr>
      <w:r w:rsidRPr="00C871CE">
        <w:rPr>
          <w:rFonts w:ascii="Altivo Regular" w:eastAsia="Times New Roman" w:hAnsi="Altivo Regular"/>
          <w:b/>
          <w:lang w:val="es-ES" w:eastAsia="es-GT"/>
        </w:rPr>
        <w:t xml:space="preserve">Informe DECODEH-0144-2024, </w:t>
      </w:r>
      <w:r w:rsidRPr="00415F36">
        <w:rPr>
          <w:rFonts w:ascii="Altivo Regular" w:eastAsia="Times New Roman" w:hAnsi="Altivo Regular"/>
          <w:bCs/>
          <w:lang w:val="es-ES" w:eastAsia="es-GT"/>
        </w:rPr>
        <w:t>Medida Cautelar MC-66-07 a favor del Instituto de Estudios Comparados en Ciencias Penales de Guatemala y su Personal.</w:t>
      </w:r>
    </w:p>
    <w:p w14:paraId="08FC370F"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4ED8E9BA" w14:textId="77777777" w:rsidR="00996006" w:rsidRPr="00654824" w:rsidRDefault="00996006" w:rsidP="00996006">
      <w:pPr>
        <w:pStyle w:val="Prrafodelista"/>
        <w:numPr>
          <w:ilvl w:val="0"/>
          <w:numId w:val="5"/>
        </w:numPr>
        <w:spacing w:after="160" w:line="259" w:lineRule="auto"/>
        <w:jc w:val="both"/>
        <w:rPr>
          <w:rFonts w:ascii="Altivo Regular" w:eastAsia="Times New Roman" w:hAnsi="Altivo Regular"/>
          <w:b/>
          <w:lang w:val="es-ES" w:eastAsia="es-GT"/>
        </w:rPr>
      </w:pPr>
      <w:r w:rsidRPr="00654824">
        <w:rPr>
          <w:rFonts w:ascii="Altivo Regular" w:eastAsia="Times New Roman" w:hAnsi="Altivo Regular"/>
          <w:b/>
          <w:lang w:val="es-ES" w:eastAsia="es-GT"/>
        </w:rPr>
        <w:t xml:space="preserve">Informe DECODEH-0145-2024, </w:t>
      </w:r>
      <w:r w:rsidRPr="00654824">
        <w:rPr>
          <w:rFonts w:ascii="Altivo Regular" w:eastAsia="Times New Roman" w:hAnsi="Altivo Regular"/>
          <w:bCs/>
          <w:lang w:val="es-ES" w:eastAsia="es-GT"/>
        </w:rPr>
        <w:t>Comunidades Q´ueqchis del municipio de Panzos, Alta Verapaz</w:t>
      </w:r>
    </w:p>
    <w:p w14:paraId="728B7602" w14:textId="77777777" w:rsidR="00996006" w:rsidRPr="00654824" w:rsidRDefault="00996006" w:rsidP="00996006">
      <w:pPr>
        <w:pStyle w:val="Prrafodelista"/>
        <w:rPr>
          <w:rFonts w:ascii="Altivo Regular" w:eastAsia="Times New Roman" w:hAnsi="Altivo Regular"/>
          <w:b/>
          <w:lang w:val="es-ES" w:eastAsia="es-GT"/>
        </w:rPr>
      </w:pPr>
    </w:p>
    <w:p w14:paraId="6B3B2B14" w14:textId="77777777" w:rsidR="00996006" w:rsidRPr="00654824" w:rsidRDefault="00996006" w:rsidP="00996006">
      <w:pPr>
        <w:pStyle w:val="Prrafodelista"/>
        <w:spacing w:after="160" w:line="259" w:lineRule="auto"/>
        <w:ind w:left="1080"/>
        <w:jc w:val="both"/>
        <w:rPr>
          <w:rFonts w:ascii="Altivo Regular" w:eastAsia="Times New Roman" w:hAnsi="Altivo Regular"/>
          <w:b/>
          <w:lang w:val="es-ES" w:eastAsia="es-GT"/>
        </w:rPr>
      </w:pPr>
    </w:p>
    <w:p w14:paraId="57F07DF3" w14:textId="77777777" w:rsidR="00996006" w:rsidRPr="00415F3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DECODEH-0146-2024, </w:t>
      </w:r>
      <w:r w:rsidRPr="00415F36">
        <w:rPr>
          <w:rFonts w:ascii="Altivo Regular" w:eastAsia="Times New Roman" w:hAnsi="Altivo Regular"/>
          <w:bCs/>
          <w:lang w:val="es-ES" w:eastAsia="es-GT"/>
        </w:rPr>
        <w:t>Gudiel Álvarez y Otros ("Diario Militar") Vs. Guatemala.</w:t>
      </w:r>
    </w:p>
    <w:p w14:paraId="401CAB78" w14:textId="77777777" w:rsidR="00996006" w:rsidRPr="00415F36" w:rsidRDefault="00996006" w:rsidP="00996006">
      <w:pPr>
        <w:pStyle w:val="Prrafodelista"/>
        <w:spacing w:after="160" w:line="259" w:lineRule="auto"/>
        <w:ind w:left="1080"/>
        <w:jc w:val="both"/>
        <w:rPr>
          <w:rFonts w:ascii="Altivo Regular" w:eastAsia="Times New Roman" w:hAnsi="Altivo Regular"/>
          <w:bCs/>
          <w:lang w:val="es-ES" w:eastAsia="es-GT"/>
        </w:rPr>
      </w:pPr>
    </w:p>
    <w:p w14:paraId="26EAEC6B" w14:textId="77777777" w:rsidR="00996006" w:rsidRPr="00415F3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DECODEH-0147-2024, </w:t>
      </w:r>
      <w:r w:rsidRPr="00415F36">
        <w:rPr>
          <w:rFonts w:ascii="Altivo Regular" w:eastAsia="Times New Roman" w:hAnsi="Altivo Regular"/>
          <w:bCs/>
          <w:lang w:val="es-ES" w:eastAsia="es-GT"/>
        </w:rPr>
        <w:t>Medida Cautelar MC-125-16 a favor de María de los Angeles Chua Colop.</w:t>
      </w:r>
    </w:p>
    <w:p w14:paraId="1D7C85D6"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4D2728BA" w14:textId="77777777" w:rsidR="00996006" w:rsidRPr="00415F3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DECODEH-0149-2024, </w:t>
      </w:r>
      <w:r w:rsidRPr="00415F36">
        <w:rPr>
          <w:rFonts w:ascii="Altivo Regular" w:eastAsia="Times New Roman" w:hAnsi="Altivo Regular"/>
          <w:bCs/>
          <w:lang w:val="es-ES" w:eastAsia="es-GT"/>
        </w:rPr>
        <w:t>Caso 12.737 Acuerdo de Solución Amistosa a favor de Carlos Raúl Morales Catalan.</w:t>
      </w:r>
    </w:p>
    <w:p w14:paraId="72523412"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56A481D6" w14:textId="77777777" w:rsidR="00996006" w:rsidRPr="00415F3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DECODEH-0151-2024, </w:t>
      </w:r>
      <w:r w:rsidRPr="00415F36">
        <w:rPr>
          <w:rFonts w:ascii="Altivo Regular" w:eastAsia="Times New Roman" w:hAnsi="Altivo Regular"/>
          <w:bCs/>
          <w:lang w:val="es-ES" w:eastAsia="es-GT"/>
        </w:rPr>
        <w:t>Caso 11.625 María Eugenia Morales de Sierra.</w:t>
      </w:r>
    </w:p>
    <w:p w14:paraId="0015CCC8"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5F5DC68F" w14:textId="77777777" w:rsidR="00996006" w:rsidRPr="00415F3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DECODEH-0152-2024, </w:t>
      </w:r>
      <w:r w:rsidRPr="00415F36">
        <w:rPr>
          <w:rFonts w:ascii="Altivo Regular" w:eastAsia="Times New Roman" w:hAnsi="Altivo Regular"/>
          <w:bCs/>
          <w:lang w:val="es-ES" w:eastAsia="es-GT"/>
        </w:rPr>
        <w:t>Caso Raxcacó Reyes Vs. Guatemala.</w:t>
      </w:r>
    </w:p>
    <w:p w14:paraId="2B9734BE"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62CF2780" w14:textId="77777777" w:rsidR="00996006" w:rsidRPr="00415F3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DECODEH-0153-2024, </w:t>
      </w:r>
      <w:r w:rsidRPr="00415F36">
        <w:rPr>
          <w:rFonts w:ascii="Altivo Regular" w:eastAsia="Times New Roman" w:hAnsi="Altivo Regular"/>
          <w:bCs/>
          <w:lang w:val="es-ES" w:eastAsia="es-GT"/>
        </w:rPr>
        <w:t>Caso Carpio Nicolle y Otros Vs. Guatemala.</w:t>
      </w:r>
    </w:p>
    <w:p w14:paraId="402B4878" w14:textId="77777777" w:rsidR="00996006" w:rsidRDefault="00996006" w:rsidP="00996006">
      <w:pPr>
        <w:pStyle w:val="Prrafodelista"/>
        <w:spacing w:after="160" w:line="259" w:lineRule="auto"/>
        <w:ind w:left="1080"/>
        <w:jc w:val="both"/>
        <w:rPr>
          <w:rFonts w:ascii="Altivo Regular" w:eastAsia="Times New Roman" w:hAnsi="Altivo Regular"/>
          <w:b/>
          <w:lang w:val="es-ES" w:eastAsia="es-GT"/>
        </w:rPr>
      </w:pPr>
    </w:p>
    <w:p w14:paraId="5787FDCE"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
          <w:lang w:val="es-ES" w:eastAsia="es-GT"/>
        </w:rPr>
      </w:pPr>
      <w:r w:rsidRPr="00C871CE">
        <w:rPr>
          <w:rFonts w:ascii="Altivo Regular" w:eastAsia="Times New Roman" w:hAnsi="Altivo Regular"/>
          <w:b/>
          <w:lang w:val="es-ES" w:eastAsia="es-GT"/>
        </w:rPr>
        <w:t xml:space="preserve">Informe DECODEH-0154-2024, </w:t>
      </w:r>
      <w:r w:rsidRPr="003016A9">
        <w:rPr>
          <w:rFonts w:ascii="Altivo Regular" w:eastAsia="Times New Roman" w:hAnsi="Altivo Regular"/>
          <w:bCs/>
          <w:lang w:val="es-ES" w:eastAsia="es-GT"/>
        </w:rPr>
        <w:t>Pueblos Indígenas Maya Kaqchikel de Sumpango y Otros Vs. Guatemala.</w:t>
      </w:r>
    </w:p>
    <w:p w14:paraId="1720BC5A"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5DE68D7A" w14:textId="77777777" w:rsidR="00996006" w:rsidRPr="003016A9"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lastRenderedPageBreak/>
        <w:t xml:space="preserve">Informe DECODEH-0155-2024, </w:t>
      </w:r>
      <w:r w:rsidRPr="003016A9">
        <w:rPr>
          <w:rFonts w:ascii="Altivo Regular" w:eastAsia="Times New Roman" w:hAnsi="Altivo Regular"/>
          <w:bCs/>
          <w:lang w:val="es-ES" w:eastAsia="es-GT"/>
        </w:rPr>
        <w:t>Pueblos Indígenas Maya Kaqchikel de Sumpango y Otros Vs. Guatemala.</w:t>
      </w:r>
    </w:p>
    <w:p w14:paraId="70CE77C7"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3BD6142A"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
          <w:lang w:val="es-ES" w:eastAsia="es-GT"/>
        </w:rPr>
      </w:pPr>
      <w:r w:rsidRPr="00C871CE">
        <w:rPr>
          <w:rFonts w:ascii="Altivo Regular" w:eastAsia="Times New Roman" w:hAnsi="Altivo Regular"/>
          <w:b/>
          <w:lang w:val="es-ES" w:eastAsia="es-GT"/>
        </w:rPr>
        <w:t xml:space="preserve">Informe DECODEH-0156-2024, </w:t>
      </w:r>
      <w:r w:rsidRPr="003016A9">
        <w:rPr>
          <w:rFonts w:ascii="Altivo Regular" w:eastAsia="Times New Roman" w:hAnsi="Altivo Regular"/>
          <w:bCs/>
          <w:lang w:val="es-ES" w:eastAsia="es-GT"/>
        </w:rPr>
        <w:t>Pueblos Indígenas Maya Kaqchikel de Sumpango y Otros Vs. Guatemala.</w:t>
      </w:r>
    </w:p>
    <w:p w14:paraId="1ED0674D"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3C17B8DC" w14:textId="77777777" w:rsidR="00996006" w:rsidRPr="003016A9"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DECODEH-0157-2024, </w:t>
      </w:r>
      <w:r w:rsidRPr="003016A9">
        <w:rPr>
          <w:rFonts w:ascii="Altivo Regular" w:eastAsia="Times New Roman" w:hAnsi="Altivo Regular"/>
          <w:bCs/>
          <w:lang w:val="es-ES" w:eastAsia="es-GT"/>
        </w:rPr>
        <w:t>Medida Cautelar MC-4-2024 a favor de Leyla Susana Lemus Arriaga.</w:t>
      </w:r>
    </w:p>
    <w:p w14:paraId="751B9920"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3ECE4C39" w14:textId="77777777" w:rsidR="00996006" w:rsidRPr="003016A9"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DEPCADEH-062-2024, </w:t>
      </w:r>
      <w:r w:rsidRPr="003016A9">
        <w:rPr>
          <w:rFonts w:ascii="Altivo Regular" w:eastAsia="Times New Roman" w:hAnsi="Altivo Regular"/>
          <w:bCs/>
          <w:lang w:val="es-ES" w:eastAsia="es-GT"/>
        </w:rPr>
        <w:t>Informe sobre el Caso del ex fiscal Stuardo Campos.</w:t>
      </w:r>
    </w:p>
    <w:p w14:paraId="0B4EFA41"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6FE35764" w14:textId="77777777" w:rsidR="00996006" w:rsidRPr="003016A9"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DEPCADEH-063-2024, </w:t>
      </w:r>
      <w:r w:rsidRPr="003016A9">
        <w:rPr>
          <w:rFonts w:ascii="Altivo Regular" w:eastAsia="Times New Roman" w:hAnsi="Altivo Regular"/>
          <w:bCs/>
          <w:lang w:val="es-ES" w:eastAsia="es-GT"/>
        </w:rPr>
        <w:t>Informe sobre los avances y desafíos hacia el reconocimiento de los derechos de las personas LGBTI en las Américas.</w:t>
      </w:r>
    </w:p>
    <w:p w14:paraId="7F9C97FA"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357F4D61" w14:textId="77777777" w:rsidR="00996006" w:rsidRPr="003016A9"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DEPCADEH-065-2024, </w:t>
      </w:r>
      <w:r w:rsidRPr="003016A9">
        <w:rPr>
          <w:rFonts w:ascii="Altivo Regular" w:eastAsia="Times New Roman" w:hAnsi="Altivo Regular"/>
          <w:bCs/>
          <w:lang w:val="es-ES" w:eastAsia="es-GT"/>
        </w:rPr>
        <w:t>Informe sobre Cooperación con las Naciones Unidas, sus representantes y mecanismos en materia de Derechos Humanos.</w:t>
      </w:r>
    </w:p>
    <w:p w14:paraId="6FC849F1"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71C99C3B" w14:textId="77777777" w:rsidR="00996006" w:rsidRPr="00C871CE" w:rsidRDefault="00996006" w:rsidP="00996006">
      <w:pPr>
        <w:pStyle w:val="Prrafodelista"/>
        <w:numPr>
          <w:ilvl w:val="0"/>
          <w:numId w:val="5"/>
        </w:numPr>
        <w:spacing w:after="160" w:line="259" w:lineRule="auto"/>
        <w:jc w:val="both"/>
        <w:rPr>
          <w:rFonts w:ascii="Altivo Regular" w:eastAsia="Times New Roman" w:hAnsi="Altivo Regular"/>
          <w:b/>
          <w:lang w:val="es-ES" w:eastAsia="es-GT"/>
        </w:rPr>
      </w:pPr>
      <w:r w:rsidRPr="00C871CE">
        <w:rPr>
          <w:rFonts w:ascii="Altivo Regular" w:eastAsia="Times New Roman" w:hAnsi="Altivo Regular"/>
          <w:b/>
          <w:lang w:val="es-ES" w:eastAsia="es-GT"/>
        </w:rPr>
        <w:t xml:space="preserve">Informe DEPCADEH-066-2024, </w:t>
      </w:r>
      <w:r w:rsidRPr="003016A9">
        <w:rPr>
          <w:rFonts w:ascii="Altivo Regular" w:eastAsia="Times New Roman" w:hAnsi="Altivo Regular"/>
          <w:bCs/>
          <w:lang w:val="es-ES" w:eastAsia="es-GT"/>
        </w:rPr>
        <w:t>Informe sobre el periodista José Rubén Zamora.</w:t>
      </w:r>
    </w:p>
    <w:p w14:paraId="5E7B8309"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435ED6FF" w14:textId="77777777" w:rsidR="00996006" w:rsidRPr="003016A9"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DEPCADEH-067-2024, </w:t>
      </w:r>
      <w:r w:rsidRPr="003016A9">
        <w:rPr>
          <w:rFonts w:ascii="Altivo Regular" w:eastAsia="Times New Roman" w:hAnsi="Altivo Regular"/>
          <w:bCs/>
          <w:lang w:val="es-ES" w:eastAsia="es-GT"/>
        </w:rPr>
        <w:t>Informe sobre conceptos y buenas prácticas de los Pueblos Indígenas para expresar la solidaridad con sus pares en el contexto del desplazamiento y el despojo de sus tierras, territorios y recursos relacionado con la industria extractiva.</w:t>
      </w:r>
    </w:p>
    <w:p w14:paraId="286ACF9A"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24AB0E0E" w14:textId="77777777" w:rsidR="00996006" w:rsidRPr="003016A9"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DEPCADEH-069-2024, </w:t>
      </w:r>
      <w:r w:rsidRPr="003016A9">
        <w:rPr>
          <w:rFonts w:ascii="Altivo Regular" w:eastAsia="Times New Roman" w:hAnsi="Altivo Regular"/>
          <w:bCs/>
          <w:lang w:val="es-ES" w:eastAsia="es-GT"/>
        </w:rPr>
        <w:t>Informe para la Relatoría Libertad de Expresión.</w:t>
      </w:r>
    </w:p>
    <w:p w14:paraId="5146F106"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29994707" w14:textId="77777777" w:rsidR="0099600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DECODEH-0158-2024, </w:t>
      </w:r>
      <w:r w:rsidRPr="003016A9">
        <w:rPr>
          <w:rFonts w:ascii="Altivo Regular" w:eastAsia="Times New Roman" w:hAnsi="Altivo Regular"/>
          <w:bCs/>
          <w:lang w:val="es-ES" w:eastAsia="es-GT"/>
        </w:rPr>
        <w:t>Medida Cautelar MC-638-24 a favor de Gustavo Yaxón Meletz y Familia.</w:t>
      </w:r>
    </w:p>
    <w:p w14:paraId="784694D5" w14:textId="77777777" w:rsidR="00996006" w:rsidRPr="003016A9" w:rsidRDefault="00996006" w:rsidP="00996006">
      <w:pPr>
        <w:pStyle w:val="Prrafodelista"/>
        <w:spacing w:after="160" w:line="259" w:lineRule="auto"/>
        <w:ind w:left="1080"/>
        <w:jc w:val="both"/>
        <w:rPr>
          <w:rFonts w:ascii="Altivo Regular" w:eastAsia="Times New Roman" w:hAnsi="Altivo Regular"/>
          <w:bCs/>
          <w:lang w:val="es-ES" w:eastAsia="es-GT"/>
        </w:rPr>
      </w:pPr>
    </w:p>
    <w:p w14:paraId="46C89F8C" w14:textId="77777777" w:rsidR="00996006" w:rsidRPr="003016A9"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lastRenderedPageBreak/>
        <w:t xml:space="preserve">Informe DECODEH-0159-2024, </w:t>
      </w:r>
      <w:r w:rsidRPr="003016A9">
        <w:rPr>
          <w:rFonts w:ascii="Altivo Regular" w:eastAsia="Times New Roman" w:hAnsi="Altivo Regular"/>
          <w:bCs/>
          <w:lang w:val="es-ES" w:eastAsia="es-GT"/>
        </w:rPr>
        <w:t>Caso 18-21 en favor de Sergio Fernando Vi Escobar y Rigoberta Menchú Tum.</w:t>
      </w:r>
    </w:p>
    <w:p w14:paraId="199D948E"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4D58C521" w14:textId="77777777" w:rsidR="00996006" w:rsidRPr="003016A9"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DECODEH-0160-2024, </w:t>
      </w:r>
      <w:r w:rsidRPr="003016A9">
        <w:rPr>
          <w:rFonts w:ascii="Altivo Regular" w:eastAsia="Times New Roman" w:hAnsi="Altivo Regular"/>
          <w:bCs/>
          <w:lang w:val="es-ES" w:eastAsia="es-GT"/>
        </w:rPr>
        <w:t>Acuerdo de Solución Amistosa, Caso 18-21 en favor de Sergio Fernando Vi Escobar y Rigoberta Menchú Tum.</w:t>
      </w:r>
    </w:p>
    <w:p w14:paraId="618F7002"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56C8E194" w14:textId="77777777" w:rsidR="00996006" w:rsidRPr="003016A9"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DECODEH-0161-2024, </w:t>
      </w:r>
      <w:r w:rsidRPr="003016A9">
        <w:rPr>
          <w:rFonts w:ascii="Altivo Regular" w:eastAsia="Times New Roman" w:hAnsi="Altivo Regular"/>
          <w:bCs/>
          <w:lang w:val="es-ES" w:eastAsia="es-GT"/>
        </w:rPr>
        <w:t>p-1949-21 Gran Consejo de la Autoridad Ancestral Los Copones Choc Maquín.</w:t>
      </w:r>
    </w:p>
    <w:p w14:paraId="7382D755"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7D8BDFA5" w14:textId="77777777" w:rsidR="00996006" w:rsidRPr="003016A9"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DECODEH-0162-2024, </w:t>
      </w:r>
      <w:r w:rsidRPr="003016A9">
        <w:rPr>
          <w:rFonts w:ascii="Altivo Regular" w:eastAsia="Times New Roman" w:hAnsi="Altivo Regular"/>
          <w:bCs/>
          <w:lang w:val="es-ES" w:eastAsia="es-GT"/>
        </w:rPr>
        <w:t>Medida Cautelar MC-487-19 a favor de Quelvin Otoniel Jiménez Villalta.</w:t>
      </w:r>
    </w:p>
    <w:p w14:paraId="7A0FC23C" w14:textId="77777777" w:rsidR="00996006" w:rsidRPr="00C871CE" w:rsidRDefault="00996006" w:rsidP="00996006">
      <w:pPr>
        <w:pStyle w:val="Prrafodelista"/>
        <w:spacing w:after="160" w:line="259" w:lineRule="auto"/>
        <w:ind w:left="1080"/>
        <w:jc w:val="both"/>
        <w:rPr>
          <w:rFonts w:ascii="Altivo Regular" w:eastAsia="Times New Roman" w:hAnsi="Altivo Regular"/>
          <w:b/>
          <w:lang w:val="es-ES" w:eastAsia="es-GT"/>
        </w:rPr>
      </w:pPr>
    </w:p>
    <w:p w14:paraId="499B7D65" w14:textId="77777777" w:rsidR="00996006" w:rsidRPr="003016A9"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C871CE">
        <w:rPr>
          <w:rFonts w:ascii="Altivo Regular" w:eastAsia="Times New Roman" w:hAnsi="Altivo Regular"/>
          <w:b/>
          <w:lang w:val="es-ES" w:eastAsia="es-GT"/>
        </w:rPr>
        <w:t xml:space="preserve">Informe DECODEH-0163-2024, </w:t>
      </w:r>
      <w:r w:rsidRPr="003016A9">
        <w:rPr>
          <w:rFonts w:ascii="Altivo Regular" w:eastAsia="Times New Roman" w:hAnsi="Altivo Regular"/>
          <w:bCs/>
          <w:lang w:val="es-ES" w:eastAsia="es-GT"/>
        </w:rPr>
        <w:t>Caso 10.855 Pedro García Chuc.</w:t>
      </w:r>
    </w:p>
    <w:p w14:paraId="6D26606F" w14:textId="77777777" w:rsidR="00996006" w:rsidRPr="00D84188" w:rsidRDefault="00996006" w:rsidP="00996006">
      <w:pPr>
        <w:pStyle w:val="Prrafodelista"/>
        <w:ind w:left="1080"/>
        <w:jc w:val="both"/>
        <w:rPr>
          <w:rFonts w:ascii="Altivo Regular" w:hAnsi="Altivo Regular"/>
          <w:color w:val="000000"/>
          <w:shd w:val="clear" w:color="auto" w:fill="FFFFFF"/>
        </w:rPr>
      </w:pPr>
    </w:p>
    <w:p w14:paraId="744E6CDF" w14:textId="77777777" w:rsidR="00996006" w:rsidRPr="00755607"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D84188">
        <w:rPr>
          <w:rFonts w:ascii="Altivo Regular" w:hAnsi="Altivo Regular"/>
          <w:b/>
          <w:bCs/>
          <w:color w:val="000000"/>
          <w:shd w:val="clear" w:color="auto" w:fill="FFFFFF"/>
        </w:rPr>
        <w:t xml:space="preserve">Informe DECODEH-0164-2024, </w:t>
      </w:r>
      <w:r w:rsidRPr="00755607">
        <w:rPr>
          <w:rFonts w:ascii="Altivo Regular" w:hAnsi="Altivo Regular"/>
          <w:color w:val="000000"/>
          <w:shd w:val="clear" w:color="auto" w:fill="FFFFFF"/>
        </w:rPr>
        <w:t>Medida Cautelar MC-674-17 otorgada por la Comisión Interamericana de Derechos Humanos con fecha 27 de octubre de 2017, a favor de Augusto Jordán Rodas Andrade y su Núcleo Familiar.</w:t>
      </w:r>
    </w:p>
    <w:p w14:paraId="7FB38C3C" w14:textId="77777777" w:rsidR="00996006" w:rsidRPr="00E50558" w:rsidRDefault="00996006" w:rsidP="00996006">
      <w:pPr>
        <w:pStyle w:val="Prrafodelista"/>
        <w:ind w:left="1080"/>
        <w:jc w:val="both"/>
        <w:rPr>
          <w:rFonts w:ascii="Altivo Regular" w:hAnsi="Altivo Regular"/>
          <w:color w:val="000000"/>
          <w:shd w:val="clear" w:color="auto" w:fill="FFFFFF"/>
        </w:rPr>
      </w:pPr>
    </w:p>
    <w:p w14:paraId="2617E949" w14:textId="77777777" w:rsidR="00996006" w:rsidRPr="00755607"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3A4293">
        <w:rPr>
          <w:rFonts w:ascii="Altivo Regular" w:hAnsi="Altivo Regular"/>
          <w:b/>
          <w:bCs/>
          <w:color w:val="000000"/>
          <w:shd w:val="clear" w:color="auto" w:fill="FFFFFF"/>
        </w:rPr>
        <w:t xml:space="preserve">Informe DECODEH-0165-2024, </w:t>
      </w:r>
      <w:r w:rsidRPr="00755607">
        <w:rPr>
          <w:rFonts w:ascii="Altivo Regular" w:hAnsi="Altivo Regular"/>
          <w:color w:val="000000"/>
          <w:shd w:val="clear" w:color="auto" w:fill="FFFFFF"/>
        </w:rPr>
        <w:t>Medida Cautelar MC-860-17 a favor de Familias Indígenas de la Comunidad Chaabil Choch, del municipio de Livingston, Izabal.</w:t>
      </w:r>
    </w:p>
    <w:p w14:paraId="7E5D695C" w14:textId="77777777" w:rsidR="00996006" w:rsidRPr="00E70BCD" w:rsidRDefault="00996006" w:rsidP="00996006">
      <w:pPr>
        <w:pStyle w:val="Prrafodelista"/>
        <w:ind w:left="1080"/>
        <w:jc w:val="both"/>
        <w:rPr>
          <w:rFonts w:ascii="Altivo Regular" w:hAnsi="Altivo Regular"/>
          <w:color w:val="000000"/>
          <w:shd w:val="clear" w:color="auto" w:fill="FFFFFF"/>
        </w:rPr>
      </w:pPr>
    </w:p>
    <w:p w14:paraId="609FF870" w14:textId="77777777" w:rsidR="00996006" w:rsidRPr="00755607"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3A4293">
        <w:rPr>
          <w:rFonts w:ascii="Altivo Regular" w:hAnsi="Altivo Regular"/>
          <w:b/>
          <w:bCs/>
          <w:color w:val="000000"/>
          <w:shd w:val="clear" w:color="auto" w:fill="FFFFFF"/>
        </w:rPr>
        <w:t xml:space="preserve">Informe DECODEH-0166-2024, </w:t>
      </w:r>
      <w:r w:rsidRPr="00755607">
        <w:rPr>
          <w:rFonts w:ascii="Altivo Regular" w:hAnsi="Altivo Regular"/>
          <w:color w:val="000000"/>
          <w:shd w:val="clear" w:color="auto" w:fill="FFFFFF"/>
        </w:rPr>
        <w:t>Medida Cautelar Mc-782-17 otorgada a favor de Paulina Mateo Chic.</w:t>
      </w:r>
    </w:p>
    <w:p w14:paraId="740AD101" w14:textId="77777777" w:rsidR="00996006" w:rsidRPr="00E70BCD" w:rsidRDefault="00996006" w:rsidP="00996006">
      <w:pPr>
        <w:pStyle w:val="Prrafodelista"/>
        <w:ind w:left="1080"/>
        <w:jc w:val="both"/>
        <w:rPr>
          <w:rFonts w:ascii="Altivo Regular" w:hAnsi="Altivo Regular"/>
          <w:color w:val="000000"/>
          <w:shd w:val="clear" w:color="auto" w:fill="FFFFFF"/>
        </w:rPr>
      </w:pPr>
    </w:p>
    <w:p w14:paraId="5E00F7EA" w14:textId="77777777" w:rsidR="00996006" w:rsidRPr="00180BE2"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180BE2">
        <w:rPr>
          <w:rFonts w:ascii="Altivo Regular" w:hAnsi="Altivo Regular"/>
          <w:b/>
          <w:bCs/>
          <w:color w:val="000000"/>
          <w:shd w:val="clear" w:color="auto" w:fill="FFFFFF"/>
        </w:rPr>
        <w:t xml:space="preserve">Informe DECODEH-0168-2024, </w:t>
      </w:r>
      <w:r w:rsidRPr="00180BE2">
        <w:rPr>
          <w:rFonts w:ascii="Altivo Regular" w:hAnsi="Altivo Regular"/>
          <w:color w:val="000000"/>
          <w:shd w:val="clear" w:color="auto" w:fill="FFFFFF"/>
        </w:rPr>
        <w:t>Sentencia del Caso Blake Vs Guatemala.</w:t>
      </w:r>
    </w:p>
    <w:p w14:paraId="6633C337" w14:textId="77777777" w:rsidR="00996006" w:rsidRPr="00E50558" w:rsidRDefault="00996006" w:rsidP="00996006">
      <w:pPr>
        <w:pStyle w:val="Prrafodelista"/>
        <w:ind w:left="1080"/>
        <w:jc w:val="both"/>
        <w:rPr>
          <w:rFonts w:ascii="Altivo Regular" w:hAnsi="Altivo Regular"/>
          <w:color w:val="000000"/>
          <w:shd w:val="clear" w:color="auto" w:fill="FFFFFF"/>
        </w:rPr>
      </w:pPr>
    </w:p>
    <w:p w14:paraId="6AD514CE" w14:textId="77777777" w:rsidR="00996006" w:rsidRPr="00755607"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3A4293">
        <w:rPr>
          <w:rFonts w:ascii="Altivo Regular" w:hAnsi="Altivo Regular"/>
          <w:b/>
          <w:bCs/>
          <w:color w:val="000000"/>
          <w:shd w:val="clear" w:color="auto" w:fill="FFFFFF"/>
        </w:rPr>
        <w:t xml:space="preserve">Informe DECODEH-0169-2024, </w:t>
      </w:r>
      <w:r w:rsidRPr="003A635D">
        <w:rPr>
          <w:rFonts w:ascii="Altivo Regular" w:hAnsi="Altivo Regular"/>
          <w:color w:val="000000"/>
          <w:shd w:val="clear" w:color="auto" w:fill="FFFFFF"/>
        </w:rPr>
        <w:t>posible Acuerdo de Solución Amistosa</w:t>
      </w:r>
      <w:r>
        <w:rPr>
          <w:rFonts w:ascii="Altivo Regular" w:hAnsi="Altivo Regular"/>
          <w:b/>
          <w:bCs/>
          <w:color w:val="000000"/>
          <w:shd w:val="clear" w:color="auto" w:fill="FFFFFF"/>
        </w:rPr>
        <w:t xml:space="preserve"> </w:t>
      </w:r>
      <w:r w:rsidRPr="00755607">
        <w:rPr>
          <w:rFonts w:ascii="Altivo Regular" w:hAnsi="Altivo Regular"/>
          <w:color w:val="000000"/>
          <w:shd w:val="clear" w:color="auto" w:fill="FFFFFF"/>
        </w:rPr>
        <w:t>14.365 José Luis Alvarado Magaña y José Luis César Serrano Terré.</w:t>
      </w:r>
    </w:p>
    <w:p w14:paraId="0B8C1E65" w14:textId="77777777" w:rsidR="00996006" w:rsidRPr="00E50558" w:rsidRDefault="00996006" w:rsidP="00996006">
      <w:pPr>
        <w:pStyle w:val="Prrafodelista"/>
        <w:ind w:left="1080"/>
        <w:jc w:val="both"/>
        <w:rPr>
          <w:rFonts w:ascii="Altivo Regular" w:hAnsi="Altivo Regular"/>
          <w:color w:val="000000"/>
          <w:shd w:val="clear" w:color="auto" w:fill="FFFFFF"/>
        </w:rPr>
      </w:pPr>
    </w:p>
    <w:p w14:paraId="1976D067" w14:textId="77777777" w:rsidR="00996006" w:rsidRPr="00755607"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3A4293">
        <w:rPr>
          <w:rFonts w:ascii="Altivo Regular" w:hAnsi="Altivo Regular"/>
          <w:b/>
          <w:bCs/>
          <w:color w:val="000000"/>
          <w:shd w:val="clear" w:color="auto" w:fill="FFFFFF"/>
        </w:rPr>
        <w:lastRenderedPageBreak/>
        <w:t xml:space="preserve">Informe DECODEH-0170-2024, </w:t>
      </w:r>
      <w:r w:rsidRPr="00755607">
        <w:rPr>
          <w:rFonts w:ascii="Altivo Regular" w:hAnsi="Altivo Regular"/>
          <w:color w:val="000000"/>
          <w:shd w:val="clear" w:color="auto" w:fill="FFFFFF"/>
        </w:rPr>
        <w:t>Medidas Cautelares MC-1088-23 a favor de Irma Elizabeth Palencia.</w:t>
      </w:r>
    </w:p>
    <w:p w14:paraId="7E25AC5F" w14:textId="77777777" w:rsidR="00996006" w:rsidRPr="003A4293" w:rsidRDefault="00996006" w:rsidP="00996006">
      <w:pPr>
        <w:pStyle w:val="Prrafodelista"/>
        <w:rPr>
          <w:rFonts w:ascii="Altivo Regular" w:hAnsi="Altivo Regular"/>
          <w:color w:val="000000"/>
          <w:shd w:val="clear" w:color="auto" w:fill="FFFFFF"/>
        </w:rPr>
      </w:pPr>
    </w:p>
    <w:p w14:paraId="0652B81E" w14:textId="77777777" w:rsidR="00996006" w:rsidRPr="003A4293"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755607">
        <w:rPr>
          <w:rFonts w:ascii="Altivo Regular" w:hAnsi="Altivo Regular"/>
          <w:b/>
          <w:bCs/>
          <w:color w:val="000000"/>
          <w:shd w:val="clear" w:color="auto" w:fill="FFFFFF"/>
        </w:rPr>
        <w:t>Informe DECODEH-0174-2024,</w:t>
      </w:r>
      <w:r w:rsidRPr="003A4293">
        <w:rPr>
          <w:rFonts w:ascii="Altivo Regular" w:hAnsi="Altivo Regular"/>
          <w:color w:val="000000"/>
          <w:shd w:val="clear" w:color="auto" w:fill="FFFFFF"/>
        </w:rPr>
        <w:t xml:space="preserve"> Masacre del Río Negro Vs. Guatemala.</w:t>
      </w:r>
    </w:p>
    <w:p w14:paraId="2E6E1743" w14:textId="77777777" w:rsidR="00996006" w:rsidRPr="003A4293" w:rsidRDefault="00996006" w:rsidP="00996006">
      <w:pPr>
        <w:jc w:val="both"/>
        <w:rPr>
          <w:rFonts w:ascii="Altivo Regular" w:hAnsi="Altivo Regular"/>
          <w:color w:val="000000"/>
          <w:shd w:val="clear" w:color="auto" w:fill="FFFFFF"/>
        </w:rPr>
      </w:pPr>
    </w:p>
    <w:p w14:paraId="507F404D" w14:textId="77777777" w:rsidR="00996006" w:rsidRPr="00755607"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3A4293">
        <w:rPr>
          <w:rFonts w:ascii="Altivo Regular" w:hAnsi="Altivo Regular"/>
          <w:b/>
          <w:bCs/>
          <w:color w:val="000000"/>
          <w:shd w:val="clear" w:color="auto" w:fill="FFFFFF"/>
        </w:rPr>
        <w:t xml:space="preserve">Informe DECODEH-0176-2024, </w:t>
      </w:r>
      <w:r w:rsidRPr="00755607">
        <w:rPr>
          <w:rFonts w:ascii="Altivo Regular" w:hAnsi="Altivo Regular"/>
          <w:color w:val="000000"/>
          <w:shd w:val="clear" w:color="auto" w:fill="FFFFFF"/>
        </w:rPr>
        <w:t>Sentencia del Caso Ramírez Escobar y Otros Vs. Guatemala.</w:t>
      </w:r>
    </w:p>
    <w:p w14:paraId="3CD2B772" w14:textId="77777777" w:rsidR="00996006" w:rsidRPr="003A4293" w:rsidRDefault="00996006" w:rsidP="00996006">
      <w:pPr>
        <w:jc w:val="both"/>
        <w:rPr>
          <w:rFonts w:ascii="Altivo Regular" w:hAnsi="Altivo Regular"/>
          <w:color w:val="000000"/>
          <w:shd w:val="clear" w:color="auto" w:fill="FFFFFF"/>
        </w:rPr>
      </w:pPr>
    </w:p>
    <w:p w14:paraId="7AD45259" w14:textId="77777777" w:rsidR="00996006" w:rsidRPr="00755607"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3A4293">
        <w:rPr>
          <w:rFonts w:ascii="Altivo Regular" w:hAnsi="Altivo Regular"/>
          <w:b/>
          <w:bCs/>
          <w:color w:val="000000"/>
          <w:shd w:val="clear" w:color="auto" w:fill="FFFFFF"/>
        </w:rPr>
        <w:t xml:space="preserve">Informe DECODEH-0178-2024, </w:t>
      </w:r>
      <w:r w:rsidRPr="00755607">
        <w:rPr>
          <w:rFonts w:ascii="Altivo Regular" w:hAnsi="Altivo Regular"/>
          <w:color w:val="000000"/>
          <w:shd w:val="clear" w:color="auto" w:fill="FFFFFF"/>
        </w:rPr>
        <w:t>Sentencia Masacres de Río Negro Vs. Guatemala.</w:t>
      </w:r>
    </w:p>
    <w:p w14:paraId="3E681A8A" w14:textId="77777777" w:rsidR="00996006" w:rsidRPr="00E70BCD" w:rsidRDefault="00996006" w:rsidP="00996006">
      <w:pPr>
        <w:pStyle w:val="Prrafodelista"/>
        <w:ind w:left="1080"/>
        <w:jc w:val="both"/>
        <w:rPr>
          <w:rFonts w:ascii="Altivo Regular" w:hAnsi="Altivo Regular"/>
          <w:color w:val="000000"/>
          <w:shd w:val="clear" w:color="auto" w:fill="FFFFFF"/>
        </w:rPr>
      </w:pPr>
    </w:p>
    <w:p w14:paraId="3ACF03DD" w14:textId="77777777" w:rsidR="00996006" w:rsidRPr="00755607"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3A4293">
        <w:rPr>
          <w:rFonts w:ascii="Altivo Regular" w:hAnsi="Altivo Regular"/>
          <w:b/>
          <w:bCs/>
          <w:color w:val="000000"/>
          <w:shd w:val="clear" w:color="auto" w:fill="FFFFFF"/>
        </w:rPr>
        <w:t xml:space="preserve">Informe DECODEH-0180-2024, </w:t>
      </w:r>
      <w:r w:rsidRPr="00755607">
        <w:rPr>
          <w:rFonts w:ascii="Altivo Regular" w:hAnsi="Altivo Regular"/>
          <w:color w:val="000000"/>
          <w:shd w:val="clear" w:color="auto" w:fill="FFFFFF"/>
        </w:rPr>
        <w:t>Medida Cautelar MC-412-17 otorgada a favor de la Comunidad Laguna Larga, departamento de Petén, por la Comisión Interamericana de Derechos Humanos.</w:t>
      </w:r>
    </w:p>
    <w:p w14:paraId="32D4060F" w14:textId="77777777" w:rsidR="00996006" w:rsidRPr="00526A23" w:rsidRDefault="00996006" w:rsidP="00996006">
      <w:pPr>
        <w:pStyle w:val="Prrafodelista"/>
        <w:ind w:left="1080"/>
        <w:jc w:val="both"/>
        <w:rPr>
          <w:rFonts w:ascii="Altivo Regular" w:hAnsi="Altivo Regular"/>
          <w:color w:val="000000"/>
          <w:shd w:val="clear" w:color="auto" w:fill="FFFFFF"/>
        </w:rPr>
      </w:pPr>
    </w:p>
    <w:p w14:paraId="0AF93FF3" w14:textId="77777777" w:rsidR="00996006" w:rsidRPr="00755607"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3A4293">
        <w:rPr>
          <w:rFonts w:ascii="Altivo Regular" w:hAnsi="Altivo Regular"/>
          <w:b/>
          <w:bCs/>
          <w:color w:val="000000"/>
          <w:shd w:val="clear" w:color="auto" w:fill="FFFFFF"/>
        </w:rPr>
        <w:t xml:space="preserve">Informe DEPCADEH-068-2024, </w:t>
      </w:r>
      <w:r w:rsidRPr="00755607">
        <w:rPr>
          <w:rFonts w:ascii="Altivo Regular" w:hAnsi="Altivo Regular"/>
          <w:color w:val="000000"/>
          <w:shd w:val="clear" w:color="auto" w:fill="FFFFFF"/>
        </w:rPr>
        <w:t>sobre Abuso sexual de los niños en contextos de mantenimiento de la paz y humanitarios.</w:t>
      </w:r>
    </w:p>
    <w:p w14:paraId="1717003B" w14:textId="77777777" w:rsidR="00996006" w:rsidRPr="00526A23" w:rsidRDefault="00996006" w:rsidP="00996006">
      <w:pPr>
        <w:pStyle w:val="Prrafodelista"/>
        <w:ind w:left="1080"/>
        <w:jc w:val="both"/>
        <w:rPr>
          <w:rFonts w:ascii="Altivo Regular" w:hAnsi="Altivo Regular"/>
          <w:color w:val="000000"/>
          <w:shd w:val="clear" w:color="auto" w:fill="FFFFFF"/>
        </w:rPr>
      </w:pPr>
    </w:p>
    <w:p w14:paraId="68709EB0" w14:textId="77777777" w:rsidR="00996006" w:rsidRPr="00755607" w:rsidRDefault="00996006" w:rsidP="00996006">
      <w:pPr>
        <w:pStyle w:val="Prrafodelista"/>
        <w:numPr>
          <w:ilvl w:val="0"/>
          <w:numId w:val="5"/>
        </w:numPr>
        <w:spacing w:after="160" w:line="259" w:lineRule="auto"/>
        <w:ind w:hanging="360"/>
        <w:rPr>
          <w:rFonts w:ascii="Altivo Regular" w:hAnsi="Altivo Regular"/>
          <w:color w:val="000000"/>
          <w:shd w:val="clear" w:color="auto" w:fill="FFFFFF"/>
        </w:rPr>
      </w:pPr>
      <w:r w:rsidRPr="003A4293">
        <w:rPr>
          <w:rFonts w:ascii="Altivo Regular" w:hAnsi="Altivo Regular"/>
          <w:b/>
          <w:bCs/>
          <w:color w:val="000000"/>
          <w:shd w:val="clear" w:color="auto" w:fill="FFFFFF"/>
        </w:rPr>
        <w:t xml:space="preserve">Informe DEPCADEH-070-2024, </w:t>
      </w:r>
      <w:r w:rsidRPr="00755607">
        <w:rPr>
          <w:rFonts w:ascii="Altivo Regular" w:hAnsi="Altivo Regular"/>
          <w:color w:val="000000"/>
          <w:shd w:val="clear" w:color="auto" w:fill="FFFFFF"/>
        </w:rPr>
        <w:t>sobre los Derechos del Niño.</w:t>
      </w:r>
    </w:p>
    <w:p w14:paraId="4384BC2D" w14:textId="77777777" w:rsidR="00996006" w:rsidRPr="00DF3F19" w:rsidRDefault="00996006" w:rsidP="00996006">
      <w:pPr>
        <w:pStyle w:val="Prrafodelista"/>
        <w:ind w:left="1080"/>
        <w:rPr>
          <w:rFonts w:ascii="Altivo Regular" w:hAnsi="Altivo Regular"/>
          <w:color w:val="000000"/>
          <w:shd w:val="clear" w:color="auto" w:fill="FFFFFF"/>
        </w:rPr>
      </w:pPr>
    </w:p>
    <w:p w14:paraId="5633D5F3" w14:textId="77777777" w:rsidR="00996006" w:rsidRPr="00755607"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3A4293">
        <w:rPr>
          <w:rFonts w:ascii="Altivo Regular" w:hAnsi="Altivo Regular"/>
          <w:b/>
          <w:bCs/>
          <w:color w:val="000000"/>
          <w:shd w:val="clear" w:color="auto" w:fill="FFFFFF"/>
        </w:rPr>
        <w:t xml:space="preserve">Informe DEPCADEH-071-2024, </w:t>
      </w:r>
      <w:r w:rsidRPr="00755607">
        <w:rPr>
          <w:rFonts w:ascii="Altivo Regular" w:hAnsi="Altivo Regular"/>
          <w:color w:val="000000"/>
          <w:shd w:val="clear" w:color="auto" w:fill="FFFFFF"/>
        </w:rPr>
        <w:t>sobre Impacto de las tecnologías basadas en inteligencia artificial en los derechos humanos.</w:t>
      </w:r>
    </w:p>
    <w:p w14:paraId="1DA3AFAF" w14:textId="77777777" w:rsidR="00996006" w:rsidRPr="00526A23" w:rsidRDefault="00996006" w:rsidP="00996006">
      <w:pPr>
        <w:pStyle w:val="Prrafodelista"/>
        <w:ind w:left="1080"/>
        <w:jc w:val="both"/>
        <w:rPr>
          <w:rFonts w:ascii="Altivo Regular" w:hAnsi="Altivo Regular"/>
          <w:color w:val="000000"/>
          <w:shd w:val="clear" w:color="auto" w:fill="FFFFFF"/>
        </w:rPr>
      </w:pPr>
    </w:p>
    <w:p w14:paraId="2B978F56" w14:textId="77777777" w:rsidR="00996006" w:rsidRPr="00755607"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755607">
        <w:rPr>
          <w:rFonts w:ascii="Altivo Regular" w:hAnsi="Altivo Regular"/>
          <w:b/>
          <w:bCs/>
          <w:color w:val="000000"/>
          <w:shd w:val="clear" w:color="auto" w:fill="FFFFFF"/>
        </w:rPr>
        <w:t xml:space="preserve">Informe DEPCADEH-072-2024, </w:t>
      </w:r>
      <w:r w:rsidRPr="00755607">
        <w:rPr>
          <w:rFonts w:ascii="Altivo Regular" w:hAnsi="Altivo Regular"/>
          <w:color w:val="000000"/>
          <w:shd w:val="clear" w:color="auto" w:fill="FFFFFF"/>
        </w:rPr>
        <w:t>sobre Observaciones Finales del Comité de Derechos Económicos, Sociales y Culturales al Estado de Guatemala, derivado del Cuarto Examen del Informe Periódico.</w:t>
      </w:r>
    </w:p>
    <w:p w14:paraId="7062AA02" w14:textId="77777777" w:rsidR="00996006" w:rsidRPr="00526A23" w:rsidRDefault="00996006" w:rsidP="00996006">
      <w:pPr>
        <w:pStyle w:val="Prrafodelista"/>
        <w:ind w:left="1080"/>
        <w:jc w:val="both"/>
        <w:rPr>
          <w:rFonts w:ascii="Altivo Regular" w:hAnsi="Altivo Regular"/>
          <w:color w:val="000000"/>
          <w:shd w:val="clear" w:color="auto" w:fill="FFFFFF"/>
        </w:rPr>
      </w:pPr>
    </w:p>
    <w:p w14:paraId="142111C7" w14:textId="77777777" w:rsidR="00996006" w:rsidRPr="00755607"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755607">
        <w:rPr>
          <w:rFonts w:ascii="Altivo Regular" w:hAnsi="Altivo Regular"/>
          <w:b/>
          <w:bCs/>
          <w:color w:val="000000"/>
          <w:shd w:val="clear" w:color="auto" w:fill="FFFFFF"/>
        </w:rPr>
        <w:t xml:space="preserve">Informe DEPCADEH-073-2024, </w:t>
      </w:r>
      <w:r w:rsidRPr="00755607">
        <w:rPr>
          <w:rFonts w:ascii="Altivo Regular" w:hAnsi="Altivo Regular"/>
          <w:color w:val="000000"/>
          <w:shd w:val="clear" w:color="auto" w:fill="FFFFFF"/>
        </w:rPr>
        <w:t>sobre las contribuciones para el informe sobre defensores de los derechos humanos que trabajan en zonas remotas y rurales.</w:t>
      </w:r>
    </w:p>
    <w:p w14:paraId="53B3CD4B" w14:textId="77777777" w:rsidR="00996006" w:rsidRPr="00755607" w:rsidRDefault="00996006" w:rsidP="00996006">
      <w:pPr>
        <w:pStyle w:val="Prrafodelista"/>
        <w:rPr>
          <w:rFonts w:ascii="Altivo Regular" w:hAnsi="Altivo Regular"/>
          <w:color w:val="000000"/>
          <w:shd w:val="clear" w:color="auto" w:fill="FFFFFF"/>
        </w:rPr>
      </w:pPr>
    </w:p>
    <w:p w14:paraId="33D79375" w14:textId="77777777" w:rsidR="00996006" w:rsidRPr="00755607"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755607">
        <w:rPr>
          <w:rFonts w:ascii="Altivo Regular" w:hAnsi="Altivo Regular"/>
          <w:b/>
          <w:bCs/>
          <w:color w:val="000000"/>
          <w:shd w:val="clear" w:color="auto" w:fill="FFFFFF"/>
        </w:rPr>
        <w:t xml:space="preserve">Informe DEPCADEH-074-2024, </w:t>
      </w:r>
      <w:r w:rsidRPr="00755607">
        <w:rPr>
          <w:rFonts w:ascii="Altivo Regular" w:hAnsi="Altivo Regular"/>
          <w:color w:val="000000"/>
          <w:shd w:val="clear" w:color="auto" w:fill="FFFFFF"/>
        </w:rPr>
        <w:t>sobre una educación de calidad para la paz y la tolerancia para todos los niños.</w:t>
      </w:r>
    </w:p>
    <w:p w14:paraId="7040C7D7" w14:textId="77777777" w:rsidR="00996006" w:rsidRPr="00526A23" w:rsidRDefault="00996006" w:rsidP="00996006">
      <w:pPr>
        <w:pStyle w:val="Prrafodelista"/>
        <w:ind w:left="1080"/>
        <w:jc w:val="both"/>
        <w:rPr>
          <w:rFonts w:ascii="Altivo Regular" w:hAnsi="Altivo Regular"/>
          <w:color w:val="000000"/>
          <w:shd w:val="clear" w:color="auto" w:fill="FFFFFF"/>
        </w:rPr>
      </w:pPr>
    </w:p>
    <w:p w14:paraId="003F893B" w14:textId="77777777" w:rsidR="00996006" w:rsidRPr="00755607"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755607">
        <w:rPr>
          <w:rFonts w:ascii="Altivo Regular" w:hAnsi="Altivo Regular"/>
          <w:b/>
          <w:bCs/>
          <w:color w:val="000000"/>
          <w:shd w:val="clear" w:color="auto" w:fill="FFFFFF"/>
        </w:rPr>
        <w:t>Informe</w:t>
      </w:r>
      <w:r>
        <w:rPr>
          <w:rFonts w:ascii="Altivo Regular" w:hAnsi="Altivo Regular"/>
          <w:b/>
          <w:bCs/>
          <w:color w:val="000000"/>
          <w:shd w:val="clear" w:color="auto" w:fill="FFFFFF"/>
        </w:rPr>
        <w:t xml:space="preserve"> </w:t>
      </w:r>
      <w:r w:rsidRPr="00755607">
        <w:rPr>
          <w:rFonts w:ascii="Altivo Regular" w:hAnsi="Altivo Regular"/>
          <w:b/>
          <w:bCs/>
          <w:color w:val="000000"/>
          <w:shd w:val="clear" w:color="auto" w:fill="FFFFFF"/>
        </w:rPr>
        <w:t xml:space="preserve">DEPCADEH-075-2024, </w:t>
      </w:r>
      <w:r w:rsidRPr="00755607">
        <w:rPr>
          <w:rFonts w:ascii="Altivo Regular" w:hAnsi="Altivo Regular"/>
          <w:color w:val="000000"/>
          <w:shd w:val="clear" w:color="auto" w:fill="FFFFFF"/>
        </w:rPr>
        <w:t>sobre comunicaciones confidenciales de la Comisión Jurídica y Social de la Mujer (CSW por sus siglas en inglés).</w:t>
      </w:r>
    </w:p>
    <w:p w14:paraId="2080554E" w14:textId="77777777" w:rsidR="00996006" w:rsidRPr="00755607" w:rsidRDefault="00996006" w:rsidP="00996006">
      <w:pPr>
        <w:pStyle w:val="Prrafodelista"/>
        <w:rPr>
          <w:rFonts w:ascii="Altivo Regular" w:hAnsi="Altivo Regular"/>
          <w:color w:val="000000"/>
          <w:shd w:val="clear" w:color="auto" w:fill="FFFFFF"/>
        </w:rPr>
      </w:pPr>
    </w:p>
    <w:p w14:paraId="76556601" w14:textId="77777777" w:rsidR="00996006" w:rsidRDefault="00996006" w:rsidP="00996006">
      <w:pPr>
        <w:pStyle w:val="Prrafodelista"/>
        <w:numPr>
          <w:ilvl w:val="0"/>
          <w:numId w:val="5"/>
        </w:numPr>
        <w:spacing w:after="160" w:line="259" w:lineRule="auto"/>
        <w:ind w:hanging="360"/>
        <w:jc w:val="both"/>
        <w:rPr>
          <w:rFonts w:ascii="Altivo Regular" w:hAnsi="Altivo Regular"/>
          <w:color w:val="000000"/>
          <w:shd w:val="clear" w:color="auto" w:fill="FFFFFF"/>
        </w:rPr>
      </w:pPr>
      <w:r w:rsidRPr="00755607">
        <w:rPr>
          <w:rFonts w:ascii="Altivo Regular" w:hAnsi="Altivo Regular"/>
          <w:b/>
          <w:bCs/>
          <w:color w:val="000000"/>
          <w:shd w:val="clear" w:color="auto" w:fill="FFFFFF"/>
        </w:rPr>
        <w:t>Informe DEPCADEH-076-2024,</w:t>
      </w:r>
      <w:r w:rsidRPr="00755607">
        <w:rPr>
          <w:rFonts w:ascii="Altivo Regular" w:hAnsi="Altivo Regular"/>
          <w:color w:val="000000"/>
          <w:shd w:val="clear" w:color="auto" w:fill="FFFFFF"/>
        </w:rPr>
        <w:t xml:space="preserve"> sobre propuesta de establecimiento de un "Día Interamericano en Contra de la Privación de la Libertad por Motivos Políticos".</w:t>
      </w:r>
    </w:p>
    <w:p w14:paraId="45372654" w14:textId="77777777" w:rsidR="00996006" w:rsidRPr="00755607" w:rsidRDefault="00996006" w:rsidP="00996006">
      <w:pPr>
        <w:pStyle w:val="Prrafodelista"/>
        <w:spacing w:after="160" w:line="259" w:lineRule="auto"/>
        <w:ind w:left="1080"/>
        <w:jc w:val="both"/>
        <w:rPr>
          <w:rFonts w:ascii="Altivo Regular" w:hAnsi="Altivo Regular"/>
          <w:color w:val="000000"/>
          <w:shd w:val="clear" w:color="auto" w:fill="FFFFFF"/>
        </w:rPr>
      </w:pPr>
    </w:p>
    <w:p w14:paraId="6FC648FE" w14:textId="77777777" w:rsidR="00996006" w:rsidRPr="00411D45"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411D45">
        <w:rPr>
          <w:rFonts w:ascii="Altivo Regular" w:eastAsia="Times New Roman" w:hAnsi="Altivo Regular"/>
          <w:b/>
          <w:lang w:val="es-ES" w:eastAsia="es-GT"/>
        </w:rPr>
        <w:t>Informe DECODEH-0181-2024, No. 366-22</w:t>
      </w:r>
      <w:r w:rsidRPr="00411D45">
        <w:rPr>
          <w:rFonts w:ascii="Altivo Regular" w:eastAsia="Times New Roman" w:hAnsi="Altivo Regular"/>
          <w:bCs/>
          <w:lang w:val="es-ES" w:eastAsia="es-GT"/>
        </w:rPr>
        <w:t xml:space="preserve"> dentro del Caso 13-116 a favor de Oscar Estuardo Gutiérrez Marroquín.</w:t>
      </w:r>
    </w:p>
    <w:p w14:paraId="24EB285E" w14:textId="77777777" w:rsidR="00996006" w:rsidRPr="00411D45" w:rsidRDefault="00996006" w:rsidP="00996006">
      <w:pPr>
        <w:pStyle w:val="Prrafodelista"/>
        <w:jc w:val="both"/>
        <w:rPr>
          <w:rFonts w:ascii="Altivo Regular" w:eastAsia="Times New Roman" w:hAnsi="Altivo Regular"/>
          <w:bCs/>
          <w:lang w:val="es-ES" w:eastAsia="es-GT"/>
        </w:rPr>
      </w:pPr>
    </w:p>
    <w:p w14:paraId="6C786DCB" w14:textId="77777777" w:rsidR="00996006" w:rsidRPr="00530958"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411D45">
        <w:rPr>
          <w:rFonts w:ascii="Altivo Regular" w:eastAsia="Times New Roman" w:hAnsi="Altivo Regular"/>
          <w:b/>
          <w:lang w:val="es-ES" w:eastAsia="es-GT"/>
        </w:rPr>
        <w:t>Informe</w:t>
      </w:r>
      <w:r>
        <w:rPr>
          <w:rFonts w:ascii="Altivo Regular" w:eastAsia="Times New Roman" w:hAnsi="Altivo Regular"/>
          <w:b/>
          <w:lang w:val="es-ES" w:eastAsia="es-GT"/>
        </w:rPr>
        <w:t xml:space="preserve"> </w:t>
      </w:r>
      <w:r w:rsidRPr="00411D45">
        <w:rPr>
          <w:rFonts w:ascii="Altivo Regular" w:eastAsia="Times New Roman" w:hAnsi="Altivo Regular"/>
          <w:b/>
          <w:lang w:val="es-ES" w:eastAsia="es-GT"/>
        </w:rPr>
        <w:t>DECODEH-0182-2024,</w:t>
      </w:r>
      <w:r>
        <w:rPr>
          <w:rFonts w:ascii="Altivo Regular" w:eastAsia="Times New Roman" w:hAnsi="Altivo Regular"/>
          <w:b/>
          <w:lang w:val="es-ES" w:eastAsia="es-GT"/>
        </w:rPr>
        <w:t xml:space="preserve"> </w:t>
      </w:r>
      <w:r w:rsidRPr="00530958">
        <w:rPr>
          <w:rFonts w:ascii="Altivo Regular" w:eastAsia="Times New Roman" w:hAnsi="Altivo Regular"/>
          <w:bCs/>
          <w:lang w:val="es-ES" w:eastAsia="es-GT"/>
        </w:rPr>
        <w:t>Mitigación de Riesgo Incumplimiento de una Obligación Internacional en el Pago de Reparaciones económicas priorizadas para 2024.</w:t>
      </w:r>
    </w:p>
    <w:p w14:paraId="6319082B" w14:textId="77777777" w:rsidR="00996006" w:rsidRPr="00411D45" w:rsidRDefault="00996006" w:rsidP="00996006">
      <w:pPr>
        <w:pStyle w:val="Prrafodelista"/>
        <w:rPr>
          <w:rFonts w:ascii="Altivo Regular" w:eastAsia="Times New Roman" w:hAnsi="Altivo Regular"/>
          <w:bCs/>
          <w:lang w:val="es-ES" w:eastAsia="es-GT"/>
        </w:rPr>
      </w:pPr>
    </w:p>
    <w:p w14:paraId="525B4A8A" w14:textId="77777777" w:rsidR="0099600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411D45">
        <w:rPr>
          <w:rFonts w:ascii="Altivo Regular" w:eastAsia="Times New Roman" w:hAnsi="Altivo Regular"/>
          <w:b/>
          <w:lang w:val="es-ES" w:eastAsia="es-GT"/>
        </w:rPr>
        <w:t xml:space="preserve">Informe DECODEH-0183-2024, </w:t>
      </w:r>
      <w:r w:rsidRPr="00DC2E5D">
        <w:rPr>
          <w:rFonts w:ascii="Altivo Regular" w:eastAsia="Times New Roman" w:hAnsi="Altivo Regular"/>
          <w:bCs/>
          <w:lang w:val="es-ES" w:eastAsia="es-GT"/>
        </w:rPr>
        <w:t>s</w:t>
      </w:r>
      <w:r w:rsidRPr="00411D45">
        <w:rPr>
          <w:rFonts w:ascii="Altivo Regular" w:eastAsia="Times New Roman" w:hAnsi="Altivo Regular"/>
          <w:bCs/>
          <w:lang w:val="es-ES" w:eastAsia="es-GT"/>
        </w:rPr>
        <w:t>olicitud de Medidas Cautelares MC-603-24 a favor de la Comunidad Indígena Maya Q´echí Buena Vista, del municipio del El Estor, departamento de Izabal.</w:t>
      </w:r>
    </w:p>
    <w:p w14:paraId="13475FB6" w14:textId="77777777" w:rsidR="00996006" w:rsidRPr="00411D45" w:rsidRDefault="00996006" w:rsidP="00996006">
      <w:pPr>
        <w:pStyle w:val="Prrafodelista"/>
        <w:rPr>
          <w:rFonts w:ascii="Altivo Regular" w:eastAsia="Times New Roman" w:hAnsi="Altivo Regular"/>
          <w:bCs/>
          <w:lang w:val="es-ES" w:eastAsia="es-GT"/>
        </w:rPr>
      </w:pPr>
    </w:p>
    <w:p w14:paraId="342F78D9" w14:textId="77777777" w:rsidR="0099600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411D45">
        <w:rPr>
          <w:rFonts w:ascii="Altivo Regular" w:eastAsia="Times New Roman" w:hAnsi="Altivo Regular"/>
          <w:b/>
          <w:lang w:val="es-ES" w:eastAsia="es-GT"/>
        </w:rPr>
        <w:t>Informe DECODEH-0184-2024,</w:t>
      </w:r>
      <w:r w:rsidRPr="00411D45">
        <w:rPr>
          <w:rFonts w:ascii="Altivo Regular" w:eastAsia="Times New Roman" w:hAnsi="Altivo Regular"/>
          <w:bCs/>
          <w:lang w:val="es-ES" w:eastAsia="es-GT"/>
        </w:rPr>
        <w:t xml:space="preserve"> </w:t>
      </w:r>
      <w:r>
        <w:rPr>
          <w:rFonts w:ascii="Altivo Regular" w:eastAsia="Times New Roman" w:hAnsi="Altivo Regular"/>
          <w:bCs/>
          <w:lang w:val="es-ES" w:eastAsia="es-GT"/>
        </w:rPr>
        <w:t>M</w:t>
      </w:r>
      <w:r w:rsidRPr="00411D45">
        <w:rPr>
          <w:rFonts w:ascii="Altivo Regular" w:eastAsia="Times New Roman" w:hAnsi="Altivo Regular"/>
          <w:bCs/>
          <w:lang w:val="es-ES" w:eastAsia="es-GT"/>
        </w:rPr>
        <w:t>edidas Cautelares MC-551-03 a favor de José Rubén Zamora y Familia.</w:t>
      </w:r>
    </w:p>
    <w:p w14:paraId="1C3BEB5C" w14:textId="77777777" w:rsidR="00996006" w:rsidRPr="00411D45" w:rsidRDefault="00996006" w:rsidP="00996006">
      <w:pPr>
        <w:pStyle w:val="Prrafodelista"/>
        <w:jc w:val="both"/>
        <w:rPr>
          <w:rFonts w:ascii="Altivo Regular" w:eastAsia="Times New Roman" w:hAnsi="Altivo Regular"/>
          <w:bCs/>
          <w:lang w:val="es-ES" w:eastAsia="es-GT"/>
        </w:rPr>
      </w:pPr>
    </w:p>
    <w:p w14:paraId="41C0E9AF" w14:textId="77777777" w:rsidR="0099600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411D45">
        <w:rPr>
          <w:rFonts w:ascii="Altivo Regular" w:eastAsia="Times New Roman" w:hAnsi="Altivo Regular"/>
          <w:b/>
          <w:lang w:val="es-ES" w:eastAsia="es-GT"/>
        </w:rPr>
        <w:t>Informe DECODEH-0185-2024,</w:t>
      </w:r>
      <w:r w:rsidRPr="00411D45">
        <w:rPr>
          <w:rFonts w:ascii="Altivo Regular" w:eastAsia="Times New Roman" w:hAnsi="Altivo Regular"/>
          <w:bCs/>
          <w:lang w:val="es-ES" w:eastAsia="es-GT"/>
        </w:rPr>
        <w:t xml:space="preserve"> Caso 13.524 a favor de personas sin implicaciones penales internadas en el Hospital de Salud Mental.</w:t>
      </w:r>
    </w:p>
    <w:p w14:paraId="20D1C06F" w14:textId="77777777" w:rsidR="00996006" w:rsidRDefault="00996006" w:rsidP="00996006">
      <w:pPr>
        <w:pStyle w:val="Prrafodelista"/>
        <w:jc w:val="both"/>
        <w:rPr>
          <w:rFonts w:ascii="Altivo Regular" w:eastAsia="Times New Roman" w:hAnsi="Altivo Regular"/>
          <w:bCs/>
          <w:lang w:val="es-ES" w:eastAsia="es-GT"/>
        </w:rPr>
      </w:pPr>
    </w:p>
    <w:p w14:paraId="29D01E58" w14:textId="77777777" w:rsidR="0099600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411D45">
        <w:rPr>
          <w:rFonts w:ascii="Altivo Regular" w:eastAsia="Times New Roman" w:hAnsi="Altivo Regular"/>
          <w:b/>
          <w:lang w:val="es-ES" w:eastAsia="es-GT"/>
        </w:rPr>
        <w:t>Informe DECODEH-0186-2024,</w:t>
      </w:r>
      <w:r w:rsidRPr="00411D45">
        <w:rPr>
          <w:rFonts w:ascii="Altivo Regular" w:eastAsia="Times New Roman" w:hAnsi="Altivo Regular"/>
          <w:bCs/>
          <w:lang w:val="es-ES" w:eastAsia="es-GT"/>
        </w:rPr>
        <w:t xml:space="preserve"> Caso Sentencia Coc Max (Masacre de Xáman) Vs. Guatemala.</w:t>
      </w:r>
      <w:r>
        <w:rPr>
          <w:rFonts w:ascii="Altivo Regular" w:eastAsia="Times New Roman" w:hAnsi="Altivo Regular"/>
          <w:bCs/>
          <w:lang w:val="es-ES" w:eastAsia="es-GT"/>
        </w:rPr>
        <w:t xml:space="preserve"> </w:t>
      </w:r>
    </w:p>
    <w:p w14:paraId="3028DC67" w14:textId="77777777" w:rsidR="00996006" w:rsidRPr="00411D45" w:rsidRDefault="00996006" w:rsidP="00996006">
      <w:pPr>
        <w:pStyle w:val="Prrafodelista"/>
        <w:rPr>
          <w:rFonts w:ascii="Altivo Regular" w:eastAsia="Times New Roman" w:hAnsi="Altivo Regular"/>
          <w:bCs/>
          <w:lang w:val="es-ES" w:eastAsia="es-GT"/>
        </w:rPr>
      </w:pPr>
    </w:p>
    <w:p w14:paraId="2A9C2B5E" w14:textId="77777777" w:rsidR="0099600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411D45">
        <w:rPr>
          <w:rFonts w:ascii="Altivo Regular" w:eastAsia="Times New Roman" w:hAnsi="Altivo Regular"/>
          <w:b/>
          <w:lang w:val="es-ES" w:eastAsia="es-GT"/>
        </w:rPr>
        <w:t>Informe DECODEH-0187-2024,</w:t>
      </w:r>
      <w:r w:rsidRPr="00411D45">
        <w:rPr>
          <w:rFonts w:ascii="Altivo Regular" w:eastAsia="Times New Roman" w:hAnsi="Altivo Regular"/>
          <w:bCs/>
          <w:lang w:val="es-ES" w:eastAsia="es-GT"/>
        </w:rPr>
        <w:t xml:space="preserve"> Sentencia Caso Comunidad Indígena Maya Q´echí Agua Caliente Vs. Guatemala.</w:t>
      </w:r>
      <w:r>
        <w:rPr>
          <w:rFonts w:ascii="Altivo Regular" w:eastAsia="Times New Roman" w:hAnsi="Altivo Regular"/>
          <w:bCs/>
          <w:lang w:val="es-ES" w:eastAsia="es-GT"/>
        </w:rPr>
        <w:t xml:space="preserve"> </w:t>
      </w:r>
    </w:p>
    <w:p w14:paraId="443887B8" w14:textId="77777777" w:rsidR="00996006" w:rsidRPr="00411D45" w:rsidRDefault="00996006" w:rsidP="00996006">
      <w:pPr>
        <w:pStyle w:val="Prrafodelista"/>
        <w:rPr>
          <w:rFonts w:ascii="Altivo Regular" w:eastAsia="Times New Roman" w:hAnsi="Altivo Regular"/>
          <w:bCs/>
          <w:lang w:val="es-ES" w:eastAsia="es-GT"/>
        </w:rPr>
      </w:pPr>
    </w:p>
    <w:p w14:paraId="47BB7E20" w14:textId="77777777" w:rsidR="0099600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411D45">
        <w:rPr>
          <w:rFonts w:ascii="Altivo Regular" w:eastAsia="Times New Roman" w:hAnsi="Altivo Regular"/>
          <w:b/>
          <w:lang w:val="es-ES" w:eastAsia="es-GT"/>
        </w:rPr>
        <w:t>Informe DECODEH-0189-2024,</w:t>
      </w:r>
      <w:r w:rsidRPr="00411D45">
        <w:rPr>
          <w:rFonts w:ascii="Altivo Regular" w:eastAsia="Times New Roman" w:hAnsi="Altivo Regular"/>
          <w:bCs/>
          <w:lang w:val="es-ES" w:eastAsia="es-GT"/>
        </w:rPr>
        <w:t xml:space="preserve"> Medidas Cautelares MC-574-23 a favor de César Bernardo Arévalo De León y Karin Herrera Aguilar respecto de Guatemala.</w:t>
      </w:r>
    </w:p>
    <w:p w14:paraId="7EE27B1F" w14:textId="77777777" w:rsidR="00996006" w:rsidRPr="00411D45" w:rsidRDefault="00996006" w:rsidP="00996006">
      <w:pPr>
        <w:pStyle w:val="Prrafodelista"/>
        <w:rPr>
          <w:rFonts w:ascii="Altivo Regular" w:eastAsia="Times New Roman" w:hAnsi="Altivo Regular"/>
          <w:bCs/>
          <w:lang w:val="es-ES" w:eastAsia="es-GT"/>
        </w:rPr>
      </w:pPr>
    </w:p>
    <w:p w14:paraId="519A4ADF" w14:textId="77777777" w:rsidR="0099600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411D45">
        <w:rPr>
          <w:rFonts w:ascii="Altivo Regular" w:eastAsia="Times New Roman" w:hAnsi="Altivo Regular"/>
          <w:b/>
          <w:lang w:val="es-ES" w:eastAsia="es-GT"/>
        </w:rPr>
        <w:t>Informe DECODEH-0190-2024,</w:t>
      </w:r>
      <w:r w:rsidRPr="00411D45">
        <w:rPr>
          <w:rFonts w:ascii="Altivo Regular" w:eastAsia="Times New Roman" w:hAnsi="Altivo Regular"/>
          <w:bCs/>
          <w:lang w:val="es-ES" w:eastAsia="es-GT"/>
        </w:rPr>
        <w:t xml:space="preserve"> Caso 14.293 Otilia Inés García De Cotí.</w:t>
      </w:r>
    </w:p>
    <w:p w14:paraId="27373B88" w14:textId="77777777" w:rsidR="00996006" w:rsidRPr="00411D45" w:rsidRDefault="00996006" w:rsidP="00996006">
      <w:pPr>
        <w:pStyle w:val="Prrafodelista"/>
        <w:rPr>
          <w:rFonts w:ascii="Altivo Regular" w:eastAsia="Times New Roman" w:hAnsi="Altivo Regular"/>
          <w:bCs/>
          <w:lang w:val="es-ES" w:eastAsia="es-GT"/>
        </w:rPr>
      </w:pPr>
    </w:p>
    <w:p w14:paraId="0CF3A72D" w14:textId="77777777" w:rsidR="0099600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411D45">
        <w:rPr>
          <w:rFonts w:ascii="Altivo Regular" w:eastAsia="Times New Roman" w:hAnsi="Altivo Regular"/>
          <w:b/>
          <w:lang w:val="es-ES" w:eastAsia="es-GT"/>
        </w:rPr>
        <w:t>Informe DECODEH-0191-2024,</w:t>
      </w:r>
      <w:r w:rsidRPr="00411D45">
        <w:rPr>
          <w:rFonts w:ascii="Altivo Regular" w:eastAsia="Times New Roman" w:hAnsi="Altivo Regular"/>
          <w:bCs/>
          <w:lang w:val="es-ES" w:eastAsia="es-GT"/>
        </w:rPr>
        <w:t xml:space="preserve"> Solicitud de Medidas Cautelares Mc-603-24 a favor de la Comunidad Maya Q´uechí Buena Vista, del Municipio de El Estor, departamento de Izabal.</w:t>
      </w:r>
    </w:p>
    <w:p w14:paraId="7A6129DC" w14:textId="77777777" w:rsidR="00996006" w:rsidRPr="00411D45" w:rsidRDefault="00996006" w:rsidP="00996006">
      <w:pPr>
        <w:pStyle w:val="Prrafodelista"/>
        <w:rPr>
          <w:rFonts w:ascii="Altivo Regular" w:eastAsia="Times New Roman" w:hAnsi="Altivo Regular"/>
          <w:bCs/>
          <w:lang w:val="es-ES" w:eastAsia="es-GT"/>
        </w:rPr>
      </w:pPr>
    </w:p>
    <w:p w14:paraId="7C8FC5D1" w14:textId="77777777" w:rsidR="0099600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411D45">
        <w:rPr>
          <w:rFonts w:ascii="Altivo Regular" w:eastAsia="Times New Roman" w:hAnsi="Altivo Regular"/>
          <w:b/>
          <w:lang w:val="es-ES" w:eastAsia="es-GT"/>
        </w:rPr>
        <w:t>Informe DEPCADEH-077-2024,</w:t>
      </w:r>
      <w:r w:rsidRPr="00411D45">
        <w:rPr>
          <w:rFonts w:ascii="Altivo Regular" w:eastAsia="Times New Roman" w:hAnsi="Altivo Regular"/>
          <w:bCs/>
          <w:lang w:val="es-ES" w:eastAsia="es-GT"/>
        </w:rPr>
        <w:t xml:space="preserve"> Grupo de Trabajo intergubernamental de composición abierta sobre las empresas transnacionales y otras empresas con respecto a los Derechos Humanos.</w:t>
      </w:r>
    </w:p>
    <w:p w14:paraId="32A4EE85" w14:textId="77777777" w:rsidR="00996006" w:rsidRPr="00411D45" w:rsidRDefault="00996006" w:rsidP="00996006">
      <w:pPr>
        <w:pStyle w:val="Prrafodelista"/>
        <w:rPr>
          <w:rFonts w:ascii="Altivo Regular" w:eastAsia="Times New Roman" w:hAnsi="Altivo Regular"/>
          <w:bCs/>
          <w:lang w:val="es-ES" w:eastAsia="es-GT"/>
        </w:rPr>
      </w:pPr>
    </w:p>
    <w:p w14:paraId="7C5F2713" w14:textId="77777777" w:rsidR="0099600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1D6641">
        <w:rPr>
          <w:rFonts w:ascii="Altivo Regular" w:eastAsia="Times New Roman" w:hAnsi="Altivo Regular"/>
          <w:b/>
          <w:lang w:val="es-ES" w:eastAsia="es-GT"/>
        </w:rPr>
        <w:t>Informe DEPCADEH-078-2024,</w:t>
      </w:r>
      <w:r w:rsidRPr="00411D45">
        <w:rPr>
          <w:rFonts w:ascii="Altivo Regular" w:eastAsia="Times New Roman" w:hAnsi="Altivo Regular"/>
          <w:bCs/>
          <w:lang w:val="es-ES" w:eastAsia="es-GT"/>
        </w:rPr>
        <w:t xml:space="preserve"> </w:t>
      </w:r>
      <w:r>
        <w:rPr>
          <w:rFonts w:ascii="Altivo Regular" w:eastAsia="Times New Roman" w:hAnsi="Altivo Regular"/>
          <w:bCs/>
          <w:lang w:val="es-ES" w:eastAsia="es-GT"/>
        </w:rPr>
        <w:t>c</w:t>
      </w:r>
      <w:r w:rsidRPr="00411D45">
        <w:rPr>
          <w:rFonts w:ascii="Altivo Regular" w:eastAsia="Times New Roman" w:hAnsi="Altivo Regular"/>
          <w:bCs/>
          <w:lang w:val="es-ES" w:eastAsia="es-GT"/>
        </w:rPr>
        <w:t>onceptos y buenas prácticas de los pueblos indígenas.</w:t>
      </w:r>
    </w:p>
    <w:p w14:paraId="696AFE09" w14:textId="77777777" w:rsidR="00996006" w:rsidRPr="00411D45" w:rsidRDefault="00996006" w:rsidP="00996006">
      <w:pPr>
        <w:pStyle w:val="Prrafodelista"/>
        <w:rPr>
          <w:rFonts w:ascii="Altivo Regular" w:eastAsia="Times New Roman" w:hAnsi="Altivo Regular"/>
          <w:bCs/>
          <w:lang w:val="es-ES" w:eastAsia="es-GT"/>
        </w:rPr>
      </w:pPr>
    </w:p>
    <w:p w14:paraId="48A07C1B" w14:textId="77777777" w:rsidR="0099600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1D6641">
        <w:rPr>
          <w:rFonts w:ascii="Altivo Regular" w:eastAsia="Times New Roman" w:hAnsi="Altivo Regular"/>
          <w:b/>
          <w:lang w:val="es-ES" w:eastAsia="es-GT"/>
        </w:rPr>
        <w:t>Informe DEPCADEH-079-2024,</w:t>
      </w:r>
      <w:r w:rsidRPr="00411D45">
        <w:rPr>
          <w:rFonts w:ascii="Altivo Regular" w:eastAsia="Times New Roman" w:hAnsi="Altivo Regular"/>
          <w:bCs/>
          <w:lang w:val="es-ES" w:eastAsia="es-GT"/>
        </w:rPr>
        <w:t xml:space="preserve"> </w:t>
      </w:r>
      <w:r w:rsidRPr="006F7479">
        <w:rPr>
          <w:rFonts w:ascii="Altivo Regular" w:eastAsia="Times New Roman" w:hAnsi="Altivo Regular"/>
          <w:bCs/>
          <w:lang w:val="es-ES" w:eastAsia="es-GT"/>
        </w:rPr>
        <w:t>opinión número 7/2024 relativa a</w:t>
      </w:r>
      <w:r w:rsidRPr="00411D45">
        <w:rPr>
          <w:rFonts w:ascii="Altivo Regular" w:eastAsia="Times New Roman" w:hAnsi="Altivo Regular"/>
          <w:bCs/>
          <w:lang w:val="es-ES" w:eastAsia="es-GT"/>
        </w:rPr>
        <w:t xml:space="preserve"> José Rubén Zamora.</w:t>
      </w:r>
    </w:p>
    <w:p w14:paraId="4FC5F3AC" w14:textId="77777777" w:rsidR="00996006" w:rsidRPr="00411D45" w:rsidRDefault="00996006" w:rsidP="00996006">
      <w:pPr>
        <w:pStyle w:val="Prrafodelista"/>
        <w:rPr>
          <w:rFonts w:ascii="Altivo Regular" w:eastAsia="Times New Roman" w:hAnsi="Altivo Regular"/>
          <w:bCs/>
          <w:lang w:val="es-ES" w:eastAsia="es-GT"/>
        </w:rPr>
      </w:pPr>
    </w:p>
    <w:p w14:paraId="7821DB7B" w14:textId="77777777" w:rsidR="00996006" w:rsidRPr="00720378"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720378">
        <w:rPr>
          <w:rFonts w:ascii="Altivo Regular" w:eastAsia="Times New Roman" w:hAnsi="Altivo Regular"/>
          <w:b/>
          <w:lang w:val="es-ES" w:eastAsia="es-GT"/>
        </w:rPr>
        <w:t>Informe DEPCADEH-080-2024,</w:t>
      </w:r>
      <w:r w:rsidRPr="00720378">
        <w:rPr>
          <w:rFonts w:ascii="Altivo Regular" w:eastAsia="Times New Roman" w:hAnsi="Altivo Regular"/>
          <w:bCs/>
          <w:lang w:val="es-ES" w:eastAsia="es-GT"/>
        </w:rPr>
        <w:t xml:space="preserve"> Informe Anual del Alto Comisionado de Naciones Unidas para los Derechos Humanos -OACNUDH-, sobre la</w:t>
      </w:r>
      <w:r>
        <w:rPr>
          <w:rFonts w:ascii="Altivo Regular" w:eastAsia="Times New Roman" w:hAnsi="Altivo Regular"/>
          <w:bCs/>
          <w:lang w:val="es-ES" w:eastAsia="es-GT"/>
        </w:rPr>
        <w:t xml:space="preserve"> </w:t>
      </w:r>
      <w:r w:rsidRPr="00720378">
        <w:rPr>
          <w:rFonts w:ascii="Altivo Regular" w:eastAsia="Times New Roman" w:hAnsi="Altivo Regular"/>
          <w:bCs/>
          <w:lang w:val="es-ES" w:eastAsia="es-GT"/>
        </w:rPr>
        <w:t>situación de derechos humanos en Guatemala.</w:t>
      </w:r>
    </w:p>
    <w:p w14:paraId="45EE0142" w14:textId="77777777" w:rsidR="00996006" w:rsidRPr="00411D45" w:rsidRDefault="00996006" w:rsidP="00996006">
      <w:pPr>
        <w:pStyle w:val="Prrafodelista"/>
        <w:rPr>
          <w:rFonts w:ascii="Altivo Regular" w:eastAsia="Times New Roman" w:hAnsi="Altivo Regular"/>
          <w:bCs/>
          <w:lang w:val="es-ES" w:eastAsia="es-GT"/>
        </w:rPr>
      </w:pPr>
    </w:p>
    <w:p w14:paraId="56B31951" w14:textId="77777777" w:rsidR="0099600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1D6641">
        <w:rPr>
          <w:rFonts w:ascii="Altivo Regular" w:eastAsia="Times New Roman" w:hAnsi="Altivo Regular"/>
          <w:b/>
          <w:lang w:val="es-ES" w:eastAsia="es-GT"/>
        </w:rPr>
        <w:t xml:space="preserve">Informe DEPCADEH-081-024, </w:t>
      </w:r>
      <w:r w:rsidRPr="00411D45">
        <w:rPr>
          <w:rFonts w:ascii="Altivo Regular" w:eastAsia="Times New Roman" w:hAnsi="Altivo Regular"/>
          <w:bCs/>
          <w:lang w:val="es-ES" w:eastAsia="es-GT"/>
        </w:rPr>
        <w:t>Política Pública para la Protección de Personas Defensoras de Derechos Humanos.</w:t>
      </w:r>
    </w:p>
    <w:p w14:paraId="2FDF182F" w14:textId="77777777" w:rsidR="00996006" w:rsidRPr="00411D45" w:rsidRDefault="00996006" w:rsidP="00996006">
      <w:pPr>
        <w:pStyle w:val="Prrafodelista"/>
        <w:ind w:left="1068"/>
        <w:jc w:val="both"/>
        <w:rPr>
          <w:rFonts w:ascii="Altivo Regular" w:eastAsia="Times New Roman" w:hAnsi="Altivo Regular"/>
          <w:bCs/>
          <w:lang w:val="es-ES" w:eastAsia="es-GT"/>
        </w:rPr>
      </w:pPr>
    </w:p>
    <w:p w14:paraId="1CAFA229" w14:textId="77777777" w:rsidR="0099600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1D6641">
        <w:rPr>
          <w:rFonts w:ascii="Altivo Regular" w:eastAsia="Times New Roman" w:hAnsi="Altivo Regular"/>
          <w:b/>
          <w:lang w:val="es-ES" w:eastAsia="es-GT"/>
        </w:rPr>
        <w:t>Informe DEPCADEH-82-2024,</w:t>
      </w:r>
      <w:r w:rsidRPr="00411D45">
        <w:rPr>
          <w:rFonts w:ascii="Altivo Regular" w:eastAsia="Times New Roman" w:hAnsi="Altivo Regular"/>
          <w:bCs/>
          <w:lang w:val="es-ES" w:eastAsia="es-GT"/>
        </w:rPr>
        <w:t xml:space="preserve"> sobre los Talleres de socialización de las recomendaciones del Grupo de Trabajo sobre el Examen Periódico Universal de Guatemala.</w:t>
      </w:r>
    </w:p>
    <w:p w14:paraId="18ECC5A1" w14:textId="77777777" w:rsidR="00996006" w:rsidRPr="00411D45" w:rsidRDefault="00996006" w:rsidP="00996006">
      <w:pPr>
        <w:pStyle w:val="Prrafodelista"/>
        <w:jc w:val="both"/>
        <w:rPr>
          <w:rFonts w:ascii="Altivo Regular" w:eastAsia="Times New Roman" w:hAnsi="Altivo Regular"/>
          <w:bCs/>
          <w:lang w:val="es-ES" w:eastAsia="es-GT"/>
        </w:rPr>
      </w:pPr>
    </w:p>
    <w:p w14:paraId="4E6676F2" w14:textId="77777777" w:rsidR="00996006" w:rsidRPr="00720378"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720378">
        <w:rPr>
          <w:rFonts w:ascii="Altivo Regular" w:eastAsia="Times New Roman" w:hAnsi="Altivo Regular"/>
          <w:b/>
          <w:lang w:val="es-ES" w:eastAsia="es-GT"/>
        </w:rPr>
        <w:t>Informe DEPCADEH-083-2024,</w:t>
      </w:r>
      <w:r w:rsidRPr="00720378">
        <w:rPr>
          <w:rFonts w:ascii="Altivo Regular" w:eastAsia="Times New Roman" w:hAnsi="Altivo Regular"/>
          <w:bCs/>
          <w:lang w:val="es-ES" w:eastAsia="es-GT"/>
        </w:rPr>
        <w:t xml:space="preserve"> </w:t>
      </w:r>
      <w:r>
        <w:rPr>
          <w:rFonts w:ascii="Altivo Regular" w:eastAsia="Times New Roman" w:hAnsi="Altivo Regular"/>
          <w:bCs/>
          <w:lang w:val="es-ES" w:eastAsia="es-GT"/>
        </w:rPr>
        <w:t>c</w:t>
      </w:r>
      <w:r w:rsidRPr="00720378">
        <w:rPr>
          <w:rFonts w:ascii="Altivo Regular" w:eastAsia="Times New Roman" w:hAnsi="Altivo Regular"/>
          <w:bCs/>
          <w:lang w:val="es-ES" w:eastAsia="es-GT"/>
        </w:rPr>
        <w:t xml:space="preserve">uestionario de mérito sobre </w:t>
      </w:r>
      <w:r>
        <w:rPr>
          <w:rFonts w:ascii="Altivo Regular" w:eastAsia="Times New Roman" w:hAnsi="Altivo Regular"/>
          <w:bCs/>
          <w:lang w:val="es-ES" w:eastAsia="es-GT"/>
        </w:rPr>
        <w:t>l</w:t>
      </w:r>
      <w:r w:rsidRPr="00720378">
        <w:rPr>
          <w:rFonts w:ascii="Altivo Regular" w:eastAsia="Times New Roman" w:hAnsi="Altivo Regular"/>
          <w:bCs/>
          <w:lang w:val="es-ES" w:eastAsia="es-GT"/>
        </w:rPr>
        <w:t>a seguridad como un elemento del</w:t>
      </w:r>
      <w:r>
        <w:rPr>
          <w:rFonts w:ascii="Altivo Regular" w:eastAsia="Times New Roman" w:hAnsi="Altivo Regular"/>
          <w:bCs/>
          <w:lang w:val="es-ES" w:eastAsia="es-GT"/>
        </w:rPr>
        <w:t xml:space="preserve"> </w:t>
      </w:r>
      <w:r w:rsidRPr="00720378">
        <w:rPr>
          <w:rFonts w:ascii="Altivo Regular" w:eastAsia="Times New Roman" w:hAnsi="Altivo Regular"/>
          <w:bCs/>
          <w:lang w:val="es-ES" w:eastAsia="es-GT"/>
        </w:rPr>
        <w:t>derecho a la educación y una condición previa para su plena realización.</w:t>
      </w:r>
    </w:p>
    <w:p w14:paraId="4BEE0A5D" w14:textId="77777777" w:rsidR="00996006" w:rsidRPr="00411D45" w:rsidRDefault="00996006" w:rsidP="00996006">
      <w:pPr>
        <w:pStyle w:val="Prrafodelista"/>
        <w:rPr>
          <w:rFonts w:ascii="Altivo Regular" w:eastAsia="Times New Roman" w:hAnsi="Altivo Regular"/>
          <w:bCs/>
          <w:lang w:val="es-ES" w:eastAsia="es-GT"/>
        </w:rPr>
      </w:pPr>
    </w:p>
    <w:p w14:paraId="06107392" w14:textId="77777777" w:rsidR="0099600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3A51CB">
        <w:rPr>
          <w:rFonts w:ascii="Altivo Regular" w:eastAsia="Times New Roman" w:hAnsi="Altivo Regular"/>
          <w:b/>
          <w:lang w:val="es-ES" w:eastAsia="es-GT"/>
        </w:rPr>
        <w:lastRenderedPageBreak/>
        <w:t>Informe DEPCADEH-084-2024,</w:t>
      </w:r>
      <w:r w:rsidRPr="003A51CB">
        <w:rPr>
          <w:rFonts w:ascii="Altivo Regular" w:eastAsia="Times New Roman" w:hAnsi="Altivo Regular"/>
          <w:bCs/>
          <w:lang w:val="es-ES" w:eastAsia="es-GT"/>
        </w:rPr>
        <w:t xml:space="preserve"> preguntas del cuestionario sobre los Derechos de las Familias de las</w:t>
      </w:r>
      <w:r>
        <w:rPr>
          <w:rFonts w:ascii="Altivo Regular" w:eastAsia="Times New Roman" w:hAnsi="Altivo Regular"/>
          <w:bCs/>
          <w:lang w:val="es-ES" w:eastAsia="es-GT"/>
        </w:rPr>
        <w:t xml:space="preserve"> </w:t>
      </w:r>
      <w:r w:rsidRPr="003A51CB">
        <w:rPr>
          <w:rFonts w:ascii="Altivo Regular" w:eastAsia="Times New Roman" w:hAnsi="Altivo Regular"/>
          <w:bCs/>
          <w:lang w:val="es-ES" w:eastAsia="es-GT"/>
        </w:rPr>
        <w:t>V</w:t>
      </w:r>
      <w:r>
        <w:rPr>
          <w:rFonts w:ascii="Altivo Regular" w:eastAsia="Times New Roman" w:hAnsi="Altivo Regular"/>
          <w:bCs/>
          <w:lang w:val="es-ES" w:eastAsia="es-GT"/>
        </w:rPr>
        <w:t>í</w:t>
      </w:r>
      <w:r w:rsidRPr="003A51CB">
        <w:rPr>
          <w:rFonts w:ascii="Altivo Regular" w:eastAsia="Times New Roman" w:hAnsi="Altivo Regular"/>
          <w:bCs/>
          <w:lang w:val="es-ES" w:eastAsia="es-GT"/>
        </w:rPr>
        <w:t>ctimas de Ejecuciones Extrajudiciales, Sumarias o Arbitrarias (Muertes ilícitas.</w:t>
      </w:r>
    </w:p>
    <w:p w14:paraId="402E5D17" w14:textId="77777777" w:rsidR="00996006" w:rsidRPr="003A51CB" w:rsidRDefault="00996006" w:rsidP="00996006">
      <w:pPr>
        <w:pStyle w:val="Prrafodelista"/>
        <w:rPr>
          <w:rFonts w:ascii="Altivo Regular" w:eastAsia="Times New Roman" w:hAnsi="Altivo Regular"/>
          <w:bCs/>
          <w:lang w:val="es-ES" w:eastAsia="es-GT"/>
        </w:rPr>
      </w:pPr>
    </w:p>
    <w:p w14:paraId="4DB605E9" w14:textId="77777777" w:rsidR="00996006" w:rsidRPr="003A51CB"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3A51CB">
        <w:rPr>
          <w:rFonts w:ascii="Altivo Regular" w:hAnsi="Altivo Regular"/>
          <w:b/>
          <w:bCs/>
          <w:color w:val="000000"/>
          <w:shd w:val="clear" w:color="auto" w:fill="FFFFFF"/>
        </w:rPr>
        <w:t>Informe DEPCADEH-86-2024,</w:t>
      </w:r>
      <w:r w:rsidRPr="003A51CB">
        <w:rPr>
          <w:rFonts w:ascii="Altivo Regular" w:eastAsia="Times New Roman" w:hAnsi="Altivo Regular"/>
          <w:bCs/>
          <w:lang w:val="es-ES" w:eastAsia="es-GT"/>
        </w:rPr>
        <w:t xml:space="preserve"> en referencia a trasladar</w:t>
      </w:r>
      <w:r>
        <w:rPr>
          <w:rFonts w:ascii="Altivo Regular" w:eastAsia="Times New Roman" w:hAnsi="Altivo Regular"/>
          <w:bCs/>
          <w:lang w:val="es-ES" w:eastAsia="es-GT"/>
        </w:rPr>
        <w:t xml:space="preserve"> la </w:t>
      </w:r>
      <w:r w:rsidRPr="003A51CB">
        <w:rPr>
          <w:rFonts w:ascii="Altivo Regular" w:eastAsia="Times New Roman" w:hAnsi="Altivo Regular"/>
          <w:bCs/>
          <w:lang w:val="es-ES" w:eastAsia="es-GT"/>
        </w:rPr>
        <w:t>comunicación del Relator Especial sobre el derecho a la alimentación, señor Michael Fakhri, de conformidad a la resolución 52/16 del Consejo de Derechos Humanos.</w:t>
      </w:r>
    </w:p>
    <w:p w14:paraId="5B0D8B38" w14:textId="77777777" w:rsidR="00996006" w:rsidRPr="00411D45" w:rsidRDefault="00996006" w:rsidP="00996006">
      <w:pPr>
        <w:pStyle w:val="Prrafodelista"/>
        <w:rPr>
          <w:rFonts w:ascii="Altivo Regular" w:eastAsia="Times New Roman" w:hAnsi="Altivo Regular"/>
          <w:bCs/>
          <w:lang w:val="es-ES" w:eastAsia="es-GT"/>
        </w:rPr>
      </w:pPr>
    </w:p>
    <w:p w14:paraId="31A2B970" w14:textId="77777777" w:rsidR="00996006" w:rsidRDefault="00996006" w:rsidP="00996006">
      <w:pPr>
        <w:pStyle w:val="Prrafodelista"/>
        <w:numPr>
          <w:ilvl w:val="0"/>
          <w:numId w:val="5"/>
        </w:numPr>
        <w:spacing w:after="160" w:line="259" w:lineRule="auto"/>
        <w:jc w:val="both"/>
        <w:rPr>
          <w:rFonts w:ascii="Altivo Regular" w:eastAsia="Times New Roman" w:hAnsi="Altivo Regular"/>
          <w:bCs/>
          <w:lang w:val="es-ES" w:eastAsia="es-GT"/>
        </w:rPr>
      </w:pPr>
      <w:r w:rsidRPr="003A51CB">
        <w:rPr>
          <w:rFonts w:ascii="Altivo Regular" w:eastAsia="Times New Roman" w:hAnsi="Altivo Regular"/>
          <w:b/>
          <w:lang w:val="es-ES" w:eastAsia="es-GT"/>
        </w:rPr>
        <w:t>Informe DEPCADEH-087-2024,</w:t>
      </w:r>
      <w:r w:rsidRPr="003A51CB">
        <w:rPr>
          <w:rFonts w:ascii="Altivo Regular" w:eastAsia="Times New Roman" w:hAnsi="Altivo Regular"/>
          <w:bCs/>
          <w:lang w:val="es-ES" w:eastAsia="es-GT"/>
        </w:rPr>
        <w:t xml:space="preserve"> en referencia a trasladar</w:t>
      </w:r>
      <w:r>
        <w:rPr>
          <w:rFonts w:ascii="Altivo Regular" w:eastAsia="Times New Roman" w:hAnsi="Altivo Regular"/>
          <w:bCs/>
          <w:lang w:val="es-ES" w:eastAsia="es-GT"/>
        </w:rPr>
        <w:t xml:space="preserve"> </w:t>
      </w:r>
      <w:r w:rsidRPr="003A51CB">
        <w:rPr>
          <w:rFonts w:ascii="Altivo Regular" w:eastAsia="Times New Roman" w:hAnsi="Altivo Regular"/>
          <w:bCs/>
          <w:lang w:val="es-ES" w:eastAsia="es-GT"/>
        </w:rPr>
        <w:t>la comunicación del Relator Especial sobre los derechos humanos de los migrantes, señor Gehad Madi, de conformidad con la resolución 52/20 del Consejo de Derechos</w:t>
      </w:r>
      <w:r>
        <w:rPr>
          <w:rFonts w:ascii="Altivo Regular" w:eastAsia="Times New Roman" w:hAnsi="Altivo Regular"/>
          <w:bCs/>
          <w:lang w:val="es-ES" w:eastAsia="es-GT"/>
        </w:rPr>
        <w:t xml:space="preserve"> </w:t>
      </w:r>
      <w:r w:rsidRPr="003A51CB">
        <w:rPr>
          <w:rFonts w:ascii="Altivo Regular" w:eastAsia="Times New Roman" w:hAnsi="Altivo Regular"/>
          <w:bCs/>
          <w:lang w:val="es-ES" w:eastAsia="es-GT"/>
        </w:rPr>
        <w:t>Humanos</w:t>
      </w:r>
      <w:r>
        <w:rPr>
          <w:rFonts w:ascii="Altivo Regular" w:eastAsia="Times New Roman" w:hAnsi="Altivo Regular"/>
          <w:bCs/>
          <w:lang w:val="es-ES" w:eastAsia="es-GT"/>
        </w:rPr>
        <w:t>.</w:t>
      </w:r>
    </w:p>
    <w:p w14:paraId="4AB0CC36" w14:textId="77777777" w:rsidR="00996006" w:rsidRPr="003A51CB" w:rsidRDefault="00996006" w:rsidP="00996006">
      <w:pPr>
        <w:pStyle w:val="Prrafodelista"/>
        <w:spacing w:after="160" w:line="259" w:lineRule="auto"/>
        <w:ind w:left="1080"/>
        <w:jc w:val="both"/>
        <w:rPr>
          <w:rFonts w:ascii="Altivo Regular" w:eastAsia="Times New Roman" w:hAnsi="Altivo Regular"/>
          <w:bCs/>
          <w:lang w:val="es-ES" w:eastAsia="es-GT"/>
        </w:rPr>
      </w:pPr>
    </w:p>
    <w:p w14:paraId="7B971B3D" w14:textId="77777777" w:rsidR="00996006" w:rsidRPr="008034D1" w:rsidRDefault="00996006" w:rsidP="00996006">
      <w:pPr>
        <w:rPr>
          <w:rFonts w:ascii="Altivo Regular" w:eastAsia="Times New Roman" w:hAnsi="Altivo Regular"/>
          <w:color w:val="000000" w:themeColor="text1"/>
          <w:lang w:val="es-ES" w:eastAsia="es-GT"/>
        </w:rPr>
      </w:pPr>
    </w:p>
    <w:p w14:paraId="6EFCFB61" w14:textId="77777777" w:rsidR="00996006" w:rsidRPr="00B83262"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 xml:space="preserve">001-003-0002 Informes sobre medidas de reparación </w:t>
      </w:r>
      <w:r>
        <w:rPr>
          <w:rFonts w:ascii="Altivo Regular" w:eastAsia="Times New Roman" w:hAnsi="Altivo Regular" w:cs="Times New Roman"/>
          <w:b/>
          <w:bCs/>
          <w:color w:val="2F5496" w:themeColor="accent1" w:themeShade="BF"/>
          <w:lang w:val="es-ES" w:eastAsia="es-GT"/>
        </w:rPr>
        <w:t xml:space="preserve">implementadas </w:t>
      </w:r>
      <w:r w:rsidRPr="00B83262">
        <w:rPr>
          <w:rFonts w:ascii="Altivo Regular" w:eastAsia="Times New Roman" w:hAnsi="Altivo Regular" w:cs="Times New Roman"/>
          <w:b/>
          <w:bCs/>
          <w:color w:val="2F5496" w:themeColor="accent1" w:themeShade="BF"/>
          <w:lang w:val="es-ES" w:eastAsia="es-GT"/>
        </w:rPr>
        <w:t xml:space="preserve">en beneficio de personas afectadas en sus derechos humanos de acuerdo a compromisos de Estado. </w:t>
      </w:r>
    </w:p>
    <w:p w14:paraId="7A449AC4" w14:textId="77777777" w:rsidR="00996006" w:rsidRPr="00B83262"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p>
    <w:p w14:paraId="34F24C03" w14:textId="77777777" w:rsidR="00996006"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r w:rsidRPr="00B83262">
        <w:rPr>
          <w:rFonts w:ascii="Altivo Regular" w:eastAsia="Times New Roman" w:hAnsi="Altivo Regular" w:cs="Times New Roman"/>
          <w:b/>
          <w:bCs/>
          <w:color w:val="2F5496" w:themeColor="accent1" w:themeShade="BF"/>
          <w:lang w:val="es-ES" w:eastAsia="es-GT"/>
        </w:rPr>
        <w:t xml:space="preserve">Meta </w:t>
      </w:r>
      <w:r>
        <w:rPr>
          <w:rFonts w:ascii="Altivo Regular" w:eastAsia="Times New Roman" w:hAnsi="Altivo Regular" w:cs="Times New Roman"/>
          <w:b/>
          <w:bCs/>
          <w:color w:val="2F5496" w:themeColor="accent1" w:themeShade="BF"/>
          <w:lang w:val="es-ES" w:eastAsia="es-GT"/>
        </w:rPr>
        <w:t>anual</w:t>
      </w:r>
      <w:r w:rsidRPr="00B83262">
        <w:rPr>
          <w:rFonts w:ascii="Altivo Regular" w:eastAsia="Times New Roman" w:hAnsi="Altivo Regular" w:cs="Times New Roman"/>
          <w:b/>
          <w:bCs/>
          <w:color w:val="2F5496" w:themeColor="accent1" w:themeShade="BF"/>
          <w:lang w:val="es-ES" w:eastAsia="es-GT"/>
        </w:rPr>
        <w:t xml:space="preserve">: </w:t>
      </w:r>
      <w:r>
        <w:rPr>
          <w:rFonts w:ascii="Altivo Regular" w:eastAsia="Times New Roman" w:hAnsi="Altivo Regular" w:cs="Times New Roman"/>
          <w:b/>
          <w:bCs/>
          <w:color w:val="2F5496" w:themeColor="accent1" w:themeShade="BF"/>
          <w:lang w:val="es-ES" w:eastAsia="es-GT"/>
        </w:rPr>
        <w:t>17</w:t>
      </w:r>
      <w:r w:rsidRPr="00B83262">
        <w:rPr>
          <w:rFonts w:ascii="Altivo Regular" w:eastAsia="Times New Roman" w:hAnsi="Altivo Regular" w:cs="Times New Roman"/>
          <w:b/>
          <w:bCs/>
          <w:color w:val="2F5496" w:themeColor="accent1" w:themeShade="BF"/>
          <w:lang w:val="es-ES" w:eastAsia="es-GT"/>
        </w:rPr>
        <w:t xml:space="preserve"> (documento)</w:t>
      </w:r>
    </w:p>
    <w:p w14:paraId="4E5ADDD7" w14:textId="77777777" w:rsidR="00996006" w:rsidRDefault="00996006" w:rsidP="00996006">
      <w:pPr>
        <w:spacing w:line="276" w:lineRule="auto"/>
        <w:jc w:val="both"/>
        <w:rPr>
          <w:rFonts w:ascii="Altivo Regular" w:eastAsia="Times New Roman" w:hAnsi="Altivo Regular" w:cs="Times New Roman"/>
          <w:b/>
          <w:bCs/>
          <w:color w:val="2F5496" w:themeColor="accent1" w:themeShade="BF"/>
          <w:lang w:val="es-ES" w:eastAsia="es-GT"/>
        </w:rPr>
      </w:pPr>
    </w:p>
    <w:p w14:paraId="0EFD5747" w14:textId="77777777" w:rsidR="00996006" w:rsidRDefault="00996006" w:rsidP="00996006">
      <w:pPr>
        <w:pStyle w:val="Prrafodelista"/>
        <w:numPr>
          <w:ilvl w:val="0"/>
          <w:numId w:val="6"/>
        </w:numPr>
        <w:suppressLineNumbers/>
        <w:spacing w:after="160" w:line="259" w:lineRule="auto"/>
        <w:jc w:val="both"/>
        <w:rPr>
          <w:rFonts w:ascii="Altivo Regular" w:hAnsi="Altivo Regular"/>
          <w:color w:val="000000"/>
          <w:shd w:val="clear" w:color="auto" w:fill="FFFFFF"/>
        </w:rPr>
      </w:pPr>
      <w:r w:rsidRPr="004E26B9">
        <w:rPr>
          <w:rFonts w:ascii="Altivo Regular" w:hAnsi="Altivo Regular"/>
          <w:color w:val="000000"/>
          <w:shd w:val="clear" w:color="auto" w:fill="FFFFFF"/>
        </w:rPr>
        <w:t xml:space="preserve">Reproducción de la traducción del resumen de la sentencia en el Caso Masacres de Río Negro Vs. Guatemala, en idioma Español y Maya Achí, entregado el 13 de marzo de 2024.          </w:t>
      </w:r>
    </w:p>
    <w:p w14:paraId="2809EDED" w14:textId="77777777" w:rsidR="00996006" w:rsidRPr="004E26B9" w:rsidRDefault="00996006" w:rsidP="00996006">
      <w:pPr>
        <w:pStyle w:val="Prrafodelista"/>
        <w:suppressLineNumbers/>
        <w:spacing w:after="160" w:line="259" w:lineRule="auto"/>
        <w:jc w:val="both"/>
        <w:rPr>
          <w:rFonts w:ascii="Altivo Regular" w:hAnsi="Altivo Regular"/>
          <w:color w:val="000000"/>
          <w:shd w:val="clear" w:color="auto" w:fill="FFFFFF"/>
        </w:rPr>
      </w:pPr>
      <w:r w:rsidRPr="004E26B9">
        <w:rPr>
          <w:rFonts w:ascii="Altivo Regular" w:hAnsi="Altivo Regular"/>
          <w:color w:val="000000"/>
          <w:shd w:val="clear" w:color="auto" w:fill="FFFFFF"/>
        </w:rPr>
        <w:t xml:space="preserve">                                                                                                                                                                                                                                                                                                                                                                                                                                                                                                                                                                                                                                                                                                                                                                                                                                                                                                                                                                                                                                                                                                                                                                                                                                                                                                                                                                                                                                                                                         </w:t>
      </w:r>
    </w:p>
    <w:p w14:paraId="1FF95A3E" w14:textId="77777777" w:rsidR="00996006" w:rsidRDefault="00996006" w:rsidP="00996006">
      <w:pPr>
        <w:pStyle w:val="Prrafodelista"/>
        <w:numPr>
          <w:ilvl w:val="0"/>
          <w:numId w:val="6"/>
        </w:numPr>
        <w:suppressLineNumbers/>
        <w:spacing w:after="160" w:line="259" w:lineRule="auto"/>
        <w:jc w:val="both"/>
        <w:rPr>
          <w:rFonts w:ascii="Altivo Regular" w:hAnsi="Altivo Regular"/>
          <w:color w:val="000000"/>
          <w:shd w:val="clear" w:color="auto" w:fill="FFFFFF"/>
        </w:rPr>
      </w:pPr>
      <w:r w:rsidRPr="0033499E">
        <w:rPr>
          <w:rFonts w:ascii="Altivo Regular" w:hAnsi="Altivo Regular"/>
          <w:color w:val="000000"/>
          <w:shd w:val="clear" w:color="auto" w:fill="FFFFFF"/>
        </w:rPr>
        <w:t xml:space="preserve">Publicación del resumen de la sentencia del </w:t>
      </w:r>
      <w:r w:rsidRPr="00AA3536">
        <w:rPr>
          <w:rFonts w:ascii="Altivo Regular" w:hAnsi="Altivo Regular"/>
          <w:b/>
          <w:bCs/>
          <w:color w:val="000000"/>
          <w:shd w:val="clear" w:color="auto" w:fill="FFFFFF"/>
        </w:rPr>
        <w:t>Caso Pueblos Indígenas Maya Kaqchikel de Sumpango y Otros Vs. Guatemala,</w:t>
      </w:r>
      <w:r w:rsidRPr="0033499E">
        <w:rPr>
          <w:rFonts w:ascii="Altivo Regular" w:hAnsi="Altivo Regular"/>
          <w:color w:val="000000"/>
          <w:shd w:val="clear" w:color="auto" w:fill="FFFFFF"/>
        </w:rPr>
        <w:t xml:space="preserve"> en idioma MAM, publicación de fecha 24 de abril de 2024.</w:t>
      </w:r>
    </w:p>
    <w:p w14:paraId="3C07B864" w14:textId="77777777" w:rsidR="00996006" w:rsidRDefault="00996006" w:rsidP="00996006">
      <w:pPr>
        <w:pStyle w:val="Prrafodelista"/>
        <w:suppressLineNumbers/>
        <w:jc w:val="both"/>
        <w:rPr>
          <w:rFonts w:ascii="Altivo Regular" w:hAnsi="Altivo Regular"/>
          <w:color w:val="000000"/>
          <w:shd w:val="clear" w:color="auto" w:fill="FFFFFF"/>
        </w:rPr>
      </w:pPr>
    </w:p>
    <w:p w14:paraId="0F39B331" w14:textId="77777777" w:rsidR="00996006" w:rsidRDefault="00996006" w:rsidP="00996006">
      <w:pPr>
        <w:pStyle w:val="Prrafodelista"/>
        <w:numPr>
          <w:ilvl w:val="0"/>
          <w:numId w:val="6"/>
        </w:numPr>
        <w:suppressLineNumbers/>
        <w:spacing w:after="160" w:line="259" w:lineRule="auto"/>
        <w:jc w:val="both"/>
        <w:rPr>
          <w:rFonts w:ascii="Altivo Regular" w:hAnsi="Altivo Regular"/>
          <w:color w:val="000000"/>
          <w:shd w:val="clear" w:color="auto" w:fill="FFFFFF"/>
        </w:rPr>
      </w:pPr>
      <w:r w:rsidRPr="0033499E">
        <w:rPr>
          <w:rFonts w:ascii="Altivo Regular" w:hAnsi="Altivo Regular"/>
          <w:color w:val="000000"/>
          <w:shd w:val="clear" w:color="auto" w:fill="FFFFFF"/>
        </w:rPr>
        <w:t xml:space="preserve">Publicación del resumen de la sentencia del </w:t>
      </w:r>
      <w:r w:rsidRPr="00AA3536">
        <w:rPr>
          <w:rFonts w:ascii="Altivo Regular" w:hAnsi="Altivo Regular"/>
          <w:b/>
          <w:bCs/>
          <w:color w:val="000000"/>
          <w:shd w:val="clear" w:color="auto" w:fill="FFFFFF"/>
        </w:rPr>
        <w:t>Caso Pueblos Indígenas Maya Kaqchikel de Sumpango y Otros Vs. Guatemala</w:t>
      </w:r>
      <w:r w:rsidRPr="0033499E">
        <w:rPr>
          <w:rFonts w:ascii="Altivo Regular" w:hAnsi="Altivo Regular"/>
          <w:color w:val="000000"/>
          <w:shd w:val="clear" w:color="auto" w:fill="FFFFFF"/>
        </w:rPr>
        <w:t>, en idioma Kaqchikel, publicación de fecha 24 de abril de 2024.</w:t>
      </w:r>
      <w:r w:rsidRPr="00423400">
        <w:rPr>
          <w:rFonts w:ascii="Altivo Regular" w:hAnsi="Altivo Regular"/>
          <w:color w:val="000000"/>
          <w:shd w:val="clear" w:color="auto" w:fill="FFFFFF"/>
        </w:rPr>
        <w:t xml:space="preserve">       </w:t>
      </w:r>
    </w:p>
    <w:p w14:paraId="339C10A1" w14:textId="77777777" w:rsidR="00996006" w:rsidRPr="00F611E2" w:rsidRDefault="00996006" w:rsidP="00996006">
      <w:pPr>
        <w:pStyle w:val="Prrafodelista"/>
        <w:rPr>
          <w:rFonts w:ascii="Altivo Regular" w:hAnsi="Altivo Regular"/>
          <w:color w:val="000000"/>
          <w:shd w:val="clear" w:color="auto" w:fill="FFFFFF"/>
        </w:rPr>
      </w:pPr>
    </w:p>
    <w:p w14:paraId="0536C250" w14:textId="77777777" w:rsidR="00996006" w:rsidRPr="00AA3536" w:rsidRDefault="00996006" w:rsidP="00996006">
      <w:pPr>
        <w:pStyle w:val="Prrafodelista"/>
        <w:numPr>
          <w:ilvl w:val="0"/>
          <w:numId w:val="6"/>
        </w:numPr>
        <w:spacing w:after="160" w:line="259" w:lineRule="auto"/>
        <w:jc w:val="both"/>
        <w:rPr>
          <w:rFonts w:ascii="Altivo Regular" w:hAnsi="Altivo Regular"/>
          <w:b/>
          <w:bCs/>
          <w:color w:val="000000"/>
          <w:shd w:val="clear" w:color="auto" w:fill="FFFFFF"/>
        </w:rPr>
      </w:pPr>
      <w:r w:rsidRPr="00AF158A">
        <w:rPr>
          <w:rFonts w:ascii="Altivo Regular" w:hAnsi="Altivo Regular"/>
          <w:color w:val="000000"/>
          <w:shd w:val="clear" w:color="auto" w:fill="FFFFFF"/>
        </w:rPr>
        <w:lastRenderedPageBreak/>
        <w:t>Acto de Homenaje a la S</w:t>
      </w:r>
      <w:r>
        <w:rPr>
          <w:rFonts w:ascii="Altivo Regular" w:hAnsi="Altivo Regular"/>
          <w:color w:val="000000"/>
          <w:shd w:val="clear" w:color="auto" w:fill="FFFFFF"/>
        </w:rPr>
        <w:t>eño</w:t>
      </w:r>
      <w:r w:rsidRPr="00AF158A">
        <w:rPr>
          <w:rFonts w:ascii="Altivo Regular" w:hAnsi="Altivo Regular"/>
          <w:color w:val="000000"/>
          <w:shd w:val="clear" w:color="auto" w:fill="FFFFFF"/>
        </w:rPr>
        <w:t xml:space="preserve">ra Adriana Portillo Bartow, </w:t>
      </w:r>
      <w:r w:rsidRPr="00AA3536">
        <w:rPr>
          <w:rFonts w:ascii="Altivo Regular" w:hAnsi="Altivo Regular"/>
          <w:b/>
          <w:bCs/>
          <w:color w:val="000000"/>
          <w:shd w:val="clear" w:color="auto" w:fill="FFFFFF"/>
        </w:rPr>
        <w:t>en el marco de la Petición 257217.</w:t>
      </w:r>
    </w:p>
    <w:p w14:paraId="20C93807" w14:textId="77777777" w:rsidR="00996006" w:rsidRPr="00F611E2" w:rsidRDefault="00996006" w:rsidP="00996006">
      <w:pPr>
        <w:pStyle w:val="Prrafodelista"/>
        <w:rPr>
          <w:rFonts w:ascii="Altivo Regular" w:hAnsi="Altivo Regular"/>
          <w:color w:val="000000"/>
          <w:shd w:val="clear" w:color="auto" w:fill="FFFFFF"/>
        </w:rPr>
      </w:pPr>
    </w:p>
    <w:p w14:paraId="62772A86" w14:textId="77777777" w:rsidR="00996006" w:rsidRPr="005F7657" w:rsidRDefault="00996006" w:rsidP="00996006">
      <w:pPr>
        <w:pStyle w:val="Prrafodelista"/>
        <w:numPr>
          <w:ilvl w:val="0"/>
          <w:numId w:val="6"/>
        </w:numPr>
        <w:spacing w:after="160" w:line="259" w:lineRule="auto"/>
        <w:jc w:val="both"/>
        <w:rPr>
          <w:rFonts w:ascii="Altivo Regular" w:hAnsi="Altivo Regular"/>
          <w:color w:val="000000"/>
          <w:shd w:val="clear" w:color="auto" w:fill="FFFFFF"/>
        </w:rPr>
      </w:pPr>
      <w:bookmarkStart w:id="8" w:name="_Hlk165544970"/>
      <w:r w:rsidRPr="005F7657">
        <w:rPr>
          <w:rFonts w:ascii="Altivo Regular" w:hAnsi="Altivo Regular"/>
          <w:color w:val="000000"/>
          <w:shd w:val="clear" w:color="auto" w:fill="FFFFFF"/>
        </w:rPr>
        <w:t xml:space="preserve">Se llevó a cabo el Acto de Disculpas Públicas, en cumplimiento de uno de los compromisos de la Sentencia en el </w:t>
      </w:r>
      <w:r w:rsidRPr="005F7657">
        <w:rPr>
          <w:rFonts w:ascii="Altivo Regular" w:hAnsi="Altivo Regular"/>
          <w:b/>
          <w:bCs/>
          <w:color w:val="000000"/>
          <w:shd w:val="clear" w:color="auto" w:fill="FFFFFF"/>
        </w:rPr>
        <w:t xml:space="preserve">Caso Ramírez Escobar y otros Vs. Guatemala.  </w:t>
      </w:r>
      <w:bookmarkEnd w:id="8"/>
    </w:p>
    <w:p w14:paraId="10A7498C" w14:textId="77777777" w:rsidR="00996006" w:rsidRPr="005F7657" w:rsidRDefault="00996006" w:rsidP="00996006">
      <w:pPr>
        <w:pStyle w:val="Prrafodelista"/>
        <w:spacing w:after="160" w:line="259" w:lineRule="auto"/>
        <w:jc w:val="both"/>
        <w:rPr>
          <w:rFonts w:ascii="Altivo Regular" w:hAnsi="Altivo Regular"/>
          <w:color w:val="000000"/>
          <w:shd w:val="clear" w:color="auto" w:fill="FFFFFF"/>
        </w:rPr>
      </w:pPr>
    </w:p>
    <w:p w14:paraId="7CBD44CA" w14:textId="77777777" w:rsidR="00996006" w:rsidRPr="005F7657" w:rsidRDefault="00996006" w:rsidP="00996006">
      <w:pPr>
        <w:pStyle w:val="Prrafodelista"/>
        <w:numPr>
          <w:ilvl w:val="0"/>
          <w:numId w:val="6"/>
        </w:numPr>
        <w:spacing w:after="160" w:line="259" w:lineRule="auto"/>
        <w:jc w:val="both"/>
        <w:rPr>
          <w:rFonts w:ascii="Altivo Regular" w:hAnsi="Altivo Regular"/>
          <w:color w:val="000000"/>
          <w:shd w:val="clear" w:color="auto" w:fill="FFFFFF"/>
        </w:rPr>
      </w:pPr>
      <w:r w:rsidRPr="005F7657">
        <w:rPr>
          <w:rFonts w:ascii="Altivo Regular" w:hAnsi="Altivo Regular"/>
          <w:color w:val="000000"/>
          <w:shd w:val="clear" w:color="auto" w:fill="FFFFFF"/>
        </w:rPr>
        <w:t xml:space="preserve">Publicación del </w:t>
      </w:r>
      <w:r w:rsidRPr="005F7657">
        <w:rPr>
          <w:rFonts w:ascii="Altivo Regular" w:hAnsi="Altivo Regular"/>
          <w:b/>
          <w:bCs/>
          <w:color w:val="000000"/>
          <w:shd w:val="clear" w:color="auto" w:fill="FFFFFF"/>
        </w:rPr>
        <w:t>Caso Comunidad Indígena Maya Q´eqchi´ Agua Caliente.</w:t>
      </w:r>
    </w:p>
    <w:p w14:paraId="0404FDC9" w14:textId="77777777" w:rsidR="00996006" w:rsidRDefault="00996006" w:rsidP="00996006">
      <w:pPr>
        <w:pStyle w:val="Prrafodelista"/>
        <w:jc w:val="both"/>
        <w:rPr>
          <w:rFonts w:ascii="Altivo Regular" w:hAnsi="Altivo Regular"/>
          <w:color w:val="000000"/>
          <w:shd w:val="clear" w:color="auto" w:fill="FFFFFF"/>
        </w:rPr>
      </w:pPr>
    </w:p>
    <w:p w14:paraId="4E88B9FF" w14:textId="77777777" w:rsidR="00996006" w:rsidRPr="00B14053" w:rsidRDefault="00996006" w:rsidP="00996006">
      <w:pPr>
        <w:pStyle w:val="Prrafodelista"/>
        <w:numPr>
          <w:ilvl w:val="0"/>
          <w:numId w:val="6"/>
        </w:numPr>
        <w:spacing w:after="160" w:line="276" w:lineRule="auto"/>
        <w:jc w:val="both"/>
        <w:rPr>
          <w:rFonts w:ascii="Altivo Regular" w:eastAsia="Times New Roman" w:hAnsi="Altivo Regular"/>
          <w:lang w:val="es-ES" w:eastAsia="es-GT"/>
        </w:rPr>
      </w:pPr>
      <w:r w:rsidRPr="00B14053">
        <w:rPr>
          <w:rFonts w:ascii="Altivo Regular" w:hAnsi="Altivo Regular"/>
          <w:color w:val="000000"/>
          <w:shd w:val="clear" w:color="auto" w:fill="FFFFFF"/>
        </w:rPr>
        <w:t xml:space="preserve">Publicación del </w:t>
      </w:r>
      <w:r w:rsidRPr="00B14053">
        <w:rPr>
          <w:rFonts w:ascii="Altivo Regular" w:hAnsi="Altivo Regular"/>
          <w:b/>
          <w:bCs/>
          <w:color w:val="000000"/>
          <w:shd w:val="clear" w:color="auto" w:fill="FFFFFF"/>
        </w:rPr>
        <w:t>Caso Pueblos Indígenas maya Kaqchikel de Sumpango y otros Vs. Guatemala.</w:t>
      </w:r>
    </w:p>
    <w:p w14:paraId="6E544B64" w14:textId="77777777" w:rsidR="00996006" w:rsidRPr="00B14053" w:rsidRDefault="00996006" w:rsidP="00996006">
      <w:pPr>
        <w:pStyle w:val="Prrafodelista"/>
        <w:spacing w:after="160" w:line="276" w:lineRule="auto"/>
        <w:jc w:val="both"/>
        <w:rPr>
          <w:rFonts w:ascii="Altivo Regular" w:eastAsia="Times New Roman" w:hAnsi="Altivo Regular"/>
          <w:lang w:val="es-ES" w:eastAsia="es-GT"/>
        </w:rPr>
      </w:pPr>
    </w:p>
    <w:p w14:paraId="32DD40C7" w14:textId="77777777" w:rsidR="00996006" w:rsidRPr="00B14053" w:rsidRDefault="00996006" w:rsidP="00996006">
      <w:pPr>
        <w:pStyle w:val="Prrafodelista"/>
        <w:numPr>
          <w:ilvl w:val="0"/>
          <w:numId w:val="6"/>
        </w:numPr>
        <w:spacing w:after="160" w:line="276" w:lineRule="auto"/>
        <w:jc w:val="both"/>
        <w:rPr>
          <w:rFonts w:ascii="Altivo Regular" w:eastAsia="Times New Roman" w:hAnsi="Altivo Regular"/>
          <w:lang w:val="es-ES" w:eastAsia="es-GT"/>
        </w:rPr>
      </w:pPr>
      <w:r w:rsidRPr="00B14053">
        <w:rPr>
          <w:rFonts w:ascii="Altivo Regular" w:eastAsia="Times New Roman" w:hAnsi="Altivo Regular"/>
          <w:lang w:val="es-ES" w:eastAsia="es-GT"/>
        </w:rPr>
        <w:t>Gudiel Álvarez y Otros (“Diario Militar”) Vs. Guatemala</w:t>
      </w:r>
      <w:r>
        <w:rPr>
          <w:rFonts w:ascii="Altivo Regular" w:eastAsia="Times New Roman" w:hAnsi="Altivo Regular"/>
          <w:lang w:val="es-ES" w:eastAsia="es-GT"/>
        </w:rPr>
        <w:t>, concepto de indemnizaciones por daños materiales e inmateriales, por el reintegro de costas y gastos.</w:t>
      </w:r>
    </w:p>
    <w:p w14:paraId="6D0AD919" w14:textId="77777777" w:rsidR="00996006" w:rsidRPr="00B14053" w:rsidRDefault="00996006" w:rsidP="00996006">
      <w:pPr>
        <w:pStyle w:val="Prrafodelista"/>
        <w:rPr>
          <w:rFonts w:ascii="Altivo Regular" w:eastAsia="Times New Roman" w:hAnsi="Altivo Regular"/>
          <w:lang w:val="es-ES" w:eastAsia="es-GT"/>
        </w:rPr>
      </w:pPr>
    </w:p>
    <w:p w14:paraId="543786DF" w14:textId="77777777" w:rsidR="00996006" w:rsidRDefault="00996006" w:rsidP="00996006">
      <w:pPr>
        <w:pStyle w:val="Prrafodelista"/>
        <w:numPr>
          <w:ilvl w:val="0"/>
          <w:numId w:val="6"/>
        </w:numPr>
        <w:spacing w:after="160" w:line="276" w:lineRule="auto"/>
        <w:jc w:val="both"/>
        <w:rPr>
          <w:rFonts w:ascii="Altivo Regular" w:eastAsia="Times New Roman" w:hAnsi="Altivo Regular"/>
          <w:lang w:val="es-ES" w:eastAsia="es-GT"/>
        </w:rPr>
      </w:pPr>
      <w:r w:rsidRPr="009A4F7A">
        <w:rPr>
          <w:rFonts w:ascii="Altivo Regular" w:eastAsia="Times New Roman" w:hAnsi="Altivo Regular"/>
          <w:lang w:val="es-ES" w:eastAsia="es-GT"/>
        </w:rPr>
        <w:t xml:space="preserve">Miembros de la Aldea Chichupac y comunidades vecinas del municipio de Rabinal </w:t>
      </w:r>
      <w:r>
        <w:rPr>
          <w:rFonts w:ascii="Altivo Regular" w:eastAsia="Times New Roman" w:hAnsi="Altivo Regular"/>
          <w:lang w:val="es-ES" w:eastAsia="es-GT"/>
        </w:rPr>
        <w:t>V</w:t>
      </w:r>
      <w:r w:rsidRPr="009A4F7A">
        <w:rPr>
          <w:rFonts w:ascii="Altivo Regular" w:eastAsia="Times New Roman" w:hAnsi="Altivo Regular"/>
          <w:lang w:val="es-ES" w:eastAsia="es-GT"/>
        </w:rPr>
        <w:t>s. Guatemala</w:t>
      </w:r>
      <w:r>
        <w:rPr>
          <w:rFonts w:ascii="Altivo Regular" w:eastAsia="Times New Roman" w:hAnsi="Altivo Regular"/>
          <w:lang w:val="es-ES" w:eastAsia="es-GT"/>
        </w:rPr>
        <w:t>, pago de medidas de reparación económicas por concepto de indemnizaciones por daño material e inmaterial.</w:t>
      </w:r>
    </w:p>
    <w:p w14:paraId="713DFD57" w14:textId="77777777" w:rsidR="00996006" w:rsidRDefault="00996006" w:rsidP="00996006">
      <w:pPr>
        <w:pStyle w:val="Prrafodelista"/>
        <w:spacing w:after="160" w:line="276" w:lineRule="auto"/>
        <w:jc w:val="both"/>
        <w:rPr>
          <w:rFonts w:ascii="Altivo Regular" w:eastAsia="Times New Roman" w:hAnsi="Altivo Regular"/>
          <w:lang w:val="es-ES" w:eastAsia="es-GT"/>
        </w:rPr>
      </w:pPr>
    </w:p>
    <w:p w14:paraId="722CD4C2" w14:textId="77777777" w:rsidR="00996006" w:rsidRDefault="00996006" w:rsidP="00996006">
      <w:pPr>
        <w:pStyle w:val="Prrafodelista"/>
        <w:numPr>
          <w:ilvl w:val="0"/>
          <w:numId w:val="6"/>
        </w:numPr>
        <w:spacing w:after="160" w:line="276" w:lineRule="auto"/>
        <w:jc w:val="both"/>
        <w:rPr>
          <w:rFonts w:ascii="Altivo Regular" w:eastAsia="Times New Roman" w:hAnsi="Altivo Regular"/>
          <w:lang w:val="es-ES" w:eastAsia="es-GT"/>
        </w:rPr>
      </w:pPr>
      <w:r w:rsidRPr="009A4F7A">
        <w:rPr>
          <w:rFonts w:ascii="Altivo Regular" w:eastAsia="Times New Roman" w:hAnsi="Altivo Regular"/>
          <w:lang w:val="es-ES" w:eastAsia="es-GT"/>
        </w:rPr>
        <w:t xml:space="preserve">Masacres de Río Negro </w:t>
      </w:r>
      <w:r>
        <w:rPr>
          <w:rFonts w:ascii="Altivo Regular" w:eastAsia="Times New Roman" w:hAnsi="Altivo Regular"/>
          <w:lang w:val="es-ES" w:eastAsia="es-GT"/>
        </w:rPr>
        <w:t>V</w:t>
      </w:r>
      <w:r w:rsidRPr="009A4F7A">
        <w:rPr>
          <w:rFonts w:ascii="Altivo Regular" w:eastAsia="Times New Roman" w:hAnsi="Altivo Regular"/>
          <w:lang w:val="es-ES" w:eastAsia="es-GT"/>
        </w:rPr>
        <w:t>s. Guatemala</w:t>
      </w:r>
      <w:r>
        <w:rPr>
          <w:rFonts w:ascii="Altivo Regular" w:eastAsia="Times New Roman" w:hAnsi="Altivo Regular"/>
          <w:lang w:val="es-ES" w:eastAsia="es-GT"/>
        </w:rPr>
        <w:t>, pago de medidas de reparación económicas por concepto de indemnizaciones por daño material e inmaterial.</w:t>
      </w:r>
    </w:p>
    <w:p w14:paraId="3CEB14E2" w14:textId="77777777" w:rsidR="00996006" w:rsidRPr="00A26FD1" w:rsidRDefault="00996006" w:rsidP="00996006">
      <w:pPr>
        <w:pStyle w:val="Prrafodelista"/>
        <w:rPr>
          <w:rFonts w:ascii="Altivo Regular" w:eastAsia="Times New Roman" w:hAnsi="Altivo Regular"/>
          <w:lang w:val="es-ES" w:eastAsia="es-GT"/>
        </w:rPr>
      </w:pPr>
    </w:p>
    <w:p w14:paraId="218CE610" w14:textId="77777777" w:rsidR="00996006" w:rsidRDefault="00996006" w:rsidP="00996006">
      <w:pPr>
        <w:pStyle w:val="Prrafodelista"/>
        <w:numPr>
          <w:ilvl w:val="0"/>
          <w:numId w:val="6"/>
        </w:numPr>
        <w:spacing w:after="160" w:line="276" w:lineRule="auto"/>
        <w:jc w:val="both"/>
        <w:rPr>
          <w:rFonts w:ascii="Altivo Regular" w:eastAsia="Times New Roman" w:hAnsi="Altivo Regular"/>
          <w:lang w:val="es-ES" w:eastAsia="es-GT"/>
        </w:rPr>
      </w:pPr>
      <w:r w:rsidRPr="00C64A56">
        <w:rPr>
          <w:rFonts w:ascii="Altivo Regular" w:eastAsia="Times New Roman" w:hAnsi="Altivo Regular"/>
          <w:lang w:val="es-ES" w:eastAsia="es-GT"/>
        </w:rPr>
        <w:t xml:space="preserve">Pueblos Indígenas Maya Kaqchikel de Sumpango y otros </w:t>
      </w:r>
      <w:r>
        <w:rPr>
          <w:rFonts w:ascii="Altivo Regular" w:eastAsia="Times New Roman" w:hAnsi="Altivo Regular"/>
          <w:lang w:val="es-ES" w:eastAsia="es-GT"/>
        </w:rPr>
        <w:t>V</w:t>
      </w:r>
      <w:r w:rsidRPr="00C64A56">
        <w:rPr>
          <w:rFonts w:ascii="Altivo Regular" w:eastAsia="Times New Roman" w:hAnsi="Altivo Regular"/>
          <w:lang w:val="es-ES" w:eastAsia="es-GT"/>
        </w:rPr>
        <w:t>s. Guatemala</w:t>
      </w:r>
      <w:r>
        <w:rPr>
          <w:rFonts w:ascii="Altivo Regular" w:eastAsia="Times New Roman" w:hAnsi="Altivo Regular"/>
          <w:lang w:val="es-ES" w:eastAsia="es-GT"/>
        </w:rPr>
        <w:t xml:space="preserve">, pago de medidas de reparación por concepto de compensación por los equipos de transmisión aprehendidos e indemnización de daños material e inmaterial y reintegro de costas y gastos. </w:t>
      </w:r>
    </w:p>
    <w:p w14:paraId="3562C3FD" w14:textId="77777777" w:rsidR="00996006" w:rsidRDefault="00996006" w:rsidP="00996006">
      <w:pPr>
        <w:pStyle w:val="Prrafodelista"/>
        <w:spacing w:after="160" w:line="276" w:lineRule="auto"/>
        <w:jc w:val="both"/>
        <w:rPr>
          <w:rFonts w:ascii="Altivo Regular" w:eastAsia="Times New Roman" w:hAnsi="Altivo Regular"/>
          <w:lang w:val="es-ES" w:eastAsia="es-GT"/>
        </w:rPr>
      </w:pPr>
    </w:p>
    <w:p w14:paraId="29058206" w14:textId="77777777" w:rsidR="00996006" w:rsidRPr="00B14053" w:rsidRDefault="00996006" w:rsidP="00996006">
      <w:pPr>
        <w:pStyle w:val="Prrafodelista"/>
        <w:numPr>
          <w:ilvl w:val="0"/>
          <w:numId w:val="6"/>
        </w:numPr>
        <w:spacing w:after="160" w:line="276" w:lineRule="auto"/>
        <w:jc w:val="both"/>
        <w:rPr>
          <w:rFonts w:ascii="Altivo Regular" w:eastAsia="Times New Roman" w:hAnsi="Altivo Regular"/>
          <w:lang w:val="es-ES" w:eastAsia="es-GT"/>
        </w:rPr>
      </w:pPr>
      <w:r w:rsidRPr="00C64A56">
        <w:rPr>
          <w:rFonts w:ascii="Altivo Regular" w:eastAsia="Times New Roman" w:hAnsi="Altivo Regular"/>
          <w:lang w:val="es-ES" w:eastAsia="es-GT"/>
        </w:rPr>
        <w:t xml:space="preserve">Masacre de la Aldea Los Josefinos </w:t>
      </w:r>
      <w:r>
        <w:rPr>
          <w:rFonts w:ascii="Altivo Regular" w:eastAsia="Times New Roman" w:hAnsi="Altivo Regular"/>
          <w:lang w:val="es-ES" w:eastAsia="es-GT"/>
        </w:rPr>
        <w:t>V</w:t>
      </w:r>
      <w:r w:rsidRPr="00C64A56">
        <w:rPr>
          <w:rFonts w:ascii="Altivo Regular" w:eastAsia="Times New Roman" w:hAnsi="Altivo Regular"/>
          <w:lang w:val="es-ES" w:eastAsia="es-GT"/>
        </w:rPr>
        <w:t>s. Guatemala</w:t>
      </w:r>
      <w:r>
        <w:rPr>
          <w:rFonts w:ascii="Altivo Regular" w:eastAsia="Times New Roman" w:hAnsi="Altivo Regular"/>
          <w:lang w:val="es-ES" w:eastAsia="es-GT"/>
        </w:rPr>
        <w:t>, concepto de indemnizaciones por daños materiales e inmateriales, por el reintegro de costas y gastos, en los términos de los párrafos de la Sentencia.</w:t>
      </w:r>
    </w:p>
    <w:p w14:paraId="5359F419" w14:textId="77777777" w:rsidR="00996006" w:rsidRDefault="00996006" w:rsidP="00996006">
      <w:pPr>
        <w:pStyle w:val="Prrafodelista"/>
        <w:spacing w:after="160" w:line="276" w:lineRule="auto"/>
        <w:jc w:val="both"/>
        <w:rPr>
          <w:rFonts w:ascii="Altivo Regular" w:eastAsia="Times New Roman" w:hAnsi="Altivo Regular"/>
          <w:lang w:val="es-ES" w:eastAsia="es-GT"/>
        </w:rPr>
      </w:pPr>
    </w:p>
    <w:p w14:paraId="3CF64DB5" w14:textId="77777777" w:rsidR="00996006" w:rsidRDefault="00996006" w:rsidP="00996006">
      <w:pPr>
        <w:pStyle w:val="Prrafodelista"/>
        <w:numPr>
          <w:ilvl w:val="0"/>
          <w:numId w:val="6"/>
        </w:numPr>
        <w:spacing w:after="160" w:line="276" w:lineRule="auto"/>
        <w:jc w:val="both"/>
        <w:rPr>
          <w:rFonts w:ascii="Altivo Regular" w:eastAsia="Times New Roman" w:hAnsi="Altivo Regular"/>
          <w:lang w:val="es-ES" w:eastAsia="es-GT"/>
        </w:rPr>
      </w:pPr>
      <w:r w:rsidRPr="00C64A56">
        <w:rPr>
          <w:rFonts w:ascii="Altivo Regular" w:eastAsia="Times New Roman" w:hAnsi="Altivo Regular"/>
          <w:lang w:val="es-ES" w:eastAsia="es-GT"/>
        </w:rPr>
        <w:t xml:space="preserve">Valenzuela Ávila </w:t>
      </w:r>
      <w:r>
        <w:rPr>
          <w:rFonts w:ascii="Altivo Regular" w:eastAsia="Times New Roman" w:hAnsi="Altivo Regular"/>
          <w:lang w:val="es-ES" w:eastAsia="es-GT"/>
        </w:rPr>
        <w:t>V</w:t>
      </w:r>
      <w:r w:rsidRPr="00C64A56">
        <w:rPr>
          <w:rFonts w:ascii="Altivo Regular" w:eastAsia="Times New Roman" w:hAnsi="Altivo Regular"/>
          <w:lang w:val="es-ES" w:eastAsia="es-GT"/>
        </w:rPr>
        <w:t>s. Guatemala</w:t>
      </w:r>
      <w:r>
        <w:rPr>
          <w:rFonts w:ascii="Altivo Regular" w:eastAsia="Times New Roman" w:hAnsi="Altivo Regular"/>
          <w:lang w:val="es-ES" w:eastAsia="es-GT"/>
        </w:rPr>
        <w:t>, pago por concepto de indemnización por daño inmaterial, costas y gastos.</w:t>
      </w:r>
    </w:p>
    <w:p w14:paraId="500FDE70" w14:textId="77777777" w:rsidR="00996006" w:rsidRDefault="00996006" w:rsidP="00996006">
      <w:pPr>
        <w:pStyle w:val="Prrafodelista"/>
        <w:spacing w:after="160" w:line="276" w:lineRule="auto"/>
        <w:jc w:val="both"/>
        <w:rPr>
          <w:rFonts w:ascii="Altivo Regular" w:eastAsia="Times New Roman" w:hAnsi="Altivo Regular"/>
          <w:lang w:val="es-ES" w:eastAsia="es-GT"/>
        </w:rPr>
      </w:pPr>
    </w:p>
    <w:p w14:paraId="0BD545AF" w14:textId="77777777" w:rsidR="00996006" w:rsidRDefault="00996006" w:rsidP="00996006">
      <w:pPr>
        <w:pStyle w:val="Prrafodelista"/>
        <w:numPr>
          <w:ilvl w:val="0"/>
          <w:numId w:val="6"/>
        </w:numPr>
        <w:spacing w:after="160" w:line="276" w:lineRule="auto"/>
        <w:jc w:val="both"/>
        <w:rPr>
          <w:rFonts w:ascii="Altivo Regular" w:eastAsia="Times New Roman" w:hAnsi="Altivo Regular"/>
          <w:lang w:val="es-ES" w:eastAsia="es-GT"/>
        </w:rPr>
      </w:pPr>
      <w:r w:rsidRPr="00C64A56">
        <w:rPr>
          <w:rFonts w:ascii="Altivo Regular" w:eastAsia="Times New Roman" w:hAnsi="Altivo Regular"/>
          <w:lang w:val="es-ES" w:eastAsia="es-GT"/>
        </w:rPr>
        <w:t xml:space="preserve">Gómez Virula </w:t>
      </w:r>
      <w:r>
        <w:rPr>
          <w:rFonts w:ascii="Altivo Regular" w:eastAsia="Times New Roman" w:hAnsi="Altivo Regular"/>
          <w:lang w:val="es-ES" w:eastAsia="es-GT"/>
        </w:rPr>
        <w:t>V</w:t>
      </w:r>
      <w:r w:rsidRPr="00C64A56">
        <w:rPr>
          <w:rFonts w:ascii="Altivo Regular" w:eastAsia="Times New Roman" w:hAnsi="Altivo Regular"/>
          <w:lang w:val="es-ES" w:eastAsia="es-GT"/>
        </w:rPr>
        <w:t>s. Guatemala</w:t>
      </w:r>
      <w:r>
        <w:rPr>
          <w:rFonts w:ascii="Altivo Regular" w:eastAsia="Times New Roman" w:hAnsi="Altivo Regular"/>
          <w:lang w:val="es-ES" w:eastAsia="es-GT"/>
        </w:rPr>
        <w:t>, pago por concepto de indemnización por daños materiales e inmateriales y el reintegro de costas y gastos.</w:t>
      </w:r>
    </w:p>
    <w:p w14:paraId="0FDEF9A2" w14:textId="77777777" w:rsidR="00996006" w:rsidRPr="007D1876" w:rsidRDefault="00996006" w:rsidP="00996006">
      <w:pPr>
        <w:pStyle w:val="Prrafodelista"/>
        <w:rPr>
          <w:rFonts w:ascii="Altivo Regular" w:eastAsia="Times New Roman" w:hAnsi="Altivo Regular"/>
          <w:lang w:val="es-ES" w:eastAsia="es-GT"/>
        </w:rPr>
      </w:pPr>
    </w:p>
    <w:p w14:paraId="781B7206" w14:textId="77777777" w:rsidR="00996006" w:rsidRPr="007D1876" w:rsidRDefault="00996006" w:rsidP="00996006">
      <w:pPr>
        <w:pStyle w:val="Prrafodelista"/>
        <w:numPr>
          <w:ilvl w:val="0"/>
          <w:numId w:val="6"/>
        </w:numPr>
        <w:spacing w:after="160" w:line="276" w:lineRule="auto"/>
        <w:jc w:val="both"/>
        <w:rPr>
          <w:rFonts w:ascii="Altivo Regular" w:eastAsia="Times New Roman" w:hAnsi="Altivo Regular"/>
          <w:lang w:val="es-ES" w:eastAsia="es-GT"/>
        </w:rPr>
      </w:pPr>
      <w:r w:rsidRPr="007D1876">
        <w:rPr>
          <w:rFonts w:ascii="Altivo Regular" w:eastAsia="Times New Roman" w:hAnsi="Altivo Regular"/>
          <w:lang w:val="es-ES" w:eastAsia="es-GT"/>
        </w:rPr>
        <w:t>Coc Max (Masacre de Xamán) Vs. Guatemala</w:t>
      </w:r>
      <w:r>
        <w:rPr>
          <w:rFonts w:ascii="Altivo Regular" w:eastAsia="Times New Roman" w:hAnsi="Altivo Regular"/>
          <w:lang w:val="es-ES" w:eastAsia="es-GT"/>
        </w:rPr>
        <w:t>, pago de medidas de reparación económica por concepto de daños materiales e inmateriales.</w:t>
      </w:r>
    </w:p>
    <w:p w14:paraId="4FF23688" w14:textId="77777777" w:rsidR="00996006" w:rsidRDefault="00996006" w:rsidP="00996006">
      <w:pPr>
        <w:pStyle w:val="Prrafodelista"/>
        <w:spacing w:after="160" w:line="276" w:lineRule="auto"/>
        <w:jc w:val="both"/>
        <w:rPr>
          <w:rFonts w:ascii="Altivo Regular" w:eastAsia="Times New Roman" w:hAnsi="Altivo Regular"/>
          <w:lang w:val="es-ES" w:eastAsia="es-GT"/>
        </w:rPr>
      </w:pPr>
    </w:p>
    <w:p w14:paraId="1A22DE0B" w14:textId="77777777" w:rsidR="00996006" w:rsidRDefault="00996006" w:rsidP="00996006">
      <w:pPr>
        <w:pStyle w:val="Prrafodelista"/>
        <w:numPr>
          <w:ilvl w:val="0"/>
          <w:numId w:val="6"/>
        </w:numPr>
        <w:spacing w:after="160" w:line="276" w:lineRule="auto"/>
        <w:jc w:val="both"/>
        <w:rPr>
          <w:rFonts w:ascii="Altivo Regular" w:eastAsia="Times New Roman" w:hAnsi="Altivo Regular"/>
          <w:lang w:val="es-ES" w:eastAsia="es-GT"/>
        </w:rPr>
      </w:pPr>
      <w:r w:rsidRPr="00C64A56">
        <w:rPr>
          <w:rFonts w:ascii="Altivo Regular" w:eastAsia="Times New Roman" w:hAnsi="Altivo Regular"/>
          <w:lang w:val="es-ES" w:eastAsia="es-GT"/>
        </w:rPr>
        <w:t xml:space="preserve">Ramírez Escobar y otros </w:t>
      </w:r>
      <w:r>
        <w:rPr>
          <w:rFonts w:ascii="Altivo Regular" w:eastAsia="Times New Roman" w:hAnsi="Altivo Regular"/>
          <w:lang w:val="es-ES" w:eastAsia="es-GT"/>
        </w:rPr>
        <w:t>V</w:t>
      </w:r>
      <w:r w:rsidRPr="00C64A56">
        <w:rPr>
          <w:rFonts w:ascii="Altivo Regular" w:eastAsia="Times New Roman" w:hAnsi="Altivo Regular"/>
          <w:lang w:val="es-ES" w:eastAsia="es-GT"/>
        </w:rPr>
        <w:t>s. Guatemala</w:t>
      </w:r>
      <w:r>
        <w:rPr>
          <w:rFonts w:ascii="Altivo Regular" w:eastAsia="Times New Roman" w:hAnsi="Altivo Regular"/>
          <w:lang w:val="es-ES" w:eastAsia="es-GT"/>
        </w:rPr>
        <w:t>, pago de medidas de reparación por concepto de costas y gastos.</w:t>
      </w:r>
    </w:p>
    <w:p w14:paraId="46AD0F48" w14:textId="77777777" w:rsidR="00996006" w:rsidRDefault="00996006" w:rsidP="00996006">
      <w:pPr>
        <w:pStyle w:val="Prrafodelista"/>
        <w:spacing w:after="160" w:line="276" w:lineRule="auto"/>
        <w:jc w:val="both"/>
        <w:rPr>
          <w:rFonts w:ascii="Altivo Regular" w:eastAsia="Times New Roman" w:hAnsi="Altivo Regular"/>
          <w:lang w:val="es-ES" w:eastAsia="es-GT"/>
        </w:rPr>
      </w:pPr>
    </w:p>
    <w:p w14:paraId="78301B57" w14:textId="77777777" w:rsidR="00996006" w:rsidRDefault="00996006" w:rsidP="00996006">
      <w:pPr>
        <w:pStyle w:val="Prrafodelista"/>
        <w:numPr>
          <w:ilvl w:val="0"/>
          <w:numId w:val="6"/>
        </w:numPr>
        <w:spacing w:after="160" w:line="276" w:lineRule="auto"/>
        <w:jc w:val="both"/>
        <w:rPr>
          <w:rFonts w:ascii="Altivo Regular" w:eastAsia="Times New Roman" w:hAnsi="Altivo Regular"/>
          <w:lang w:val="es-ES" w:eastAsia="es-GT"/>
        </w:rPr>
      </w:pPr>
      <w:r w:rsidRPr="00C64A56">
        <w:rPr>
          <w:rFonts w:ascii="Altivo Regular" w:eastAsia="Times New Roman" w:hAnsi="Altivo Regular"/>
          <w:lang w:val="es-ES" w:eastAsia="es-GT"/>
        </w:rPr>
        <w:t xml:space="preserve">Ruiz Fuentes y otra </w:t>
      </w:r>
      <w:r>
        <w:rPr>
          <w:rFonts w:ascii="Altivo Regular" w:eastAsia="Times New Roman" w:hAnsi="Altivo Regular"/>
          <w:lang w:val="es-ES" w:eastAsia="es-GT"/>
        </w:rPr>
        <w:t>V</w:t>
      </w:r>
      <w:r w:rsidRPr="00C64A56">
        <w:rPr>
          <w:rFonts w:ascii="Altivo Regular" w:eastAsia="Times New Roman" w:hAnsi="Altivo Regular"/>
          <w:lang w:val="es-ES" w:eastAsia="es-GT"/>
        </w:rPr>
        <w:t>s. Guatemala</w:t>
      </w:r>
      <w:r>
        <w:rPr>
          <w:rFonts w:ascii="Altivo Regular" w:eastAsia="Times New Roman" w:hAnsi="Altivo Regular"/>
          <w:lang w:val="es-ES" w:eastAsia="es-GT"/>
        </w:rPr>
        <w:t>, pago de medidas de reparación económica por concepto de pago de costas y gastos.</w:t>
      </w:r>
    </w:p>
    <w:p w14:paraId="6895BECE" w14:textId="77777777" w:rsidR="00996006" w:rsidRPr="003A130A" w:rsidRDefault="00996006" w:rsidP="00996006">
      <w:pPr>
        <w:pStyle w:val="Prrafodelista"/>
        <w:spacing w:line="276" w:lineRule="auto"/>
        <w:jc w:val="both"/>
        <w:rPr>
          <w:rFonts w:ascii="Altivo Regular" w:hAnsi="Altivo Regular"/>
        </w:rPr>
      </w:pPr>
    </w:p>
    <w:p w14:paraId="53C5DBBF" w14:textId="77777777" w:rsidR="00996006" w:rsidRDefault="00996006" w:rsidP="00996006">
      <w:pPr>
        <w:spacing w:line="276" w:lineRule="auto"/>
        <w:jc w:val="both"/>
        <w:rPr>
          <w:rFonts w:ascii="Altivo Regular" w:eastAsia="Times New Roman" w:hAnsi="Altivo Regular"/>
          <w:b/>
          <w:color w:val="2F5496" w:themeColor="accent1" w:themeShade="BF"/>
          <w:lang w:eastAsia="es-GT"/>
        </w:rPr>
      </w:pPr>
      <w:r w:rsidRPr="00A743F3">
        <w:rPr>
          <w:rFonts w:ascii="Altivo Regular" w:eastAsia="Times New Roman" w:hAnsi="Altivo Regular"/>
          <w:b/>
          <w:color w:val="2F5496" w:themeColor="accent1" w:themeShade="BF"/>
          <w:lang w:val="es-ES" w:eastAsia="es-GT"/>
        </w:rPr>
        <w:t xml:space="preserve">Subproducto: </w:t>
      </w:r>
      <w:r w:rsidRPr="00A743F3">
        <w:rPr>
          <w:rFonts w:ascii="Altivo Regular" w:hAnsi="Altivo Regular" w:cs="Arial"/>
          <w:b/>
          <w:color w:val="2F5496" w:themeColor="accent1" w:themeShade="BF"/>
          <w:shd w:val="clear" w:color="auto" w:fill="FFFFFF"/>
        </w:rPr>
        <w:t>001-003-000</w:t>
      </w:r>
      <w:r>
        <w:rPr>
          <w:rFonts w:ascii="Altivo Regular" w:hAnsi="Altivo Regular" w:cs="Arial"/>
          <w:b/>
          <w:color w:val="2F5496" w:themeColor="accent1" w:themeShade="BF"/>
          <w:shd w:val="clear" w:color="auto" w:fill="FFFFFF"/>
        </w:rPr>
        <w:t>4</w:t>
      </w:r>
      <w:r w:rsidRPr="00A743F3">
        <w:rPr>
          <w:rFonts w:ascii="Altivo Regular" w:hAnsi="Altivo Regular" w:cs="Arial"/>
          <w:color w:val="2F5496" w:themeColor="accent1" w:themeShade="BF"/>
          <w:shd w:val="clear" w:color="auto" w:fill="FFFFFF"/>
        </w:rPr>
        <w:t xml:space="preserve"> </w:t>
      </w:r>
      <w:r w:rsidRPr="00E720CC">
        <w:rPr>
          <w:rFonts w:ascii="Altivo Regular" w:eastAsia="Times New Roman" w:hAnsi="Altivo Regular"/>
          <w:b/>
          <w:color w:val="2F5496" w:themeColor="accent1" w:themeShade="BF"/>
          <w:lang w:eastAsia="es-GT"/>
        </w:rPr>
        <w:t>Informes de propuesta para el abordaje en medidas cautelares y/o acuerdos de solución amistosa a personas vulnerables en sus derechos humanos</w:t>
      </w:r>
      <w:r>
        <w:rPr>
          <w:rFonts w:ascii="Altivo Regular" w:eastAsia="Times New Roman" w:hAnsi="Altivo Regular"/>
          <w:b/>
          <w:color w:val="2F5496" w:themeColor="accent1" w:themeShade="BF"/>
          <w:lang w:eastAsia="es-GT"/>
        </w:rPr>
        <w:t>.</w:t>
      </w:r>
    </w:p>
    <w:p w14:paraId="688C1257" w14:textId="77777777" w:rsidR="00996006" w:rsidRDefault="00996006" w:rsidP="00996006">
      <w:pPr>
        <w:spacing w:line="276" w:lineRule="auto"/>
        <w:jc w:val="both"/>
        <w:rPr>
          <w:rFonts w:ascii="Altivo Regular" w:eastAsia="Times New Roman" w:hAnsi="Altivo Regular"/>
          <w:b/>
          <w:color w:val="2F5496" w:themeColor="accent1" w:themeShade="BF"/>
          <w:lang w:val="es-ES" w:eastAsia="es-GT"/>
        </w:rPr>
      </w:pPr>
    </w:p>
    <w:p w14:paraId="60A87948" w14:textId="77777777" w:rsidR="00996006" w:rsidRDefault="00996006" w:rsidP="00996006">
      <w:pPr>
        <w:spacing w:line="276" w:lineRule="auto"/>
        <w:jc w:val="both"/>
        <w:rPr>
          <w:rFonts w:ascii="Altivo Regular" w:eastAsia="Times New Roman" w:hAnsi="Altivo Regular"/>
          <w:b/>
          <w:bCs/>
          <w:color w:val="2F5496" w:themeColor="accent1" w:themeShade="BF"/>
          <w:lang w:val="es-ES" w:eastAsia="es-GT"/>
        </w:rPr>
      </w:pPr>
      <w:r w:rsidRPr="00A743F3">
        <w:rPr>
          <w:rFonts w:ascii="Altivo Regular" w:eastAsia="Times New Roman" w:hAnsi="Altivo Regular"/>
          <w:b/>
          <w:bCs/>
          <w:color w:val="2F5496" w:themeColor="accent1" w:themeShade="BF"/>
          <w:lang w:val="es-ES" w:eastAsia="es-GT"/>
        </w:rPr>
        <w:t xml:space="preserve">Meta </w:t>
      </w:r>
      <w:r>
        <w:rPr>
          <w:rFonts w:ascii="Altivo Regular" w:eastAsia="Times New Roman" w:hAnsi="Altivo Regular"/>
          <w:b/>
          <w:bCs/>
          <w:color w:val="2F5496" w:themeColor="accent1" w:themeShade="BF"/>
          <w:lang w:val="es-ES" w:eastAsia="es-GT"/>
        </w:rPr>
        <w:t>anual</w:t>
      </w:r>
      <w:r w:rsidRPr="00A743F3">
        <w:rPr>
          <w:rFonts w:ascii="Altivo Regular" w:eastAsia="Times New Roman" w:hAnsi="Altivo Regular"/>
          <w:b/>
          <w:bCs/>
          <w:color w:val="2F5496" w:themeColor="accent1" w:themeShade="BF"/>
          <w:lang w:val="es-ES" w:eastAsia="es-GT"/>
        </w:rPr>
        <w:t xml:space="preserve">: </w:t>
      </w:r>
      <w:r>
        <w:rPr>
          <w:rFonts w:ascii="Altivo Regular" w:eastAsia="Times New Roman" w:hAnsi="Altivo Regular"/>
          <w:b/>
          <w:bCs/>
          <w:color w:val="2F5496" w:themeColor="accent1" w:themeShade="BF"/>
          <w:lang w:val="es-ES" w:eastAsia="es-GT"/>
        </w:rPr>
        <w:t xml:space="preserve">60 </w:t>
      </w:r>
      <w:r w:rsidRPr="00A743F3">
        <w:rPr>
          <w:rFonts w:ascii="Altivo Regular" w:eastAsia="Times New Roman" w:hAnsi="Altivo Regular"/>
          <w:b/>
          <w:bCs/>
          <w:color w:val="2F5496" w:themeColor="accent1" w:themeShade="BF"/>
          <w:lang w:val="es-ES" w:eastAsia="es-GT"/>
        </w:rPr>
        <w:t>(</w:t>
      </w:r>
      <w:r>
        <w:rPr>
          <w:rFonts w:ascii="Altivo Regular" w:eastAsia="Times New Roman" w:hAnsi="Altivo Regular"/>
          <w:b/>
          <w:bCs/>
          <w:color w:val="2F5496" w:themeColor="accent1" w:themeShade="BF"/>
          <w:lang w:val="es-ES" w:eastAsia="es-GT"/>
        </w:rPr>
        <w:t>documento</w:t>
      </w:r>
      <w:r w:rsidRPr="00A743F3">
        <w:rPr>
          <w:rFonts w:ascii="Altivo Regular" w:eastAsia="Times New Roman" w:hAnsi="Altivo Regular"/>
          <w:b/>
          <w:bCs/>
          <w:color w:val="2F5496" w:themeColor="accent1" w:themeShade="BF"/>
          <w:lang w:val="es-ES" w:eastAsia="es-GT"/>
        </w:rPr>
        <w:t>)</w:t>
      </w:r>
    </w:p>
    <w:p w14:paraId="3A41ABA7" w14:textId="77777777" w:rsidR="00996006" w:rsidRDefault="00996006" w:rsidP="00996006">
      <w:pPr>
        <w:spacing w:line="276" w:lineRule="auto"/>
        <w:jc w:val="both"/>
        <w:rPr>
          <w:rFonts w:ascii="Altivo Regular" w:eastAsia="Times New Roman" w:hAnsi="Altivo Regular"/>
          <w:b/>
          <w:bCs/>
          <w:color w:val="2F5496" w:themeColor="accent1" w:themeShade="BF"/>
          <w:lang w:val="es-ES" w:eastAsia="es-GT"/>
        </w:rPr>
      </w:pPr>
    </w:p>
    <w:p w14:paraId="0463001C" w14:textId="77777777" w:rsidR="00996006" w:rsidRDefault="00996006" w:rsidP="00996006">
      <w:pPr>
        <w:spacing w:line="276" w:lineRule="auto"/>
        <w:jc w:val="both"/>
        <w:rPr>
          <w:rFonts w:ascii="Altivo Regular" w:eastAsia="Times New Roman" w:hAnsi="Altivo Regular"/>
          <w:bCs/>
          <w:lang w:val="es-ES" w:eastAsia="es-GT"/>
        </w:rPr>
      </w:pPr>
      <w:r>
        <w:rPr>
          <w:rFonts w:ascii="Altivo Regular" w:eastAsia="Times New Roman" w:hAnsi="Altivo Regular"/>
          <w:bCs/>
          <w:lang w:val="es-ES" w:eastAsia="es-GT"/>
        </w:rPr>
        <w:t>Se realizaron los siguientes informes en atención a</w:t>
      </w:r>
      <w:r w:rsidRPr="00DC1768">
        <w:rPr>
          <w:rFonts w:ascii="Altivo Regular" w:eastAsia="Times New Roman" w:hAnsi="Altivo Regular"/>
          <w:bCs/>
          <w:lang w:val="es-ES" w:eastAsia="es-GT"/>
        </w:rPr>
        <w:t xml:space="preserve"> los casos atendidos a personas vulnera</w:t>
      </w:r>
      <w:r>
        <w:rPr>
          <w:rFonts w:ascii="Altivo Regular" w:eastAsia="Times New Roman" w:hAnsi="Altivo Regular"/>
          <w:bCs/>
          <w:lang w:val="es-ES" w:eastAsia="es-GT"/>
        </w:rPr>
        <w:t>das</w:t>
      </w:r>
      <w:r w:rsidRPr="00DC1768">
        <w:rPr>
          <w:rFonts w:ascii="Altivo Regular" w:eastAsia="Times New Roman" w:hAnsi="Altivo Regular"/>
          <w:bCs/>
          <w:lang w:val="es-ES" w:eastAsia="es-GT"/>
        </w:rPr>
        <w:t xml:space="preserve"> en sus </w:t>
      </w:r>
      <w:r>
        <w:rPr>
          <w:rFonts w:ascii="Altivo Regular" w:eastAsia="Times New Roman" w:hAnsi="Altivo Regular"/>
          <w:bCs/>
          <w:lang w:val="es-ES" w:eastAsia="es-GT"/>
        </w:rPr>
        <w:t>D</w:t>
      </w:r>
      <w:r w:rsidRPr="00DC1768">
        <w:rPr>
          <w:rFonts w:ascii="Altivo Regular" w:eastAsia="Times New Roman" w:hAnsi="Altivo Regular"/>
          <w:bCs/>
          <w:lang w:val="es-ES" w:eastAsia="es-GT"/>
        </w:rPr>
        <w:t xml:space="preserve">erechos </w:t>
      </w:r>
      <w:r>
        <w:rPr>
          <w:rFonts w:ascii="Altivo Regular" w:eastAsia="Times New Roman" w:hAnsi="Altivo Regular"/>
          <w:bCs/>
          <w:lang w:val="es-ES" w:eastAsia="es-GT"/>
        </w:rPr>
        <w:t>H</w:t>
      </w:r>
      <w:r w:rsidRPr="00DC1768">
        <w:rPr>
          <w:rFonts w:ascii="Altivo Regular" w:eastAsia="Times New Roman" w:hAnsi="Altivo Regular"/>
          <w:bCs/>
          <w:lang w:val="es-ES" w:eastAsia="es-GT"/>
        </w:rPr>
        <w:t>umanos.</w:t>
      </w:r>
    </w:p>
    <w:p w14:paraId="6507EEDD" w14:textId="77777777" w:rsidR="00996006" w:rsidRDefault="00996006" w:rsidP="00996006">
      <w:pPr>
        <w:spacing w:line="276" w:lineRule="auto"/>
        <w:jc w:val="both"/>
        <w:rPr>
          <w:rFonts w:ascii="Altivo Regular" w:eastAsia="Times New Roman" w:hAnsi="Altivo Regular"/>
          <w:bCs/>
          <w:lang w:val="es-ES" w:eastAsia="es-GT"/>
        </w:rPr>
      </w:pPr>
    </w:p>
    <w:p w14:paraId="7C637311" w14:textId="77777777" w:rsidR="00996006" w:rsidRPr="00E7362D" w:rsidRDefault="00996006" w:rsidP="00996006">
      <w:pPr>
        <w:pStyle w:val="Prrafodelista"/>
        <w:numPr>
          <w:ilvl w:val="0"/>
          <w:numId w:val="18"/>
        </w:numPr>
        <w:spacing w:after="160" w:line="259" w:lineRule="auto"/>
        <w:jc w:val="both"/>
        <w:rPr>
          <w:rFonts w:ascii="Altivo Regular" w:eastAsia="Times New Roman" w:hAnsi="Altivo Regular"/>
          <w:b/>
          <w:bCs/>
          <w:color w:val="000000"/>
        </w:rPr>
      </w:pPr>
      <w:r w:rsidRPr="00E7362D">
        <w:rPr>
          <w:rFonts w:ascii="Altivo Regular" w:eastAsia="Times New Roman" w:hAnsi="Altivo Regular"/>
          <w:color w:val="000000"/>
        </w:rPr>
        <w:t xml:space="preserve">Informe sobre la vulneración de derechos humanos en el </w:t>
      </w:r>
      <w:r w:rsidRPr="00E7362D">
        <w:rPr>
          <w:rFonts w:ascii="Altivo Regular" w:eastAsia="Times New Roman" w:hAnsi="Altivo Regular"/>
          <w:b/>
          <w:bCs/>
          <w:color w:val="000000"/>
        </w:rPr>
        <w:t>Caso desalojo Aldea Kumatz, Santa Cruz Barillas,</w:t>
      </w:r>
      <w:r>
        <w:rPr>
          <w:rFonts w:ascii="Altivo Regular" w:eastAsia="Times New Roman" w:hAnsi="Altivo Regular"/>
          <w:b/>
          <w:bCs/>
          <w:color w:val="000000"/>
        </w:rPr>
        <w:t xml:space="preserve"> departamento de</w:t>
      </w:r>
      <w:r w:rsidRPr="00E7362D">
        <w:rPr>
          <w:rFonts w:ascii="Altivo Regular" w:eastAsia="Times New Roman" w:hAnsi="Altivo Regular"/>
          <w:b/>
          <w:bCs/>
          <w:color w:val="000000"/>
        </w:rPr>
        <w:t xml:space="preserve"> Huehuetenango</w:t>
      </w:r>
      <w:r>
        <w:rPr>
          <w:rFonts w:ascii="Altivo Regular" w:eastAsia="Times New Roman" w:hAnsi="Altivo Regular"/>
          <w:b/>
          <w:bCs/>
          <w:color w:val="000000"/>
        </w:rPr>
        <w:t>.</w:t>
      </w:r>
    </w:p>
    <w:p w14:paraId="0E424AC4" w14:textId="77777777" w:rsidR="00996006" w:rsidRDefault="00996006" w:rsidP="00996006">
      <w:pPr>
        <w:pStyle w:val="Prrafodelista"/>
        <w:jc w:val="both"/>
        <w:rPr>
          <w:rFonts w:ascii="Altivo Regular" w:eastAsia="Times New Roman" w:hAnsi="Altivo Regular"/>
          <w:color w:val="000000"/>
        </w:rPr>
      </w:pPr>
    </w:p>
    <w:p w14:paraId="203AF0C9" w14:textId="77777777" w:rsidR="00996006" w:rsidRPr="00B00025" w:rsidRDefault="00996006" w:rsidP="00996006">
      <w:pPr>
        <w:pStyle w:val="Prrafodelista"/>
        <w:numPr>
          <w:ilvl w:val="0"/>
          <w:numId w:val="18"/>
        </w:numPr>
        <w:spacing w:after="160" w:line="259" w:lineRule="auto"/>
        <w:jc w:val="both"/>
        <w:rPr>
          <w:rFonts w:ascii="Altivo Regular" w:eastAsia="Times New Roman" w:hAnsi="Altivo Regular"/>
          <w:b/>
          <w:bCs/>
          <w:color w:val="000000"/>
        </w:rPr>
      </w:pPr>
      <w:r w:rsidRPr="00E7362D">
        <w:rPr>
          <w:rFonts w:ascii="Altivo Regular" w:eastAsia="Times New Roman" w:hAnsi="Altivo Regular"/>
          <w:color w:val="000000"/>
        </w:rPr>
        <w:t xml:space="preserve">Informe Técnico DISER-01-2024, </w:t>
      </w:r>
      <w:r w:rsidRPr="00B00025">
        <w:rPr>
          <w:rFonts w:ascii="Altivo Regular" w:eastAsia="Times New Roman" w:hAnsi="Altivo Regular"/>
          <w:b/>
          <w:bCs/>
          <w:color w:val="000000"/>
        </w:rPr>
        <w:t xml:space="preserve">Caso de finca Sachina', Taila, Uspantán, departamento de El Quiché. </w:t>
      </w:r>
    </w:p>
    <w:p w14:paraId="10340F9C" w14:textId="77777777" w:rsidR="00996006" w:rsidRPr="00E7362D" w:rsidRDefault="00996006" w:rsidP="00996006">
      <w:pPr>
        <w:pStyle w:val="Prrafodelista"/>
        <w:rPr>
          <w:rFonts w:ascii="Altivo Regular" w:eastAsia="Times New Roman" w:hAnsi="Altivo Regular"/>
          <w:color w:val="000000"/>
        </w:rPr>
      </w:pPr>
    </w:p>
    <w:p w14:paraId="38479D2D" w14:textId="77777777" w:rsidR="00996006" w:rsidRPr="00B00025" w:rsidRDefault="00996006" w:rsidP="00996006">
      <w:pPr>
        <w:pStyle w:val="Prrafodelista"/>
        <w:numPr>
          <w:ilvl w:val="0"/>
          <w:numId w:val="18"/>
        </w:numPr>
        <w:spacing w:after="160" w:line="259" w:lineRule="auto"/>
        <w:rPr>
          <w:rFonts w:ascii="Altivo Regular" w:eastAsia="Times New Roman" w:hAnsi="Altivo Regular"/>
          <w:b/>
          <w:bCs/>
          <w:color w:val="000000"/>
        </w:rPr>
      </w:pPr>
      <w:r w:rsidRPr="00E7362D">
        <w:rPr>
          <w:rFonts w:ascii="Altivo Regular" w:eastAsia="Times New Roman" w:hAnsi="Altivo Regular"/>
          <w:color w:val="000000"/>
        </w:rPr>
        <w:lastRenderedPageBreak/>
        <w:t>Informe 001-2024 / DISER/ SC/ey, análisis de vulneración de derechos humanos de familias desplazadas</w:t>
      </w:r>
      <w:r>
        <w:rPr>
          <w:rFonts w:ascii="Altivo Regular" w:eastAsia="Times New Roman" w:hAnsi="Altivo Regular"/>
          <w:color w:val="000000"/>
        </w:rPr>
        <w:t xml:space="preserve"> de la</w:t>
      </w:r>
      <w:r w:rsidRPr="00E7362D">
        <w:rPr>
          <w:rFonts w:ascii="Altivo Regular" w:eastAsia="Times New Roman" w:hAnsi="Altivo Regular"/>
          <w:color w:val="000000"/>
        </w:rPr>
        <w:t xml:space="preserve"> </w:t>
      </w:r>
      <w:r w:rsidRPr="00B00025">
        <w:rPr>
          <w:rFonts w:ascii="Altivo Regular" w:eastAsia="Times New Roman" w:hAnsi="Altivo Regular"/>
          <w:b/>
          <w:bCs/>
          <w:color w:val="000000"/>
        </w:rPr>
        <w:t>Comunidad Panchisivic, Purulha', departamento de Baja Verapaz.</w:t>
      </w:r>
    </w:p>
    <w:p w14:paraId="2E65A875" w14:textId="77777777" w:rsidR="00996006" w:rsidRPr="00DC1768" w:rsidRDefault="00996006" w:rsidP="00996006">
      <w:pPr>
        <w:pStyle w:val="Prrafodelista"/>
        <w:rPr>
          <w:rFonts w:ascii="Altivo Regular" w:eastAsia="Times New Roman" w:hAnsi="Altivo Regular"/>
          <w:color w:val="000000"/>
        </w:rPr>
      </w:pPr>
    </w:p>
    <w:p w14:paraId="0CFC5391" w14:textId="77777777" w:rsidR="00996006" w:rsidRPr="00E7362D" w:rsidRDefault="00996006" w:rsidP="00996006">
      <w:pPr>
        <w:pStyle w:val="Prrafodelista"/>
        <w:numPr>
          <w:ilvl w:val="0"/>
          <w:numId w:val="18"/>
        </w:numPr>
        <w:spacing w:after="160" w:line="259" w:lineRule="auto"/>
        <w:rPr>
          <w:rFonts w:ascii="Altivo Regular" w:eastAsia="Times New Roman" w:hAnsi="Altivo Regular"/>
          <w:color w:val="000000"/>
        </w:rPr>
      </w:pPr>
      <w:r w:rsidRPr="00E7362D">
        <w:rPr>
          <w:rFonts w:ascii="Altivo Regular" w:eastAsia="Times New Roman" w:hAnsi="Altivo Regular"/>
          <w:color w:val="000000"/>
        </w:rPr>
        <w:t>Informe 002-2024/DISER /SC/ey análisis de vulneración de derechos humanos a grupo</w:t>
      </w:r>
      <w:r>
        <w:rPr>
          <w:rFonts w:ascii="Altivo Regular" w:eastAsia="Times New Roman" w:hAnsi="Altivo Regular"/>
          <w:color w:val="000000"/>
        </w:rPr>
        <w:t xml:space="preserve"> de</w:t>
      </w:r>
      <w:r w:rsidRPr="00E7362D">
        <w:rPr>
          <w:rFonts w:ascii="Altivo Regular" w:eastAsia="Times New Roman" w:hAnsi="Altivo Regular"/>
          <w:color w:val="000000"/>
        </w:rPr>
        <w:t xml:space="preserve"> familias</w:t>
      </w:r>
      <w:r>
        <w:rPr>
          <w:rFonts w:ascii="Altivo Regular" w:eastAsia="Times New Roman" w:hAnsi="Altivo Regular"/>
          <w:color w:val="000000"/>
        </w:rPr>
        <w:t xml:space="preserve"> de la</w:t>
      </w:r>
      <w:r w:rsidRPr="00E7362D">
        <w:rPr>
          <w:rFonts w:ascii="Altivo Regular" w:eastAsia="Times New Roman" w:hAnsi="Altivo Regular"/>
          <w:color w:val="000000"/>
        </w:rPr>
        <w:t xml:space="preserve"> </w:t>
      </w:r>
      <w:r w:rsidRPr="00B00025">
        <w:rPr>
          <w:rFonts w:ascii="Altivo Regular" w:eastAsia="Times New Roman" w:hAnsi="Altivo Regular"/>
          <w:b/>
          <w:bCs/>
          <w:color w:val="000000"/>
        </w:rPr>
        <w:t>Calzada Justo Rufino Barrios, departamento de Jalapa.</w:t>
      </w:r>
      <w:r>
        <w:rPr>
          <w:rFonts w:ascii="Altivo Regular" w:eastAsia="Times New Roman" w:hAnsi="Altivo Regular"/>
          <w:color w:val="000000"/>
        </w:rPr>
        <w:t xml:space="preserve"> </w:t>
      </w:r>
    </w:p>
    <w:p w14:paraId="471EAAF5" w14:textId="77777777" w:rsidR="00996006" w:rsidRPr="00E7362D" w:rsidRDefault="00996006" w:rsidP="00996006">
      <w:pPr>
        <w:rPr>
          <w:rFonts w:ascii="Altivo Regular" w:eastAsia="Times New Roman" w:hAnsi="Altivo Regular"/>
          <w:color w:val="000000"/>
        </w:rPr>
      </w:pPr>
    </w:p>
    <w:p w14:paraId="7E914534" w14:textId="77777777" w:rsidR="00996006" w:rsidRPr="00E7362D" w:rsidRDefault="00996006" w:rsidP="00996006">
      <w:pPr>
        <w:pStyle w:val="Prrafodelista"/>
        <w:numPr>
          <w:ilvl w:val="0"/>
          <w:numId w:val="18"/>
        </w:numPr>
        <w:spacing w:after="160" w:line="259" w:lineRule="auto"/>
        <w:rPr>
          <w:rFonts w:ascii="Altivo Regular" w:eastAsia="Times New Roman" w:hAnsi="Altivo Regular"/>
          <w:color w:val="000000"/>
        </w:rPr>
      </w:pPr>
      <w:r w:rsidRPr="00E7362D">
        <w:rPr>
          <w:rFonts w:ascii="Altivo Regular" w:eastAsia="Times New Roman" w:hAnsi="Altivo Regular"/>
          <w:color w:val="000000"/>
        </w:rPr>
        <w:t>Informe técnico DISER-04-2024/hs visita</w:t>
      </w:r>
      <w:r>
        <w:rPr>
          <w:rFonts w:ascii="Altivo Regular" w:eastAsia="Times New Roman" w:hAnsi="Altivo Regular"/>
          <w:color w:val="000000"/>
        </w:rPr>
        <w:t xml:space="preserve"> de</w:t>
      </w:r>
      <w:r w:rsidRPr="00E7362D">
        <w:rPr>
          <w:rFonts w:ascii="Altivo Regular" w:eastAsia="Times New Roman" w:hAnsi="Altivo Regular"/>
          <w:color w:val="000000"/>
        </w:rPr>
        <w:t xml:space="preserve"> seguimiento de </w:t>
      </w:r>
      <w:r w:rsidRPr="00B00025">
        <w:rPr>
          <w:rFonts w:ascii="Altivo Regular" w:eastAsia="Times New Roman" w:hAnsi="Altivo Regular"/>
          <w:b/>
          <w:bCs/>
          <w:color w:val="000000"/>
        </w:rPr>
        <w:t>Medida Cautelar Caso Masacre Xaman, Chisec, departamento de Alta Verapaz.</w:t>
      </w:r>
    </w:p>
    <w:p w14:paraId="2618D1AE" w14:textId="77777777" w:rsidR="00996006" w:rsidRPr="004D2C65" w:rsidRDefault="00996006" w:rsidP="00996006">
      <w:pPr>
        <w:pStyle w:val="Prrafodelista"/>
        <w:rPr>
          <w:rFonts w:ascii="Altivo Regular" w:eastAsia="Times New Roman" w:hAnsi="Altivo Regular"/>
          <w:color w:val="000000"/>
        </w:rPr>
      </w:pPr>
    </w:p>
    <w:p w14:paraId="2130C85E" w14:textId="77777777" w:rsidR="00996006" w:rsidRPr="008A4FD2" w:rsidRDefault="00996006" w:rsidP="00996006">
      <w:pPr>
        <w:pStyle w:val="Prrafodelista"/>
        <w:numPr>
          <w:ilvl w:val="0"/>
          <w:numId w:val="18"/>
        </w:numPr>
        <w:spacing w:after="160" w:line="276" w:lineRule="auto"/>
        <w:ind w:left="1080"/>
        <w:jc w:val="both"/>
        <w:rPr>
          <w:rFonts w:ascii="Altivo Regular" w:eastAsia="Times New Roman" w:hAnsi="Altivo Regular"/>
          <w:bCs/>
          <w:lang w:eastAsia="es-GT"/>
        </w:rPr>
      </w:pPr>
      <w:r w:rsidRPr="008A4FD2">
        <w:rPr>
          <w:rFonts w:ascii="Altivo Regular" w:eastAsia="Times New Roman" w:hAnsi="Altivo Regular"/>
          <w:color w:val="000000"/>
        </w:rPr>
        <w:t xml:space="preserve">Informe técnico DISER-02-2024/hs, análisis de vulneración de derechos humanos de la </w:t>
      </w:r>
      <w:r w:rsidRPr="008A4FD2">
        <w:rPr>
          <w:rFonts w:ascii="Altivo Regular" w:eastAsia="Times New Roman" w:hAnsi="Altivo Regular"/>
          <w:b/>
          <w:bCs/>
          <w:color w:val="000000"/>
        </w:rPr>
        <w:t>Comunidad Ixquisis, Santa Mateo Ixtatán, departamento de Huehuetenango.</w:t>
      </w:r>
    </w:p>
    <w:p w14:paraId="678394EA" w14:textId="77777777" w:rsidR="00996006" w:rsidRPr="008A4FD2" w:rsidRDefault="00996006" w:rsidP="00996006">
      <w:pPr>
        <w:pStyle w:val="Prrafodelista"/>
        <w:rPr>
          <w:rFonts w:ascii="Altivo Regular" w:eastAsia="Times New Roman" w:hAnsi="Altivo Regular"/>
          <w:color w:val="000000"/>
        </w:rPr>
      </w:pPr>
    </w:p>
    <w:p w14:paraId="3DF4BBE3" w14:textId="77777777" w:rsidR="00996006" w:rsidRPr="008A4FD2" w:rsidRDefault="00996006" w:rsidP="00996006">
      <w:pPr>
        <w:pStyle w:val="Prrafodelista"/>
        <w:numPr>
          <w:ilvl w:val="0"/>
          <w:numId w:val="18"/>
        </w:numPr>
        <w:spacing w:after="160" w:line="276" w:lineRule="auto"/>
        <w:ind w:left="1080"/>
        <w:jc w:val="both"/>
        <w:rPr>
          <w:rFonts w:ascii="Altivo Regular" w:eastAsia="Times New Roman" w:hAnsi="Altivo Regular"/>
          <w:bCs/>
          <w:lang w:eastAsia="es-GT"/>
        </w:rPr>
      </w:pPr>
      <w:r w:rsidRPr="008A4FD2">
        <w:rPr>
          <w:rFonts w:ascii="Altivo Regular" w:eastAsia="Times New Roman" w:hAnsi="Altivo Regular"/>
          <w:color w:val="000000"/>
        </w:rPr>
        <w:t xml:space="preserve">Informe técnico DISER-04-2024/ca, </w:t>
      </w:r>
      <w:r w:rsidRPr="008A4FD2">
        <w:rPr>
          <w:rFonts w:ascii="Altivo Regular" w:eastAsia="Times New Roman" w:hAnsi="Altivo Regular"/>
          <w:b/>
          <w:bCs/>
          <w:color w:val="000000"/>
        </w:rPr>
        <w:t>situación actual de privados de libertad Jorge Coc Coc y Marcelino Xol, de Puerto Barrios, departamento de Izabal.</w:t>
      </w:r>
    </w:p>
    <w:p w14:paraId="70D8B600" w14:textId="77777777" w:rsidR="00996006" w:rsidRPr="008A4FD2" w:rsidRDefault="00996006" w:rsidP="00996006">
      <w:pPr>
        <w:pStyle w:val="Prrafodelista"/>
        <w:rPr>
          <w:rFonts w:ascii="Altivo Regular" w:eastAsia="Times New Roman" w:hAnsi="Altivo Regular"/>
          <w:color w:val="000000"/>
        </w:rPr>
      </w:pPr>
    </w:p>
    <w:p w14:paraId="44CB033A" w14:textId="77777777" w:rsidR="00996006" w:rsidRPr="008A4FD2" w:rsidRDefault="00996006" w:rsidP="00996006">
      <w:pPr>
        <w:pStyle w:val="Prrafodelista"/>
        <w:numPr>
          <w:ilvl w:val="0"/>
          <w:numId w:val="18"/>
        </w:numPr>
        <w:spacing w:after="160" w:line="276" w:lineRule="auto"/>
        <w:ind w:left="1080"/>
        <w:jc w:val="both"/>
        <w:rPr>
          <w:rFonts w:ascii="Altivo Regular" w:eastAsia="Times New Roman" w:hAnsi="Altivo Regular"/>
          <w:bCs/>
          <w:lang w:eastAsia="es-GT"/>
        </w:rPr>
      </w:pPr>
      <w:r w:rsidRPr="008A4FD2">
        <w:rPr>
          <w:rFonts w:ascii="Altivo Regular" w:eastAsia="Times New Roman" w:hAnsi="Altivo Regular"/>
          <w:color w:val="000000"/>
        </w:rPr>
        <w:t xml:space="preserve">Informe Técnico 001-2024 /DISER/cc, análisis de vulneración de derechos humanos a </w:t>
      </w:r>
      <w:r w:rsidRPr="008A4FD2">
        <w:rPr>
          <w:rFonts w:ascii="Altivo Regular" w:eastAsia="Times New Roman" w:hAnsi="Altivo Regular"/>
          <w:b/>
          <w:bCs/>
          <w:color w:val="000000"/>
        </w:rPr>
        <w:t>cuatro comunidades en el kilómetro 279, río Machacas, Puerto Barrios, departamento de Izabal.</w:t>
      </w:r>
    </w:p>
    <w:p w14:paraId="3B47B132" w14:textId="77777777" w:rsidR="00996006" w:rsidRPr="008A4FD2" w:rsidRDefault="00996006" w:rsidP="00996006">
      <w:pPr>
        <w:pStyle w:val="Prrafodelista"/>
        <w:rPr>
          <w:rFonts w:ascii="Altivo Regular" w:eastAsia="Times New Roman" w:hAnsi="Altivo Regular"/>
          <w:color w:val="000000"/>
        </w:rPr>
      </w:pPr>
    </w:p>
    <w:p w14:paraId="48659EEF" w14:textId="77777777" w:rsidR="00996006" w:rsidRPr="008A4FD2" w:rsidRDefault="00996006" w:rsidP="00996006">
      <w:pPr>
        <w:pStyle w:val="Prrafodelista"/>
        <w:numPr>
          <w:ilvl w:val="0"/>
          <w:numId w:val="18"/>
        </w:numPr>
        <w:spacing w:after="160" w:line="276" w:lineRule="auto"/>
        <w:jc w:val="both"/>
        <w:rPr>
          <w:rFonts w:ascii="Altivo Regular" w:eastAsia="Times New Roman" w:hAnsi="Altivo Regular"/>
          <w:bCs/>
          <w:lang w:eastAsia="es-GT"/>
        </w:rPr>
      </w:pPr>
      <w:r w:rsidRPr="008A4FD2">
        <w:rPr>
          <w:rFonts w:ascii="Altivo Regular" w:eastAsia="Times New Roman" w:hAnsi="Altivo Regular"/>
          <w:color w:val="000000"/>
        </w:rPr>
        <w:t xml:space="preserve">Informe propuesta 001-2024 / DISER, propuesta económica para </w:t>
      </w:r>
      <w:r w:rsidRPr="008A4FD2">
        <w:rPr>
          <w:rFonts w:ascii="Altivo Regular" w:eastAsia="Times New Roman" w:hAnsi="Altivo Regular"/>
          <w:b/>
          <w:bCs/>
          <w:color w:val="000000"/>
        </w:rPr>
        <w:t>Solución Amistosa Caso 13.986, a favor del señor Oscar David Hernández Quiroa.</w:t>
      </w:r>
    </w:p>
    <w:p w14:paraId="7D8F1382" w14:textId="77777777" w:rsidR="00996006" w:rsidRPr="008A4FD2" w:rsidRDefault="00996006" w:rsidP="00996006">
      <w:pPr>
        <w:pStyle w:val="Prrafodelista"/>
        <w:rPr>
          <w:rFonts w:ascii="Altivo Regular" w:eastAsia="Times New Roman" w:hAnsi="Altivo Regular"/>
          <w:color w:val="000000"/>
        </w:rPr>
      </w:pPr>
    </w:p>
    <w:p w14:paraId="74EC5683" w14:textId="77777777" w:rsidR="00996006" w:rsidRPr="008A4FD2" w:rsidRDefault="00996006" w:rsidP="00996006">
      <w:pPr>
        <w:pStyle w:val="Prrafodelista"/>
        <w:numPr>
          <w:ilvl w:val="0"/>
          <w:numId w:val="18"/>
        </w:numPr>
        <w:spacing w:after="160" w:line="276" w:lineRule="auto"/>
        <w:jc w:val="both"/>
        <w:rPr>
          <w:rFonts w:ascii="Altivo Regular" w:eastAsia="Times New Roman" w:hAnsi="Altivo Regular"/>
          <w:bCs/>
          <w:lang w:eastAsia="es-GT"/>
        </w:rPr>
      </w:pPr>
      <w:r w:rsidRPr="008A4FD2">
        <w:rPr>
          <w:rFonts w:ascii="Altivo Regular" w:eastAsia="Times New Roman" w:hAnsi="Altivo Regular"/>
          <w:color w:val="000000"/>
        </w:rPr>
        <w:t xml:space="preserve">Informe propuesta 001-2024 / DISER, propuesta económica para </w:t>
      </w:r>
      <w:r w:rsidRPr="008A4FD2">
        <w:rPr>
          <w:rFonts w:ascii="Altivo Regular" w:eastAsia="Times New Roman" w:hAnsi="Altivo Regular"/>
          <w:b/>
          <w:bCs/>
          <w:color w:val="000000"/>
        </w:rPr>
        <w:t>Solución Amistosa Caso 13.600 a favor del señor Byron Antonio Barillas y Otros.</w:t>
      </w:r>
    </w:p>
    <w:p w14:paraId="29BFDC33" w14:textId="77777777" w:rsidR="00996006" w:rsidRPr="00157E88" w:rsidRDefault="00996006" w:rsidP="00996006">
      <w:pPr>
        <w:pStyle w:val="Prrafodelista"/>
        <w:rPr>
          <w:rFonts w:ascii="Altivo Regular" w:eastAsia="Times New Roman" w:hAnsi="Altivo Regular"/>
          <w:b/>
          <w:lang w:eastAsia="es-GT"/>
        </w:rPr>
      </w:pPr>
    </w:p>
    <w:p w14:paraId="406F46B3"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eastAsia="es-GT"/>
        </w:rPr>
      </w:pPr>
      <w:r w:rsidRPr="00157E88">
        <w:rPr>
          <w:rFonts w:ascii="Altivo Regular" w:eastAsia="Times New Roman" w:hAnsi="Altivo Regular"/>
          <w:b/>
          <w:lang w:eastAsia="es-GT"/>
        </w:rPr>
        <w:t>Informe Técnico DISER-05-2024/COPADEH/HLSF</w:t>
      </w:r>
      <w:r w:rsidRPr="00157E88">
        <w:rPr>
          <w:rFonts w:ascii="Altivo Regular" w:eastAsia="Times New Roman" w:hAnsi="Altivo Regular"/>
          <w:bCs/>
          <w:lang w:eastAsia="es-GT"/>
        </w:rPr>
        <w:t xml:space="preserve">, mesa de diálogo del Caso de la hidroeléctrica del Proyecto Pojom II, de la región Ixquisis, </w:t>
      </w:r>
      <w:r w:rsidRPr="00157E88">
        <w:rPr>
          <w:rFonts w:ascii="Altivo Regular" w:eastAsia="Times New Roman" w:hAnsi="Altivo Regular"/>
          <w:bCs/>
          <w:lang w:eastAsia="es-GT"/>
        </w:rPr>
        <w:lastRenderedPageBreak/>
        <w:t>municipio de San Mateo Ixtatan, departamento de Huehuetenango, de fecha 02 de septiembre de 2024.</w:t>
      </w:r>
    </w:p>
    <w:p w14:paraId="07F82762" w14:textId="77777777" w:rsidR="00996006" w:rsidRPr="00E6579B" w:rsidRDefault="00996006" w:rsidP="00996006">
      <w:pPr>
        <w:pStyle w:val="Prrafodelista"/>
        <w:spacing w:line="276" w:lineRule="auto"/>
        <w:jc w:val="both"/>
        <w:rPr>
          <w:rFonts w:ascii="Altivo Regular" w:eastAsia="Times New Roman" w:hAnsi="Altivo Regular"/>
          <w:bCs/>
          <w:lang w:eastAsia="es-GT"/>
        </w:rPr>
      </w:pPr>
    </w:p>
    <w:p w14:paraId="560B92B9"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Informe Técnico No. 010-2024/DISER/COPADEH/GANM/ey</w:t>
      </w:r>
      <w:r w:rsidRPr="00157E88">
        <w:rPr>
          <w:rFonts w:ascii="Altivo Regular" w:eastAsia="Times New Roman" w:hAnsi="Altivo Regular"/>
          <w:bCs/>
          <w:lang w:eastAsia="es-GT"/>
        </w:rPr>
        <w:t>, diagnóstico de la situación actual relacionada a las tierras de la Finca Labor de Falla, departamento de Chimaltenango, de fecha 25 de septiembre de 2024.</w:t>
      </w:r>
    </w:p>
    <w:p w14:paraId="15089EEC" w14:textId="77777777" w:rsidR="00996006" w:rsidRPr="00157E88" w:rsidRDefault="00996006" w:rsidP="00996006">
      <w:pPr>
        <w:pStyle w:val="Prrafodelista"/>
        <w:rPr>
          <w:rFonts w:ascii="Altivo Regular" w:eastAsia="Times New Roman" w:hAnsi="Altivo Regular"/>
          <w:b/>
          <w:lang w:eastAsia="es-GT"/>
        </w:rPr>
      </w:pPr>
    </w:p>
    <w:p w14:paraId="06C583CD"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Informe de Diagnóstico No. 007-2024/DISER/COPADEH/GANM</w:t>
      </w:r>
      <w:r w:rsidRPr="00157E88">
        <w:rPr>
          <w:rFonts w:ascii="Altivo Regular" w:eastAsia="Times New Roman" w:hAnsi="Altivo Regular"/>
          <w:bCs/>
          <w:lang w:eastAsia="es-GT"/>
        </w:rPr>
        <w:t>, cumplimiento de las Medidas Dictadas en la Sentencia por el Caso Sepur Zarco, de fecha septiembre 2024.</w:t>
      </w:r>
    </w:p>
    <w:p w14:paraId="625E0E8F" w14:textId="77777777" w:rsidR="00996006" w:rsidRPr="00674CE5" w:rsidRDefault="00996006" w:rsidP="00996006">
      <w:pPr>
        <w:pStyle w:val="Prrafodelista"/>
        <w:spacing w:line="276" w:lineRule="auto"/>
        <w:rPr>
          <w:rFonts w:ascii="Altivo Regular" w:eastAsia="Times New Roman" w:hAnsi="Altivo Regular"/>
          <w:bCs/>
          <w:lang w:val="es-ES" w:eastAsia="es-GT"/>
        </w:rPr>
      </w:pPr>
    </w:p>
    <w:p w14:paraId="4D6181E7" w14:textId="77777777" w:rsidR="00996006" w:rsidRPr="00830FA2"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4D3E9E">
        <w:rPr>
          <w:rFonts w:ascii="Altivo Regular" w:eastAsia="Times New Roman" w:hAnsi="Altivo Regular"/>
          <w:b/>
          <w:lang w:eastAsia="es-GT"/>
        </w:rPr>
        <w:t>Informe No. DISER-IZABAL 023-2024</w:t>
      </w:r>
      <w:r>
        <w:rPr>
          <w:rFonts w:ascii="Altivo Regular" w:eastAsia="Times New Roman" w:hAnsi="Altivo Regular"/>
          <w:bCs/>
          <w:lang w:eastAsia="es-GT"/>
        </w:rPr>
        <w:t>, visita a Comunidad del Valle Polochic en El Estor, departamento de Izabal y Panzos departamento de Alta Verapaz, de fecha 22 de agosto de 2024.</w:t>
      </w:r>
    </w:p>
    <w:p w14:paraId="30C161B9" w14:textId="77777777" w:rsidR="00996006" w:rsidRPr="00674CE5" w:rsidRDefault="00996006" w:rsidP="00996006">
      <w:pPr>
        <w:pStyle w:val="Prrafodelista"/>
        <w:spacing w:line="276" w:lineRule="auto"/>
        <w:rPr>
          <w:rFonts w:ascii="Altivo Regular" w:eastAsia="Times New Roman" w:hAnsi="Altivo Regular"/>
          <w:bCs/>
          <w:lang w:val="es-ES" w:eastAsia="es-GT"/>
        </w:rPr>
      </w:pPr>
    </w:p>
    <w:p w14:paraId="05CEB1C7" w14:textId="77777777" w:rsidR="00996006" w:rsidRPr="00674CE5"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4D3E9E">
        <w:rPr>
          <w:rFonts w:ascii="Altivo Regular" w:eastAsia="Times New Roman" w:hAnsi="Altivo Regular"/>
          <w:b/>
          <w:lang w:eastAsia="es-GT"/>
        </w:rPr>
        <w:t>Informe No. DISER-IZABAL 039-2024</w:t>
      </w:r>
      <w:r>
        <w:rPr>
          <w:rFonts w:ascii="Altivo Regular" w:eastAsia="Times New Roman" w:hAnsi="Altivo Regular"/>
          <w:bCs/>
          <w:lang w:eastAsia="es-GT"/>
        </w:rPr>
        <w:t>, reunión Caso Comunidad Chabilchoch, municipio de Livingston, departamento de Izabal, de fecha 11 de septiembre de 2024.</w:t>
      </w:r>
    </w:p>
    <w:p w14:paraId="6586E247" w14:textId="77777777" w:rsidR="00996006" w:rsidRPr="00674CE5" w:rsidRDefault="00996006" w:rsidP="00996006">
      <w:pPr>
        <w:pStyle w:val="Prrafodelista"/>
        <w:spacing w:line="276" w:lineRule="auto"/>
        <w:rPr>
          <w:rFonts w:ascii="Altivo Regular" w:eastAsia="Times New Roman" w:hAnsi="Altivo Regular"/>
          <w:bCs/>
          <w:lang w:val="es-ES" w:eastAsia="es-GT"/>
        </w:rPr>
      </w:pPr>
    </w:p>
    <w:p w14:paraId="02A3A679"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Informe No. DISER-IZABAL 044-2024</w:t>
      </w:r>
      <w:r w:rsidRPr="00157E88">
        <w:rPr>
          <w:rFonts w:ascii="Altivo Regular" w:eastAsia="Times New Roman" w:hAnsi="Altivo Regular"/>
          <w:bCs/>
          <w:lang w:eastAsia="es-GT"/>
        </w:rPr>
        <w:t>, apoyo humanitario a la Comunidad Buena Vista, del municipio de El Estor, departamento de Izabal, de fecha 19 de septiembre de 2024.</w:t>
      </w:r>
    </w:p>
    <w:p w14:paraId="5B3619EA" w14:textId="77777777" w:rsidR="00996006" w:rsidRPr="00157E88" w:rsidRDefault="00996006" w:rsidP="00996006">
      <w:pPr>
        <w:pStyle w:val="Prrafodelista"/>
        <w:rPr>
          <w:rFonts w:ascii="Altivo Regular" w:eastAsia="Times New Roman" w:hAnsi="Altivo Regular"/>
          <w:b/>
          <w:lang w:eastAsia="es-GT"/>
        </w:rPr>
      </w:pPr>
    </w:p>
    <w:p w14:paraId="458D1B6C"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Informe No. DISER-IZABAL 045-2024</w:t>
      </w:r>
      <w:r w:rsidRPr="00157E88">
        <w:rPr>
          <w:rFonts w:ascii="Altivo Regular" w:eastAsia="Times New Roman" w:hAnsi="Altivo Regular"/>
          <w:bCs/>
          <w:lang w:eastAsia="es-GT"/>
        </w:rPr>
        <w:t>, atención y seguimiento al Caso Comunidad Chabi´lch´och, municipio de Livingston, departamento de Izabal, de fecha 20 de septiembre de 2024.</w:t>
      </w:r>
    </w:p>
    <w:p w14:paraId="5161E0EA" w14:textId="77777777" w:rsidR="00996006" w:rsidRPr="008B5C24" w:rsidRDefault="00996006" w:rsidP="00996006">
      <w:pPr>
        <w:pStyle w:val="Prrafodelista"/>
        <w:spacing w:line="276" w:lineRule="auto"/>
        <w:rPr>
          <w:rFonts w:ascii="Altivo Regular" w:eastAsia="Times New Roman" w:hAnsi="Altivo Regular"/>
          <w:bCs/>
          <w:lang w:val="es-ES" w:eastAsia="es-GT"/>
        </w:rPr>
      </w:pPr>
    </w:p>
    <w:p w14:paraId="32FE5351"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Informe Sede Regional 10-9-2024/COPADEH/MLLS</w:t>
      </w:r>
      <w:r w:rsidRPr="00157E88">
        <w:rPr>
          <w:rFonts w:ascii="Altivo Regular" w:eastAsia="Times New Roman" w:hAnsi="Altivo Regular"/>
          <w:bCs/>
          <w:lang w:eastAsia="es-GT"/>
        </w:rPr>
        <w:t xml:space="preserve">, conocimiento y empoderamiento de Liderazgo a 30 lideres comunitarios, con en relación con la filosofía institucional y Derechos Humanos, en el departamento de Totonicapán, de fecha 10 de septiembre de 2024. </w:t>
      </w:r>
    </w:p>
    <w:p w14:paraId="61CF09E3" w14:textId="77777777" w:rsidR="00996006" w:rsidRPr="00157E88" w:rsidRDefault="00996006" w:rsidP="00996006">
      <w:pPr>
        <w:pStyle w:val="Prrafodelista"/>
        <w:rPr>
          <w:rFonts w:ascii="Altivo Regular" w:eastAsia="Times New Roman" w:hAnsi="Altivo Regular"/>
          <w:b/>
          <w:lang w:eastAsia="es-GT"/>
        </w:rPr>
      </w:pPr>
    </w:p>
    <w:p w14:paraId="5EBB43E5"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lastRenderedPageBreak/>
        <w:t>Informe No. Sede Regional 0011-2024/COPADEH/mjtr</w:t>
      </w:r>
      <w:r w:rsidRPr="00157E88">
        <w:rPr>
          <w:rFonts w:ascii="Altivo Regular" w:eastAsia="Times New Roman" w:hAnsi="Altivo Regular"/>
          <w:bCs/>
          <w:lang w:eastAsia="es-GT"/>
        </w:rPr>
        <w:t>, verificación de entrega de alimentos a las comunidades Rabinal, departamento de Baja Verapaz, afectadas por la Construcción de la Hidroeléctrica Chixoy, de fecha 11 de septiembre de 2024.</w:t>
      </w:r>
    </w:p>
    <w:p w14:paraId="5128A0C0" w14:textId="77777777" w:rsidR="00996006" w:rsidRPr="00B14053" w:rsidRDefault="00996006" w:rsidP="00996006">
      <w:pPr>
        <w:pStyle w:val="Prrafodelista"/>
        <w:spacing w:line="276" w:lineRule="auto"/>
        <w:rPr>
          <w:rFonts w:ascii="Altivo Regular" w:eastAsia="Times New Roman" w:hAnsi="Altivo Regular"/>
          <w:b/>
          <w:lang w:eastAsia="es-GT"/>
        </w:rPr>
      </w:pPr>
    </w:p>
    <w:p w14:paraId="1EABC98F" w14:textId="77777777" w:rsidR="00996006" w:rsidRPr="00B14053"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Informe No. Sede Regional 0012-2024/COPADEH/mjtr</w:t>
      </w:r>
      <w:r w:rsidRPr="00B14053">
        <w:rPr>
          <w:rFonts w:ascii="Altivo Regular" w:eastAsia="Times New Roman" w:hAnsi="Altivo Regular"/>
          <w:bCs/>
          <w:lang w:eastAsia="es-GT"/>
        </w:rPr>
        <w:t xml:space="preserve">, </w:t>
      </w:r>
      <w:r>
        <w:rPr>
          <w:rFonts w:ascii="Altivo Regular" w:eastAsia="Times New Roman" w:hAnsi="Altivo Regular"/>
          <w:bCs/>
          <w:lang w:eastAsia="es-GT"/>
        </w:rPr>
        <w:t>verificación de entrega</w:t>
      </w:r>
      <w:r w:rsidRPr="00B14053">
        <w:rPr>
          <w:rFonts w:ascii="Altivo Regular" w:eastAsia="Times New Roman" w:hAnsi="Altivo Regular"/>
          <w:bCs/>
          <w:lang w:eastAsia="es-GT"/>
        </w:rPr>
        <w:t xml:space="preserve"> de alimentos a las comunidades Colonia el Naranjo, municipio de Cubulco, departamento de Baja Verapaz, afectadas por la Construcción de la Hidroeléctrica Chixoy, de fecha 17 de septiembre de 2024.</w:t>
      </w:r>
    </w:p>
    <w:p w14:paraId="3F602454" w14:textId="77777777" w:rsidR="00996006" w:rsidRPr="008B5C24" w:rsidRDefault="00996006" w:rsidP="00996006">
      <w:pPr>
        <w:pStyle w:val="Prrafodelista"/>
        <w:spacing w:line="276" w:lineRule="auto"/>
        <w:rPr>
          <w:rFonts w:ascii="Altivo Regular" w:eastAsia="Times New Roman" w:hAnsi="Altivo Regular"/>
          <w:bCs/>
          <w:lang w:val="es-ES" w:eastAsia="es-GT"/>
        </w:rPr>
      </w:pPr>
    </w:p>
    <w:p w14:paraId="665E78E3" w14:textId="77777777" w:rsidR="00996006" w:rsidRPr="001D156C"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Pr>
          <w:rFonts w:ascii="Altivo Regular" w:eastAsia="Times New Roman" w:hAnsi="Altivo Regular"/>
          <w:bCs/>
          <w:lang w:val="es-ES" w:eastAsia="es-GT"/>
        </w:rPr>
        <w:t xml:space="preserve"> </w:t>
      </w:r>
      <w:r w:rsidRPr="004D3E9E">
        <w:rPr>
          <w:rFonts w:ascii="Altivo Regular" w:eastAsia="Times New Roman" w:hAnsi="Altivo Regular"/>
          <w:b/>
          <w:lang w:eastAsia="es-GT"/>
        </w:rPr>
        <w:t>Informe Sede Regional Cobán 24-2024/COPADEH/SAPM</w:t>
      </w:r>
      <w:r>
        <w:rPr>
          <w:rFonts w:ascii="Altivo Regular" w:eastAsia="Times New Roman" w:hAnsi="Altivo Regular"/>
          <w:bCs/>
          <w:lang w:eastAsia="es-GT"/>
        </w:rPr>
        <w:t>, verificación de entrega de alimentos a las comunidades de San Miguel Chicaj y Santa Cruz Verapaz, departamento de Baja Verapaz, afectadas por la Construcción de la Hidroeléctrica Chixoy, de fecha 26 de septiembre de 2024.</w:t>
      </w:r>
    </w:p>
    <w:p w14:paraId="51509C84" w14:textId="77777777" w:rsidR="00996006" w:rsidRPr="000456AB" w:rsidRDefault="00996006" w:rsidP="00996006">
      <w:pPr>
        <w:pStyle w:val="Prrafodelista"/>
        <w:spacing w:line="276" w:lineRule="auto"/>
        <w:rPr>
          <w:rFonts w:ascii="Altivo Regular" w:eastAsia="Times New Roman" w:hAnsi="Altivo Regular"/>
          <w:bCs/>
          <w:lang w:val="es-ES" w:eastAsia="es-GT"/>
        </w:rPr>
      </w:pPr>
    </w:p>
    <w:p w14:paraId="1C915E0E"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Cs/>
          <w:lang w:val="es-ES" w:eastAsia="es-GT"/>
        </w:rPr>
        <w:t xml:space="preserve"> </w:t>
      </w:r>
      <w:r w:rsidRPr="00157E88">
        <w:rPr>
          <w:rFonts w:ascii="Altivo Regular" w:eastAsia="Times New Roman" w:hAnsi="Altivo Regular"/>
          <w:b/>
          <w:lang w:eastAsia="es-GT"/>
        </w:rPr>
        <w:t>Informe Sede Regional Cobán 25-2024/COPADEH/SAPM</w:t>
      </w:r>
      <w:r w:rsidRPr="00157E88">
        <w:rPr>
          <w:rFonts w:ascii="Altivo Regular" w:eastAsia="Times New Roman" w:hAnsi="Altivo Regular"/>
          <w:bCs/>
          <w:lang w:eastAsia="es-GT"/>
        </w:rPr>
        <w:t>, verificación de entrega de raciones de alimentos a las Comunidades de Santa Cruz Verapaz y San Cristóbal Verapaz, departamento de Alta Verapaz, afectadas por la Construcción de la Hidroeléctrica Chixoy, de fecha 26 de septiembre de 2024.</w:t>
      </w:r>
    </w:p>
    <w:p w14:paraId="0FD1FA5C" w14:textId="77777777" w:rsidR="00996006" w:rsidRPr="00157E88" w:rsidRDefault="00996006" w:rsidP="00996006">
      <w:pPr>
        <w:pStyle w:val="Prrafodelista"/>
        <w:rPr>
          <w:rFonts w:ascii="Altivo Regular" w:eastAsia="Times New Roman" w:hAnsi="Altivo Regular"/>
          <w:b/>
          <w:lang w:val="es-ES" w:eastAsia="es-GT"/>
        </w:rPr>
      </w:pPr>
    </w:p>
    <w:p w14:paraId="057E428A"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val="es-ES" w:eastAsia="es-GT"/>
        </w:rPr>
        <w:t xml:space="preserve"> </w:t>
      </w:r>
      <w:r w:rsidRPr="00157E88">
        <w:rPr>
          <w:rFonts w:ascii="Altivo Regular" w:eastAsia="Times New Roman" w:hAnsi="Altivo Regular"/>
          <w:b/>
          <w:lang w:eastAsia="es-GT"/>
        </w:rPr>
        <w:t>Informe Sede Regional 26-2024/COPADEH/MLLS</w:t>
      </w:r>
      <w:r w:rsidRPr="00157E88">
        <w:rPr>
          <w:rFonts w:ascii="Altivo Regular" w:eastAsia="Times New Roman" w:hAnsi="Altivo Regular"/>
          <w:bCs/>
          <w:lang w:eastAsia="es-GT"/>
        </w:rPr>
        <w:t xml:space="preserve">, conocimiento y empoderamiento de Liderazgo a 35 lideres comunitarios, con en relación con la filosofía institucional y Derechos Humanos, en el departamento de Totonicapán, de fecha 26 de agosto de 2024. </w:t>
      </w:r>
    </w:p>
    <w:p w14:paraId="57CB5490" w14:textId="77777777" w:rsidR="00996006" w:rsidRPr="000B2D1B" w:rsidRDefault="00996006" w:rsidP="00996006">
      <w:pPr>
        <w:pStyle w:val="Prrafodelista"/>
        <w:spacing w:line="276" w:lineRule="auto"/>
        <w:rPr>
          <w:rFonts w:ascii="Altivo Regular" w:eastAsia="Times New Roman" w:hAnsi="Altivo Regular"/>
          <w:bCs/>
          <w:lang w:val="es-ES" w:eastAsia="es-GT"/>
        </w:rPr>
      </w:pPr>
    </w:p>
    <w:p w14:paraId="2E780D80"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Cs/>
          <w:lang w:val="es-ES" w:eastAsia="es-GT"/>
        </w:rPr>
        <w:t xml:space="preserve"> </w:t>
      </w:r>
      <w:r w:rsidRPr="00157E88">
        <w:rPr>
          <w:rFonts w:ascii="Altivo Regular" w:eastAsia="Times New Roman" w:hAnsi="Altivo Regular"/>
          <w:b/>
          <w:lang w:eastAsia="es-GT"/>
        </w:rPr>
        <w:t>Informe Sede Regional Cobán 26-2024/COPADEH/SAPM</w:t>
      </w:r>
      <w:r w:rsidRPr="00157E88">
        <w:rPr>
          <w:rFonts w:ascii="Altivo Regular" w:eastAsia="Times New Roman" w:hAnsi="Altivo Regular"/>
          <w:bCs/>
          <w:lang w:eastAsia="es-GT"/>
        </w:rPr>
        <w:t>, analizar y estudiar los estándares Internacionales de Derechos Humanos, en el municipio de Cobán, departamento de Alta Verapaz, de fecha 27 de septiembre de 2024.</w:t>
      </w:r>
    </w:p>
    <w:p w14:paraId="4EAAC4A3" w14:textId="77777777" w:rsidR="00996006" w:rsidRPr="00157E88" w:rsidRDefault="00996006" w:rsidP="00996006">
      <w:pPr>
        <w:pStyle w:val="Prrafodelista"/>
        <w:rPr>
          <w:rFonts w:ascii="Altivo Regular" w:eastAsia="Times New Roman" w:hAnsi="Altivo Regular"/>
          <w:bCs/>
          <w:lang w:val="es-ES" w:eastAsia="es-GT"/>
        </w:rPr>
      </w:pPr>
    </w:p>
    <w:p w14:paraId="08467297"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Cs/>
          <w:lang w:val="es-ES" w:eastAsia="es-GT"/>
        </w:rPr>
        <w:lastRenderedPageBreak/>
        <w:t xml:space="preserve"> </w:t>
      </w:r>
      <w:r w:rsidRPr="00157E88">
        <w:rPr>
          <w:rFonts w:ascii="Altivo Regular" w:eastAsia="Times New Roman" w:hAnsi="Altivo Regular"/>
          <w:b/>
          <w:lang w:eastAsia="es-GT"/>
        </w:rPr>
        <w:t>Informe Sede Regional Cobán 28-2024/COPADEH/SAPM</w:t>
      </w:r>
      <w:r w:rsidRPr="00157E88">
        <w:rPr>
          <w:rFonts w:ascii="Altivo Regular" w:eastAsia="Times New Roman" w:hAnsi="Altivo Regular"/>
          <w:bCs/>
          <w:lang w:eastAsia="es-GT"/>
        </w:rPr>
        <w:t>, reunión para la ampliación y asfalto de la carretera que ingresa de la Franja Transversal del Norte hacia la Comunidad Aurora 8 de octubre, de fecha 27 de septiembre de 2024.</w:t>
      </w:r>
    </w:p>
    <w:p w14:paraId="11A6C860" w14:textId="77777777" w:rsidR="00996006" w:rsidRPr="000456AB" w:rsidRDefault="00996006" w:rsidP="00996006">
      <w:pPr>
        <w:pStyle w:val="Prrafodelista"/>
        <w:spacing w:line="276" w:lineRule="auto"/>
        <w:rPr>
          <w:rFonts w:ascii="Altivo Regular" w:eastAsia="Times New Roman" w:hAnsi="Altivo Regular"/>
          <w:bCs/>
          <w:lang w:val="es-ES" w:eastAsia="es-GT"/>
        </w:rPr>
      </w:pPr>
    </w:p>
    <w:p w14:paraId="4661C339"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Cs/>
          <w:lang w:eastAsia="es-GT"/>
        </w:rPr>
        <w:t xml:space="preserve"> </w:t>
      </w:r>
      <w:r w:rsidRPr="00157E88">
        <w:rPr>
          <w:rFonts w:ascii="Altivo Regular" w:eastAsia="Times New Roman" w:hAnsi="Altivo Regular"/>
          <w:b/>
          <w:lang w:eastAsia="es-GT"/>
        </w:rPr>
        <w:t>Informe DISER-GT-QC-NEB-021-2024/COPADEH/FBDL</w:t>
      </w:r>
      <w:r w:rsidRPr="00157E88">
        <w:rPr>
          <w:rFonts w:ascii="Altivo Regular" w:eastAsia="Times New Roman" w:hAnsi="Altivo Regular"/>
          <w:bCs/>
          <w:lang w:eastAsia="es-GT"/>
        </w:rPr>
        <w:t>, verificación de entrega de alimentos a las comunidades La Campana y Pancul, afectadas por la construcción de la Hidroeléctrica Chixoy del municipio de Chicamán, departamento de El Quiché, de fecha 23 de septiembre de 2024.</w:t>
      </w:r>
    </w:p>
    <w:p w14:paraId="2F8B2BF6" w14:textId="77777777" w:rsidR="00996006" w:rsidRPr="00157E88" w:rsidRDefault="00996006" w:rsidP="00996006">
      <w:pPr>
        <w:pStyle w:val="Prrafodelista"/>
        <w:rPr>
          <w:rFonts w:ascii="Altivo Regular" w:eastAsia="Times New Roman" w:hAnsi="Altivo Regular"/>
          <w:b/>
          <w:lang w:eastAsia="es-GT"/>
        </w:rPr>
      </w:pPr>
    </w:p>
    <w:p w14:paraId="0922566F"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 xml:space="preserve">Informe Técnico No. 011-2024/DISER/COPADEH/GANM/ef </w:t>
      </w:r>
      <w:r w:rsidRPr="00157E88">
        <w:rPr>
          <w:rFonts w:ascii="Altivo Regular" w:eastAsia="Times New Roman" w:hAnsi="Altivo Regular"/>
          <w:bCs/>
          <w:lang w:eastAsia="es-GT"/>
        </w:rPr>
        <w:t>Caso Desalojo familias Santa Rosita zona 16, de fecha 20 de septiembre de 2024.</w:t>
      </w:r>
    </w:p>
    <w:p w14:paraId="055AA08B" w14:textId="77777777" w:rsidR="00996006" w:rsidRPr="00B14053" w:rsidRDefault="00996006" w:rsidP="00996006">
      <w:pPr>
        <w:pStyle w:val="Prrafodelista"/>
        <w:spacing w:after="160" w:line="276" w:lineRule="auto"/>
        <w:ind w:left="1080"/>
        <w:jc w:val="both"/>
        <w:rPr>
          <w:rFonts w:ascii="Altivo Regular" w:eastAsia="Times New Roman" w:hAnsi="Altivo Regular"/>
          <w:bCs/>
          <w:lang w:val="es-ES" w:eastAsia="es-GT"/>
        </w:rPr>
      </w:pPr>
    </w:p>
    <w:p w14:paraId="00CD9B2A" w14:textId="77777777" w:rsidR="00996006" w:rsidRPr="00B14053"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 xml:space="preserve">Informe Técnico No. 014-2024/DISER/COPADEH/GANM/hs </w:t>
      </w:r>
      <w:r w:rsidRPr="00B14053">
        <w:rPr>
          <w:rFonts w:ascii="Altivo Regular" w:eastAsia="Times New Roman" w:hAnsi="Altivo Regular"/>
          <w:bCs/>
          <w:lang w:eastAsia="es-GT"/>
        </w:rPr>
        <w:t>Caso Familias de La Comunidad ChaabílChóch respecto de Guatemala Medida Cautelar No. 890-17, de fecha 05 de septiembre de 2024.</w:t>
      </w:r>
    </w:p>
    <w:p w14:paraId="6AC6433E" w14:textId="77777777" w:rsidR="00996006" w:rsidRPr="001C5EDB" w:rsidRDefault="00996006" w:rsidP="00996006">
      <w:pPr>
        <w:pStyle w:val="Prrafodelista"/>
        <w:spacing w:line="276" w:lineRule="auto"/>
        <w:jc w:val="both"/>
        <w:rPr>
          <w:rFonts w:ascii="Altivo Regular" w:eastAsia="Times New Roman" w:hAnsi="Altivo Regular"/>
          <w:bCs/>
          <w:lang w:val="es-ES" w:eastAsia="es-GT"/>
        </w:rPr>
      </w:pPr>
    </w:p>
    <w:p w14:paraId="530E8913"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 xml:space="preserve">Informe No. 018-2024/DISER/SC/COPADEH/ef </w:t>
      </w:r>
      <w:r w:rsidRPr="00157E88">
        <w:rPr>
          <w:rFonts w:ascii="Altivo Regular" w:eastAsia="Times New Roman" w:hAnsi="Altivo Regular"/>
          <w:bCs/>
          <w:lang w:eastAsia="es-GT"/>
        </w:rPr>
        <w:t>indagación de vulnerabilidad en Derechos Humanos en el municipio de Chuarrancho, de fecha octubre de 2024.</w:t>
      </w:r>
    </w:p>
    <w:p w14:paraId="6FAD8454" w14:textId="77777777" w:rsidR="00996006" w:rsidRPr="00157E88" w:rsidRDefault="00996006" w:rsidP="00996006">
      <w:pPr>
        <w:pStyle w:val="Prrafodelista"/>
        <w:rPr>
          <w:rFonts w:ascii="Altivo Regular" w:eastAsia="Times New Roman" w:hAnsi="Altivo Regular"/>
          <w:b/>
          <w:lang w:eastAsia="es-GT"/>
        </w:rPr>
      </w:pPr>
    </w:p>
    <w:p w14:paraId="6EBA6FF7"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Informe No. 019-2024/DISER/SC/COPADEH/ef</w:t>
      </w:r>
      <w:r w:rsidRPr="00157E88">
        <w:rPr>
          <w:rFonts w:ascii="Altivo Regular" w:eastAsia="Times New Roman" w:hAnsi="Altivo Regular"/>
          <w:bCs/>
          <w:lang w:eastAsia="es-GT"/>
        </w:rPr>
        <w:t xml:space="preserve"> indagación de vulnerabilidad en Derechos Humanos en el municipio de San Juan Sacatepéquez, de fecha 30 de septiembre de 2024.</w:t>
      </w:r>
    </w:p>
    <w:p w14:paraId="016654D7" w14:textId="77777777" w:rsidR="00996006" w:rsidRPr="00B14053" w:rsidRDefault="00996006" w:rsidP="00996006">
      <w:pPr>
        <w:pStyle w:val="Prrafodelista"/>
        <w:spacing w:line="276" w:lineRule="auto"/>
        <w:rPr>
          <w:rFonts w:ascii="Altivo Regular" w:eastAsia="Times New Roman" w:hAnsi="Altivo Regular"/>
          <w:b/>
          <w:lang w:eastAsia="es-GT"/>
        </w:rPr>
      </w:pPr>
    </w:p>
    <w:p w14:paraId="4DD16431"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Informe Técnico No. 015-2024/DISER/COPADEH/GANM/hs</w:t>
      </w:r>
      <w:r w:rsidRPr="00157E88">
        <w:rPr>
          <w:rFonts w:ascii="Altivo Regular" w:eastAsia="Times New Roman" w:hAnsi="Altivo Regular"/>
          <w:bCs/>
          <w:lang w:eastAsia="es-GT"/>
        </w:rPr>
        <w:t xml:space="preserve"> Caso Coc Max y otros (Masacre de Xaman) Vs. Guatemala, de fecha 11 de septiembre de 2024.</w:t>
      </w:r>
      <w:r>
        <w:rPr>
          <w:rFonts w:ascii="Altivo Regular" w:eastAsia="Times New Roman" w:hAnsi="Altivo Regular"/>
          <w:bCs/>
          <w:lang w:eastAsia="es-GT"/>
        </w:rPr>
        <w:t xml:space="preserve"> </w:t>
      </w:r>
    </w:p>
    <w:p w14:paraId="74FD8C75" w14:textId="77777777" w:rsidR="00996006" w:rsidRPr="00157E88" w:rsidRDefault="00996006" w:rsidP="00996006">
      <w:pPr>
        <w:pStyle w:val="Prrafodelista"/>
        <w:rPr>
          <w:rFonts w:ascii="Altivo Regular" w:eastAsia="Times New Roman" w:hAnsi="Altivo Regular"/>
          <w:b/>
          <w:lang w:eastAsia="es-GT"/>
        </w:rPr>
      </w:pPr>
    </w:p>
    <w:p w14:paraId="3E0255F2"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lastRenderedPageBreak/>
        <w:t>Informe No. 021-2024/DISER/SC/COPADEH/hs</w:t>
      </w:r>
      <w:r w:rsidRPr="00157E88">
        <w:rPr>
          <w:rFonts w:ascii="Altivo Regular" w:eastAsia="Times New Roman" w:hAnsi="Altivo Regular"/>
          <w:bCs/>
          <w:lang w:eastAsia="es-GT"/>
        </w:rPr>
        <w:t xml:space="preserve"> Caso Hidroeléctrica del Proyecto POJOM II, de la Región de Ixquisis, de fecha 26 de septiembre de 2024. </w:t>
      </w:r>
    </w:p>
    <w:p w14:paraId="7AA7FF0D" w14:textId="77777777" w:rsidR="00996006" w:rsidRPr="00B14053" w:rsidRDefault="00996006" w:rsidP="00996006">
      <w:pPr>
        <w:pStyle w:val="Prrafodelista"/>
        <w:spacing w:line="276" w:lineRule="auto"/>
        <w:rPr>
          <w:rFonts w:ascii="Altivo Regular" w:eastAsia="Times New Roman" w:hAnsi="Altivo Regular"/>
          <w:b/>
          <w:lang w:eastAsia="es-GT"/>
        </w:rPr>
      </w:pPr>
    </w:p>
    <w:p w14:paraId="19F08345"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Informe Técnico No. 009-2024/DISER/COPADEH/CSHC/ey</w:t>
      </w:r>
      <w:r w:rsidRPr="00157E88">
        <w:rPr>
          <w:rFonts w:ascii="Altivo Regular" w:eastAsia="Times New Roman" w:hAnsi="Altivo Regular"/>
          <w:bCs/>
          <w:lang w:eastAsia="es-GT"/>
        </w:rPr>
        <w:t xml:space="preserve"> problemática por instalación de torres y tendido eléctrico por la Empresa Trecsa, en el departamento de Sacatepéquez, de fecha 8 de octubre de 2024. </w:t>
      </w:r>
    </w:p>
    <w:p w14:paraId="3AE8B71F" w14:textId="77777777" w:rsidR="00996006" w:rsidRPr="00157E88" w:rsidRDefault="00996006" w:rsidP="00996006">
      <w:pPr>
        <w:pStyle w:val="Prrafodelista"/>
        <w:rPr>
          <w:rFonts w:ascii="Altivo Regular" w:eastAsia="Times New Roman" w:hAnsi="Altivo Regular"/>
          <w:b/>
          <w:lang w:eastAsia="es-GT"/>
        </w:rPr>
      </w:pPr>
    </w:p>
    <w:p w14:paraId="0CC5FDED"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Informe No.016-2024/DISER/COPADEH/GANM</w:t>
      </w:r>
      <w:r w:rsidRPr="00157E88">
        <w:rPr>
          <w:rFonts w:ascii="Altivo Regular" w:eastAsia="Times New Roman" w:hAnsi="Altivo Regular"/>
          <w:bCs/>
          <w:lang w:eastAsia="es-GT"/>
        </w:rPr>
        <w:t xml:space="preserve"> Reunión con representantes legales de la Comunidad Laguna Larga, de fecha 07 de octubre de 2024. </w:t>
      </w:r>
    </w:p>
    <w:p w14:paraId="22AB2286" w14:textId="77777777" w:rsidR="00996006" w:rsidRPr="00B14053" w:rsidRDefault="00996006" w:rsidP="00996006">
      <w:pPr>
        <w:pStyle w:val="Prrafodelista"/>
        <w:spacing w:line="276" w:lineRule="auto"/>
        <w:rPr>
          <w:rFonts w:ascii="Altivo Regular" w:eastAsia="Times New Roman" w:hAnsi="Altivo Regular"/>
          <w:b/>
          <w:lang w:eastAsia="es-GT"/>
        </w:rPr>
      </w:pPr>
    </w:p>
    <w:p w14:paraId="1A5835B7" w14:textId="77777777" w:rsidR="00996006" w:rsidRPr="00B14053"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Informe No.017-2024/DISER/COPADEH/GANM</w:t>
      </w:r>
      <w:r w:rsidRPr="00B14053">
        <w:rPr>
          <w:rFonts w:ascii="Altivo Regular" w:eastAsia="Times New Roman" w:hAnsi="Altivo Regular"/>
          <w:bCs/>
          <w:lang w:eastAsia="es-GT"/>
        </w:rPr>
        <w:t xml:space="preserve"> Reunión Mesa Técnica de reparación transformadora en el Caso Sepur Zarco, de fecha 07 de octubre de 2024.</w:t>
      </w:r>
    </w:p>
    <w:p w14:paraId="45116873" w14:textId="77777777" w:rsidR="00996006" w:rsidRPr="001C5EDB" w:rsidRDefault="00996006" w:rsidP="00996006">
      <w:pPr>
        <w:pStyle w:val="Prrafodelista"/>
        <w:spacing w:line="276" w:lineRule="auto"/>
        <w:jc w:val="both"/>
        <w:rPr>
          <w:rFonts w:ascii="Altivo Regular" w:eastAsia="Times New Roman" w:hAnsi="Altivo Regular"/>
          <w:bCs/>
          <w:lang w:val="es-ES" w:eastAsia="es-GT"/>
        </w:rPr>
      </w:pPr>
    </w:p>
    <w:p w14:paraId="47E0DBBE"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Informe Técnico No.020-2024/DISER/COPADEH/GANM/cc-jg</w:t>
      </w:r>
      <w:r w:rsidRPr="00157E88">
        <w:rPr>
          <w:rFonts w:ascii="Altivo Regular" w:eastAsia="Times New Roman" w:hAnsi="Altivo Regular"/>
          <w:bCs/>
          <w:lang w:eastAsia="es-GT"/>
        </w:rPr>
        <w:t xml:space="preserve"> Verificación Comunidad Promesa de Dios, departamento de Escuintla, de fecha 09 de octubre de 2024.</w:t>
      </w:r>
    </w:p>
    <w:p w14:paraId="185AEB4E" w14:textId="77777777" w:rsidR="00996006" w:rsidRPr="00157E88" w:rsidRDefault="00996006" w:rsidP="00996006">
      <w:pPr>
        <w:pStyle w:val="Prrafodelista"/>
        <w:rPr>
          <w:rFonts w:ascii="Altivo Regular" w:eastAsia="Times New Roman" w:hAnsi="Altivo Regular"/>
          <w:b/>
          <w:lang w:eastAsia="es-GT"/>
        </w:rPr>
      </w:pPr>
    </w:p>
    <w:p w14:paraId="7301DCA9"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Informe Técnico No. 006-2024/DISER/COPADEH/GANM/cc,jg</w:t>
      </w:r>
      <w:r w:rsidRPr="00157E88">
        <w:rPr>
          <w:rFonts w:ascii="Altivo Regular" w:eastAsia="Times New Roman" w:hAnsi="Altivo Regular"/>
          <w:bCs/>
          <w:lang w:eastAsia="es-GT"/>
        </w:rPr>
        <w:t xml:space="preserve"> Reunión para verificación de los avances en cumplimiento a la Medida Cautelar 260-07, de fecha 01 de octubre de 2024.</w:t>
      </w:r>
    </w:p>
    <w:p w14:paraId="297B2A9E" w14:textId="77777777" w:rsidR="00996006" w:rsidRPr="001C5EDB" w:rsidRDefault="00996006" w:rsidP="00996006">
      <w:pPr>
        <w:pStyle w:val="Prrafodelista"/>
        <w:spacing w:line="276" w:lineRule="auto"/>
        <w:jc w:val="both"/>
        <w:rPr>
          <w:rFonts w:ascii="Altivo Regular" w:eastAsia="Times New Roman" w:hAnsi="Altivo Regular"/>
          <w:bCs/>
          <w:lang w:val="es-ES" w:eastAsia="es-GT"/>
        </w:rPr>
      </w:pPr>
    </w:p>
    <w:p w14:paraId="751EC68A"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Informe Técnico No. 022-2024/DISER/COPADEH/GANM/ey</w:t>
      </w:r>
      <w:r w:rsidRPr="00157E88">
        <w:rPr>
          <w:rFonts w:ascii="Altivo Regular" w:eastAsia="Times New Roman" w:hAnsi="Altivo Regular"/>
          <w:bCs/>
          <w:lang w:eastAsia="es-GT"/>
        </w:rPr>
        <w:t xml:space="preserve"> Caso Medida Cautelar 14 comunidades de Panzos, Alta Verapaz, de fecha 18 de octubre de 2024, de fecha 08 de octubre de 2024.</w:t>
      </w:r>
    </w:p>
    <w:p w14:paraId="38B37F7D" w14:textId="77777777" w:rsidR="00996006" w:rsidRPr="00157E88" w:rsidRDefault="00996006" w:rsidP="00996006">
      <w:pPr>
        <w:pStyle w:val="Prrafodelista"/>
        <w:rPr>
          <w:rFonts w:ascii="Altivo Regular" w:eastAsia="Times New Roman" w:hAnsi="Altivo Regular"/>
          <w:b/>
          <w:lang w:eastAsia="es-GT"/>
        </w:rPr>
      </w:pPr>
    </w:p>
    <w:p w14:paraId="592EB2DA"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Informe No. DISER-IZABAL 069-2024</w:t>
      </w:r>
      <w:r w:rsidRPr="00157E88">
        <w:rPr>
          <w:rFonts w:ascii="Altivo Regular" w:eastAsia="Times New Roman" w:hAnsi="Altivo Regular"/>
          <w:bCs/>
          <w:lang w:eastAsia="es-GT"/>
        </w:rPr>
        <w:t xml:space="preserve"> verificación de entrega de alimentos a Comunidad Chaab'il ch'och´ Livingston según Medida Cautelar, departamento de Izabal, de fecha 24 de octubre de 2024.</w:t>
      </w:r>
    </w:p>
    <w:p w14:paraId="6F904A3B" w14:textId="77777777" w:rsidR="00996006" w:rsidRPr="001C5EDB" w:rsidRDefault="00996006" w:rsidP="00996006">
      <w:pPr>
        <w:pStyle w:val="Prrafodelista"/>
        <w:spacing w:line="276" w:lineRule="auto"/>
        <w:jc w:val="both"/>
        <w:rPr>
          <w:rFonts w:ascii="Altivo Regular" w:eastAsia="Times New Roman" w:hAnsi="Altivo Regular"/>
          <w:bCs/>
          <w:lang w:val="es-ES" w:eastAsia="es-GT"/>
        </w:rPr>
      </w:pPr>
    </w:p>
    <w:p w14:paraId="0D7CAF00"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lastRenderedPageBreak/>
        <w:t>Informe No. DISER-IZABAL 062-2024</w:t>
      </w:r>
      <w:r w:rsidRPr="00157E88">
        <w:rPr>
          <w:rFonts w:ascii="Altivo Regular" w:eastAsia="Times New Roman" w:hAnsi="Altivo Regular"/>
          <w:bCs/>
          <w:lang w:eastAsia="es-GT"/>
        </w:rPr>
        <w:t xml:space="preserve"> Apoyo Humanitario para la Comunidad Agua Caliente Lote 9 El Estor, departamento de Izabal, de fecha 15 de octubre de 2024.</w:t>
      </w:r>
      <w:r>
        <w:rPr>
          <w:rFonts w:ascii="Altivo Regular" w:eastAsia="Times New Roman" w:hAnsi="Altivo Regular"/>
          <w:bCs/>
          <w:lang w:eastAsia="es-GT"/>
        </w:rPr>
        <w:t xml:space="preserve"> </w:t>
      </w:r>
    </w:p>
    <w:p w14:paraId="03524654" w14:textId="77777777" w:rsidR="00996006" w:rsidRPr="00157E88" w:rsidRDefault="00996006" w:rsidP="00996006">
      <w:pPr>
        <w:pStyle w:val="Prrafodelista"/>
        <w:rPr>
          <w:rFonts w:ascii="Altivo Regular" w:eastAsia="Times New Roman" w:hAnsi="Altivo Regular"/>
          <w:b/>
          <w:lang w:eastAsia="es-GT"/>
        </w:rPr>
      </w:pPr>
    </w:p>
    <w:p w14:paraId="0660C841"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Informe No. DISER-IZABAL 065-2024</w:t>
      </w:r>
      <w:r w:rsidRPr="00157E88">
        <w:rPr>
          <w:rFonts w:ascii="Altivo Regular" w:eastAsia="Times New Roman" w:hAnsi="Altivo Regular"/>
          <w:bCs/>
          <w:lang w:eastAsia="es-GT"/>
        </w:rPr>
        <w:t xml:space="preserve"> Apoyo Humanitario para la Comunidad Buena Vista, El Estor, departamento de Izabal, de fecha 18 de octubre de 2024.</w:t>
      </w:r>
    </w:p>
    <w:p w14:paraId="49EF20E2" w14:textId="77777777" w:rsidR="00996006" w:rsidRPr="00B14053" w:rsidRDefault="00996006" w:rsidP="00996006">
      <w:pPr>
        <w:pStyle w:val="Prrafodelista"/>
        <w:spacing w:line="276" w:lineRule="auto"/>
        <w:rPr>
          <w:rFonts w:ascii="Altivo Regular" w:eastAsia="Times New Roman" w:hAnsi="Altivo Regular"/>
          <w:b/>
          <w:lang w:eastAsia="es-GT"/>
        </w:rPr>
      </w:pPr>
    </w:p>
    <w:p w14:paraId="75CD6291" w14:textId="77777777" w:rsidR="00996006" w:rsidRPr="00B14053"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Informe Sede Regional Cobán 30-2024/COPADEH/SAPM</w:t>
      </w:r>
      <w:r w:rsidRPr="00B14053">
        <w:rPr>
          <w:rFonts w:ascii="Altivo Regular" w:eastAsia="Times New Roman" w:hAnsi="Altivo Regular"/>
          <w:bCs/>
          <w:lang w:eastAsia="es-GT"/>
        </w:rPr>
        <w:t xml:space="preserve"> Caso Comunidad Aurora 8 de octubre finca Xamán, Chises, de fecha 24 de octubre de 2024.</w:t>
      </w:r>
    </w:p>
    <w:p w14:paraId="634B5BD8" w14:textId="77777777" w:rsidR="00996006" w:rsidRDefault="00996006" w:rsidP="00996006">
      <w:pPr>
        <w:spacing w:line="276" w:lineRule="auto"/>
        <w:jc w:val="both"/>
        <w:rPr>
          <w:rFonts w:ascii="Altivo Regular" w:eastAsia="Times New Roman" w:hAnsi="Altivo Regular"/>
          <w:bCs/>
          <w:lang w:val="es-ES" w:eastAsia="es-GT"/>
        </w:rPr>
      </w:pPr>
    </w:p>
    <w:p w14:paraId="5D0F6162" w14:textId="77777777" w:rsidR="00996006" w:rsidRDefault="00996006" w:rsidP="00996006">
      <w:pPr>
        <w:pStyle w:val="Prrafodelista"/>
        <w:numPr>
          <w:ilvl w:val="0"/>
          <w:numId w:val="18"/>
        </w:numPr>
        <w:spacing w:after="160" w:line="276" w:lineRule="auto"/>
        <w:jc w:val="both"/>
        <w:rPr>
          <w:rFonts w:ascii="Altivo Regular" w:eastAsia="Times New Roman" w:hAnsi="Altivo Regular"/>
          <w:bCs/>
          <w:lang w:eastAsia="es-GT"/>
        </w:rPr>
      </w:pPr>
      <w:r w:rsidRPr="00B14053">
        <w:rPr>
          <w:rFonts w:ascii="Altivo Regular" w:eastAsia="Times New Roman" w:hAnsi="Altivo Regular"/>
          <w:b/>
          <w:lang w:eastAsia="es-GT"/>
        </w:rPr>
        <w:t xml:space="preserve">Informe No. Sede Regional 0016-2024/COPADEH/mjtr; </w:t>
      </w:r>
      <w:r w:rsidRPr="00B14053">
        <w:rPr>
          <w:rFonts w:ascii="Altivo Regular" w:eastAsia="Times New Roman" w:hAnsi="Altivo Regular"/>
          <w:bCs/>
          <w:lang w:eastAsia="es-GT"/>
        </w:rPr>
        <w:t>acompañamiento de traslado de comunitario de dos fuentes, municipio Purulhá.</w:t>
      </w:r>
      <w:r>
        <w:rPr>
          <w:rFonts w:ascii="Altivo Regular" w:eastAsia="Times New Roman" w:hAnsi="Altivo Regular"/>
          <w:bCs/>
          <w:lang w:eastAsia="es-GT"/>
        </w:rPr>
        <w:t xml:space="preserve"> </w:t>
      </w:r>
    </w:p>
    <w:p w14:paraId="3217C65E" w14:textId="77777777" w:rsidR="00996006" w:rsidRPr="00B14053" w:rsidRDefault="00996006" w:rsidP="00996006">
      <w:pPr>
        <w:pStyle w:val="Prrafodelista"/>
        <w:spacing w:line="276" w:lineRule="auto"/>
        <w:rPr>
          <w:rFonts w:ascii="Altivo Regular" w:eastAsia="Times New Roman" w:hAnsi="Altivo Regular"/>
          <w:b/>
          <w:lang w:eastAsia="es-GT"/>
        </w:rPr>
      </w:pPr>
    </w:p>
    <w:p w14:paraId="5521CEDA"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 xml:space="preserve">Informe No. Sede Regional 0017-2024/COPADEH/mjtr; </w:t>
      </w:r>
      <w:r w:rsidRPr="00157E88">
        <w:rPr>
          <w:rFonts w:ascii="Altivo Regular" w:eastAsia="Times New Roman" w:hAnsi="Altivo Regular"/>
          <w:bCs/>
          <w:lang w:eastAsia="es-GT"/>
        </w:rPr>
        <w:t>Revisión y validación de propuesta del programa Nacional de Educación Ambiental Integral Formal y no formal por medio de diálogo y consenso.</w:t>
      </w:r>
    </w:p>
    <w:p w14:paraId="0D095EB6" w14:textId="77777777" w:rsidR="00996006" w:rsidRPr="00157E88" w:rsidRDefault="00996006" w:rsidP="00996006">
      <w:pPr>
        <w:pStyle w:val="Prrafodelista"/>
        <w:rPr>
          <w:rFonts w:ascii="Altivo Regular" w:eastAsia="Times New Roman" w:hAnsi="Altivo Regular"/>
          <w:b/>
          <w:lang w:eastAsia="es-GT"/>
        </w:rPr>
      </w:pPr>
    </w:p>
    <w:p w14:paraId="3B83139B"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 xml:space="preserve">Informe No. Sede Regional 0019-2024/COPADEH/ mjtr; </w:t>
      </w:r>
      <w:r w:rsidRPr="00157E88">
        <w:rPr>
          <w:rFonts w:ascii="Altivo Regular" w:eastAsia="Times New Roman" w:hAnsi="Altivo Regular"/>
          <w:bCs/>
          <w:lang w:eastAsia="es-GT"/>
        </w:rPr>
        <w:t>Mesa de diálogo para evaluar el sitio Caserío Rio Colorado de CONRED, comunidad Panchisivic, municipio de Purulhá.</w:t>
      </w:r>
    </w:p>
    <w:p w14:paraId="2E93F096" w14:textId="77777777" w:rsidR="00996006" w:rsidRPr="00180BE2" w:rsidRDefault="00996006" w:rsidP="00996006">
      <w:pPr>
        <w:spacing w:line="276" w:lineRule="auto"/>
        <w:jc w:val="both"/>
        <w:rPr>
          <w:rFonts w:ascii="Altivo Regular" w:eastAsia="Times New Roman" w:hAnsi="Altivo Regular"/>
          <w:bCs/>
          <w:lang w:val="es-ES" w:eastAsia="es-GT"/>
        </w:rPr>
      </w:pPr>
    </w:p>
    <w:p w14:paraId="7C8164B5"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 xml:space="preserve">Informe DISER-GT-QC-NEB-035-2024/COPADEH/FBDL; </w:t>
      </w:r>
      <w:r w:rsidRPr="00157E88">
        <w:rPr>
          <w:rFonts w:ascii="Altivo Regular" w:eastAsia="Times New Roman" w:hAnsi="Altivo Regular"/>
          <w:bCs/>
          <w:lang w:eastAsia="es-GT"/>
        </w:rPr>
        <w:t>Análisis de Vulnerabilidad de Derechos Humanos de las Aldeas Ixtupil, Trapichitos y Sumalito de Nebaj, El Quiche.</w:t>
      </w:r>
    </w:p>
    <w:p w14:paraId="0B017921" w14:textId="77777777" w:rsidR="00996006" w:rsidRPr="00157E88" w:rsidRDefault="00996006" w:rsidP="00996006">
      <w:pPr>
        <w:pStyle w:val="Prrafodelista"/>
        <w:rPr>
          <w:rFonts w:ascii="Altivo Regular" w:eastAsia="Times New Roman" w:hAnsi="Altivo Regular"/>
          <w:b/>
          <w:lang w:eastAsia="es-GT"/>
        </w:rPr>
      </w:pPr>
    </w:p>
    <w:p w14:paraId="5290A6C0"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 xml:space="preserve">Informe técnico No. 026-2024/DISER/COPADEH/GAMN; </w:t>
      </w:r>
      <w:r w:rsidRPr="00157E88">
        <w:rPr>
          <w:rFonts w:ascii="Altivo Regular" w:eastAsia="Times New Roman" w:hAnsi="Altivo Regular"/>
          <w:bCs/>
          <w:lang w:eastAsia="es-GT"/>
        </w:rPr>
        <w:t>Taller de metodología para la identificación de vulnerabilidades, amenazas y riesgos en Derechos Humanos.</w:t>
      </w:r>
    </w:p>
    <w:p w14:paraId="125A03B2" w14:textId="77777777" w:rsidR="00996006" w:rsidRPr="003527BC" w:rsidRDefault="00996006" w:rsidP="00996006">
      <w:pPr>
        <w:pStyle w:val="Prrafodelista"/>
        <w:spacing w:line="276" w:lineRule="auto"/>
        <w:jc w:val="both"/>
        <w:rPr>
          <w:rFonts w:ascii="Altivo Regular" w:eastAsia="Times New Roman" w:hAnsi="Altivo Regular"/>
          <w:bCs/>
          <w:lang w:val="es-ES" w:eastAsia="es-GT"/>
        </w:rPr>
      </w:pPr>
    </w:p>
    <w:p w14:paraId="224C8561"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lastRenderedPageBreak/>
        <w:t xml:space="preserve">Informe técnico No. 023-2024/DISER/COPADEH/GAMN/ca; </w:t>
      </w:r>
      <w:r w:rsidRPr="00157E88">
        <w:rPr>
          <w:rFonts w:ascii="Altivo Regular" w:eastAsia="Times New Roman" w:hAnsi="Altivo Regular"/>
          <w:bCs/>
          <w:lang w:eastAsia="es-GT"/>
        </w:rPr>
        <w:t>Análisis de información del expediente caso No. 15.412 Adrián Portillo, para elaborar propuesta económica.</w:t>
      </w:r>
      <w:r>
        <w:rPr>
          <w:rFonts w:ascii="Altivo Regular" w:eastAsia="Times New Roman" w:hAnsi="Altivo Regular"/>
          <w:bCs/>
          <w:lang w:eastAsia="es-GT"/>
        </w:rPr>
        <w:t xml:space="preserve"> </w:t>
      </w:r>
    </w:p>
    <w:p w14:paraId="6CA5992D" w14:textId="77777777" w:rsidR="00996006" w:rsidRPr="00157E88" w:rsidRDefault="00996006" w:rsidP="00996006">
      <w:pPr>
        <w:pStyle w:val="Prrafodelista"/>
        <w:rPr>
          <w:rFonts w:ascii="Altivo Regular" w:eastAsia="Times New Roman" w:hAnsi="Altivo Regular"/>
          <w:b/>
          <w:lang w:eastAsia="es-GT"/>
        </w:rPr>
      </w:pPr>
    </w:p>
    <w:p w14:paraId="27F2435E"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 xml:space="preserve">Informe técnico No. 025-2024/DISER/COPADEH/GAMN/; </w:t>
      </w:r>
      <w:r w:rsidRPr="00157E88">
        <w:rPr>
          <w:rFonts w:ascii="Altivo Regular" w:eastAsia="Times New Roman" w:hAnsi="Altivo Regular"/>
          <w:bCs/>
          <w:lang w:eastAsia="es-GT"/>
        </w:rPr>
        <w:t>Entrevista para obtener información actualizada de la peticionaria y grupo familias caso No. 15.412 Adrián Portillo.</w:t>
      </w:r>
    </w:p>
    <w:p w14:paraId="140F35E8" w14:textId="77777777" w:rsidR="00996006" w:rsidRPr="001C5EDB" w:rsidRDefault="00996006" w:rsidP="00996006">
      <w:pPr>
        <w:pStyle w:val="Prrafodelista"/>
        <w:spacing w:line="276" w:lineRule="auto"/>
        <w:jc w:val="both"/>
        <w:rPr>
          <w:rFonts w:ascii="Altivo Regular" w:eastAsia="Times New Roman" w:hAnsi="Altivo Regular"/>
          <w:bCs/>
          <w:lang w:val="es-ES" w:eastAsia="es-GT"/>
        </w:rPr>
      </w:pPr>
    </w:p>
    <w:p w14:paraId="2693C712" w14:textId="77777777" w:rsidR="00996006" w:rsidRPr="00B14053"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 xml:space="preserve">Informe técnico No. 034-2024/DISER/COPADEH/GAMN/jfco; </w:t>
      </w:r>
      <w:r w:rsidRPr="00B14053">
        <w:rPr>
          <w:rFonts w:ascii="Altivo Regular" w:eastAsia="Times New Roman" w:hAnsi="Altivo Regular"/>
          <w:bCs/>
          <w:lang w:eastAsia="es-GT"/>
        </w:rPr>
        <w:t>Verificación de entrega de alimento de medida cautelar 36/2027, Comunidad Laguna Larga, el desengaño, Candelaria, Campeche y Estados Unidos Mexicanos.</w:t>
      </w:r>
    </w:p>
    <w:p w14:paraId="0E48C373" w14:textId="77777777" w:rsidR="00996006" w:rsidRPr="00B14053" w:rsidRDefault="00996006" w:rsidP="00996006">
      <w:pPr>
        <w:pStyle w:val="Prrafodelista"/>
        <w:spacing w:line="276" w:lineRule="auto"/>
        <w:rPr>
          <w:rFonts w:ascii="Altivo Regular" w:eastAsia="Times New Roman" w:hAnsi="Altivo Regular"/>
          <w:b/>
          <w:lang w:eastAsia="es-GT"/>
        </w:rPr>
      </w:pPr>
    </w:p>
    <w:p w14:paraId="187ED850" w14:textId="77777777" w:rsidR="00996006" w:rsidRPr="00B14053"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 xml:space="preserve">Informe propuesta No. 30-2024/DISER/COPADEH/GANM/ef; </w:t>
      </w:r>
      <w:r w:rsidRPr="00B14053">
        <w:rPr>
          <w:rFonts w:ascii="Altivo Regular" w:eastAsia="Times New Roman" w:hAnsi="Altivo Regular"/>
          <w:bCs/>
          <w:lang w:eastAsia="es-GT"/>
        </w:rPr>
        <w:t>Informe de la medida cautelar No. 44-18, otorgada a familias de la comunidad Maya Q'eqchi la Cumbre Sa'kixha', municipio de Tactic, departamento de Alta Verapaz.</w:t>
      </w:r>
    </w:p>
    <w:p w14:paraId="553D3E1E" w14:textId="77777777" w:rsidR="00996006" w:rsidRPr="001C5EDB" w:rsidRDefault="00996006" w:rsidP="00996006">
      <w:pPr>
        <w:pStyle w:val="Prrafodelista"/>
        <w:spacing w:line="276" w:lineRule="auto"/>
        <w:jc w:val="both"/>
        <w:rPr>
          <w:rFonts w:ascii="Altivo Regular" w:eastAsia="Times New Roman" w:hAnsi="Altivo Regular"/>
          <w:bCs/>
          <w:lang w:val="es-ES" w:eastAsia="es-GT"/>
        </w:rPr>
      </w:pPr>
    </w:p>
    <w:p w14:paraId="2984E28F"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 xml:space="preserve">Informe No. Sede Regional 0021-2024/COPADEH/mjtr; </w:t>
      </w:r>
      <w:r w:rsidRPr="00157E88">
        <w:rPr>
          <w:rFonts w:ascii="Altivo Regular" w:eastAsia="Times New Roman" w:hAnsi="Altivo Regular"/>
          <w:bCs/>
          <w:lang w:eastAsia="es-GT"/>
        </w:rPr>
        <w:t>Visita de campo para la actualización de listado de personas y verificación de situación actual del lugar denominado Caserío Rio Colorado, comunidad de concepción Panchisivic, municipio de Purulhá, Baja Verapaz.</w:t>
      </w:r>
    </w:p>
    <w:p w14:paraId="69F463BC" w14:textId="77777777" w:rsidR="00996006" w:rsidRPr="00157E88" w:rsidRDefault="00996006" w:rsidP="00996006">
      <w:pPr>
        <w:pStyle w:val="Prrafodelista"/>
        <w:rPr>
          <w:rFonts w:ascii="Altivo Regular" w:eastAsia="Times New Roman" w:hAnsi="Altivo Regular"/>
          <w:b/>
          <w:lang w:eastAsia="es-GT"/>
        </w:rPr>
      </w:pPr>
    </w:p>
    <w:p w14:paraId="5FA310B1"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 xml:space="preserve">Informe No. 027-2024/DISER/COPADEH/GANM/hs; </w:t>
      </w:r>
      <w:r w:rsidRPr="00157E88">
        <w:rPr>
          <w:rFonts w:ascii="Altivo Regular" w:eastAsia="Times New Roman" w:hAnsi="Altivo Regular"/>
          <w:bCs/>
          <w:lang w:eastAsia="es-GT"/>
        </w:rPr>
        <w:t>Plan de acción de la medida cautelar No. 860-17, a favor de familias indígenas Maya Q'eqchi' de la Comunidad Chaab'il Ch'och', municipio de Livingston, Izabal.</w:t>
      </w:r>
    </w:p>
    <w:p w14:paraId="0DC437A3" w14:textId="77777777" w:rsidR="00996006" w:rsidRPr="00B14053" w:rsidRDefault="00996006" w:rsidP="00996006">
      <w:pPr>
        <w:pStyle w:val="Prrafodelista"/>
        <w:spacing w:line="276" w:lineRule="auto"/>
        <w:rPr>
          <w:rFonts w:ascii="Altivo Regular" w:eastAsia="Times New Roman" w:hAnsi="Altivo Regular"/>
          <w:b/>
          <w:lang w:eastAsia="es-GT"/>
        </w:rPr>
      </w:pPr>
    </w:p>
    <w:p w14:paraId="3B9719D1"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 xml:space="preserve">Informe No. 028-2024/DISER/COPADEH/GANM/hs; </w:t>
      </w:r>
      <w:r w:rsidRPr="00157E88">
        <w:rPr>
          <w:rFonts w:ascii="Altivo Regular" w:eastAsia="Times New Roman" w:hAnsi="Altivo Regular"/>
          <w:bCs/>
          <w:lang w:eastAsia="es-GT"/>
        </w:rPr>
        <w:t>Plan de acción de la media cautelar No. 306-20, a favor de familias indígenas Poqomchí de la comunidad Washington y Dos Fuentes, municipio de Purulhá, Baja Verapaz.</w:t>
      </w:r>
    </w:p>
    <w:p w14:paraId="2EC64A35" w14:textId="77777777" w:rsidR="00996006" w:rsidRPr="00157E88" w:rsidRDefault="00996006" w:rsidP="00996006">
      <w:pPr>
        <w:pStyle w:val="Prrafodelista"/>
        <w:rPr>
          <w:rFonts w:ascii="Altivo Regular" w:eastAsia="Times New Roman" w:hAnsi="Altivo Regular"/>
          <w:b/>
          <w:lang w:eastAsia="es-GT"/>
        </w:rPr>
      </w:pPr>
    </w:p>
    <w:p w14:paraId="0819A095"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157E88">
        <w:rPr>
          <w:rFonts w:ascii="Altivo Regular" w:eastAsia="Times New Roman" w:hAnsi="Altivo Regular"/>
          <w:b/>
          <w:lang w:eastAsia="es-GT"/>
        </w:rPr>
        <w:t xml:space="preserve">INFORME NO. DISER-IZABAL 077-2024; </w:t>
      </w:r>
      <w:r w:rsidRPr="00157E88">
        <w:rPr>
          <w:rFonts w:ascii="Altivo Regular" w:eastAsia="Times New Roman" w:hAnsi="Altivo Regular"/>
          <w:bCs/>
          <w:lang w:eastAsia="es-GT"/>
        </w:rPr>
        <w:t>Visita de campo a la Comunidad Buena Vista, El Estor, Izabal, para apoyar a la comunidad en recibir capacitación por parte de la Secretaría de Obras Sociales de la Esposa del Presidente de la República -SOSEP-, en tema de preparación de alimentos.</w:t>
      </w:r>
    </w:p>
    <w:p w14:paraId="5A3238FD" w14:textId="77777777" w:rsidR="00996006" w:rsidRPr="00B14053" w:rsidRDefault="00996006" w:rsidP="00996006">
      <w:pPr>
        <w:pStyle w:val="Prrafodelista"/>
        <w:spacing w:line="276" w:lineRule="auto"/>
        <w:rPr>
          <w:rFonts w:ascii="Altivo Regular" w:eastAsia="Times New Roman" w:hAnsi="Altivo Regular"/>
          <w:b/>
          <w:lang w:eastAsia="es-GT"/>
        </w:rPr>
      </w:pPr>
    </w:p>
    <w:p w14:paraId="53C118FA" w14:textId="77777777" w:rsidR="00996006" w:rsidRPr="00B14053"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 xml:space="preserve">INFORME NO. DISER-IZABAL 087-2024; </w:t>
      </w:r>
      <w:r w:rsidRPr="00B14053">
        <w:rPr>
          <w:rFonts w:ascii="Altivo Regular" w:eastAsia="Times New Roman" w:hAnsi="Altivo Regular"/>
          <w:bCs/>
          <w:lang w:eastAsia="es-GT"/>
        </w:rPr>
        <w:t>Informe situacional de las comunidades Buena Vista y Santa Rosita, El Estor, Izabal.</w:t>
      </w:r>
    </w:p>
    <w:p w14:paraId="31E80B35" w14:textId="77777777" w:rsidR="00996006" w:rsidRPr="001C5EDB" w:rsidRDefault="00996006" w:rsidP="00996006">
      <w:pPr>
        <w:pStyle w:val="Prrafodelista"/>
        <w:spacing w:line="276" w:lineRule="auto"/>
        <w:jc w:val="both"/>
        <w:rPr>
          <w:rFonts w:ascii="Altivo Regular" w:eastAsia="Times New Roman" w:hAnsi="Altivo Regular"/>
          <w:bCs/>
          <w:lang w:val="es-ES" w:eastAsia="es-GT"/>
        </w:rPr>
      </w:pPr>
    </w:p>
    <w:p w14:paraId="2E02C8AC" w14:textId="77777777" w:rsidR="00996006" w:rsidRPr="00B14053"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 xml:space="preserve">Informe técnico No. 029-2024/DISER/COPADEH/GANM/cc; </w:t>
      </w:r>
      <w:r w:rsidRPr="00B14053">
        <w:rPr>
          <w:rFonts w:ascii="Altivo Regular" w:eastAsia="Times New Roman" w:hAnsi="Altivo Regular"/>
          <w:bCs/>
          <w:lang w:eastAsia="es-GT"/>
        </w:rPr>
        <w:t>Plan de acción para el cumplimiento de la Medida Cautelar No. 260-07; emitido por la CIDH, a favor de 18 comunidades del pueblo maya Sipakapense y Man en el departamento de San Marcos.</w:t>
      </w:r>
      <w:r>
        <w:rPr>
          <w:rFonts w:ascii="Altivo Regular" w:eastAsia="Times New Roman" w:hAnsi="Altivo Regular"/>
          <w:bCs/>
          <w:lang w:eastAsia="es-GT"/>
        </w:rPr>
        <w:t xml:space="preserve"> </w:t>
      </w:r>
    </w:p>
    <w:p w14:paraId="3BD92ED9" w14:textId="77777777" w:rsidR="00996006" w:rsidRPr="00B14053" w:rsidRDefault="00996006" w:rsidP="00996006">
      <w:pPr>
        <w:pStyle w:val="Prrafodelista"/>
        <w:spacing w:line="276" w:lineRule="auto"/>
        <w:rPr>
          <w:rFonts w:ascii="Altivo Regular" w:eastAsia="Times New Roman" w:hAnsi="Altivo Regular"/>
          <w:b/>
          <w:lang w:eastAsia="es-GT"/>
        </w:rPr>
      </w:pPr>
    </w:p>
    <w:p w14:paraId="15E715CC" w14:textId="77777777" w:rsidR="00996006" w:rsidRPr="00B14053" w:rsidRDefault="00996006" w:rsidP="00996006">
      <w:pPr>
        <w:pStyle w:val="Prrafodelista"/>
        <w:numPr>
          <w:ilvl w:val="0"/>
          <w:numId w:val="18"/>
        </w:numPr>
        <w:spacing w:after="160" w:line="276" w:lineRule="auto"/>
        <w:jc w:val="both"/>
        <w:rPr>
          <w:rFonts w:ascii="Altivo Regular" w:eastAsia="Times New Roman" w:hAnsi="Altivo Regular"/>
          <w:bCs/>
          <w:lang w:val="es-ES" w:eastAsia="es-GT"/>
        </w:rPr>
      </w:pPr>
      <w:r w:rsidRPr="00B14053">
        <w:rPr>
          <w:rFonts w:ascii="Altivo Regular" w:eastAsia="Times New Roman" w:hAnsi="Altivo Regular"/>
          <w:b/>
          <w:lang w:eastAsia="es-GT"/>
        </w:rPr>
        <w:t xml:space="preserve">Informe No. 031-2024/DISER/COPADEH/GAMN; </w:t>
      </w:r>
      <w:r w:rsidRPr="00B14053">
        <w:rPr>
          <w:rFonts w:ascii="Altivo Regular" w:eastAsia="Times New Roman" w:hAnsi="Altivo Regular"/>
          <w:bCs/>
          <w:lang w:eastAsia="es-GT"/>
        </w:rPr>
        <w:t>mesa técnica Caso Comunidad Cinco Palos, Guanagazapa, Santa Rosa.</w:t>
      </w:r>
    </w:p>
    <w:p w14:paraId="5D3BFA37" w14:textId="77777777" w:rsidR="00996006" w:rsidRPr="00B14053" w:rsidRDefault="00996006" w:rsidP="00996006">
      <w:pPr>
        <w:pStyle w:val="Prrafodelista"/>
        <w:spacing w:line="276" w:lineRule="auto"/>
        <w:rPr>
          <w:rFonts w:ascii="Altivo Regular" w:eastAsia="Times New Roman" w:hAnsi="Altivo Regular"/>
          <w:bCs/>
          <w:lang w:val="es-ES" w:eastAsia="es-GT"/>
        </w:rPr>
      </w:pPr>
    </w:p>
    <w:p w14:paraId="60FAF847"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
          <w:lang w:eastAsia="es-GT"/>
        </w:rPr>
      </w:pPr>
      <w:r w:rsidRPr="00157E88">
        <w:rPr>
          <w:rFonts w:ascii="Altivo Regular" w:eastAsia="Times New Roman" w:hAnsi="Altivo Regular"/>
          <w:b/>
          <w:lang w:val="es-ES" w:eastAsia="es-GT"/>
        </w:rPr>
        <w:t xml:space="preserve">Informe No. 029 SEDE REGIONAL 28-11-2024/COPADEH/EJYC, </w:t>
      </w:r>
      <w:r w:rsidRPr="00157E88">
        <w:rPr>
          <w:rFonts w:ascii="Altivo Regular" w:eastAsia="Times New Roman" w:hAnsi="Altivo Regular"/>
          <w:bCs/>
          <w:lang w:val="es-ES" w:eastAsia="es-GT"/>
        </w:rPr>
        <w:t xml:space="preserve">tercer diálogo por la paz y los derechos humanos, el cual tuvo como objetivo construir de forma participativa ruta de abordaje de diálogo para fortalecer la paz, el respeto y cumplimiento de los Derechos Humanos en el departamento de Quetzaltenango. </w:t>
      </w:r>
    </w:p>
    <w:p w14:paraId="1713B601" w14:textId="77777777" w:rsidR="00996006" w:rsidRPr="00157E88" w:rsidRDefault="00996006" w:rsidP="00996006">
      <w:pPr>
        <w:pStyle w:val="Prrafodelista"/>
        <w:rPr>
          <w:rFonts w:ascii="Altivo Regular" w:eastAsia="Times New Roman" w:hAnsi="Altivo Regular"/>
          <w:b/>
          <w:lang w:eastAsia="es-GT"/>
        </w:rPr>
      </w:pPr>
    </w:p>
    <w:p w14:paraId="6A3A01A7" w14:textId="77777777" w:rsidR="00996006" w:rsidRPr="00157E88" w:rsidRDefault="00996006" w:rsidP="00996006">
      <w:pPr>
        <w:pStyle w:val="Prrafodelista"/>
        <w:numPr>
          <w:ilvl w:val="0"/>
          <w:numId w:val="18"/>
        </w:numPr>
        <w:spacing w:after="160" w:line="276" w:lineRule="auto"/>
        <w:jc w:val="both"/>
        <w:rPr>
          <w:rFonts w:ascii="Altivo Regular" w:eastAsia="Times New Roman" w:hAnsi="Altivo Regular"/>
          <w:b/>
          <w:lang w:eastAsia="es-GT"/>
        </w:rPr>
      </w:pPr>
      <w:r w:rsidRPr="00157E88">
        <w:rPr>
          <w:rFonts w:ascii="Altivo Regular" w:eastAsia="Times New Roman" w:hAnsi="Altivo Regular"/>
          <w:b/>
          <w:lang w:eastAsia="es-GT"/>
        </w:rPr>
        <w:t xml:space="preserve">Informe Técnico No. 036-2024/DISER/COPADEH/GANM/cc, </w:t>
      </w:r>
      <w:r w:rsidRPr="00157E88">
        <w:rPr>
          <w:rFonts w:ascii="Altivo Regular" w:eastAsia="Times New Roman" w:hAnsi="Altivo Regular"/>
          <w:bCs/>
          <w:lang w:eastAsia="es-GT"/>
        </w:rPr>
        <w:t>que informa sobre las vulnerabilidades, amenazas y riesgos en materia de derechos humanos a familias ubicadas en el predio urbano en el barrio Tierra Colorada, sector La Pila, municipio de Pueblo Nuevo Viñas, departamento de Santa Rosa. Se verificó y concluyó que en el área en mención no habita nadie y no hay ningún derecho vulnerado, amenaza o riesgo.</w:t>
      </w:r>
    </w:p>
    <w:p w14:paraId="4E5E53D6" w14:textId="77777777" w:rsidR="00996006" w:rsidRPr="00A010CB" w:rsidRDefault="00996006" w:rsidP="00996006">
      <w:pPr>
        <w:pStyle w:val="Prrafodelista"/>
        <w:rPr>
          <w:rFonts w:ascii="Altivo Regular" w:hAnsi="Altivo Regular"/>
          <w:sz w:val="22"/>
          <w:szCs w:val="22"/>
        </w:rPr>
      </w:pPr>
    </w:p>
    <w:p w14:paraId="13C30F5D" w14:textId="77777777" w:rsidR="00996006" w:rsidRPr="00484B34" w:rsidRDefault="00996006" w:rsidP="00996006">
      <w:pPr>
        <w:pStyle w:val="Prrafodelista"/>
        <w:spacing w:line="276" w:lineRule="auto"/>
        <w:jc w:val="both"/>
        <w:rPr>
          <w:rFonts w:ascii="Altivo Regular" w:hAnsi="Altivo Regular"/>
          <w:sz w:val="22"/>
          <w:szCs w:val="22"/>
        </w:rPr>
      </w:pPr>
    </w:p>
    <w:p w14:paraId="3D31155D" w14:textId="77777777" w:rsidR="00996006" w:rsidRPr="00872450" w:rsidRDefault="00996006" w:rsidP="00996006">
      <w:pPr>
        <w:spacing w:line="276" w:lineRule="auto"/>
        <w:rPr>
          <w:rFonts w:ascii="Altivo Regular" w:hAnsi="Altivo Regular" w:cs="Times New Roman"/>
        </w:rPr>
      </w:pPr>
      <w:r>
        <w:rPr>
          <w:rFonts w:ascii="Altivo Regular" w:hAnsi="Altivo Regular" w:cs="Times New Roman"/>
        </w:rPr>
        <w:lastRenderedPageBreak/>
        <w:t>E</w:t>
      </w:r>
      <w:r w:rsidRPr="00872450">
        <w:rPr>
          <w:rFonts w:ascii="Altivo Regular" w:hAnsi="Altivo Regular" w:cs="Times New Roman"/>
        </w:rPr>
        <w:t>laborado por:</w:t>
      </w:r>
    </w:p>
    <w:p w14:paraId="1F0D5B91" w14:textId="77777777" w:rsidR="00996006" w:rsidRPr="00872450" w:rsidRDefault="00996006" w:rsidP="00996006">
      <w:pPr>
        <w:spacing w:line="276" w:lineRule="auto"/>
        <w:rPr>
          <w:rFonts w:ascii="Altivo Regular" w:hAnsi="Altivo Regular" w:cs="Times New Roman"/>
        </w:rPr>
      </w:pPr>
    </w:p>
    <w:p w14:paraId="5E7E87CA" w14:textId="77777777" w:rsidR="00996006" w:rsidRDefault="00996006" w:rsidP="00996006">
      <w:pPr>
        <w:spacing w:line="276" w:lineRule="auto"/>
        <w:rPr>
          <w:rFonts w:ascii="Altivo Regular" w:hAnsi="Altivo Regular" w:cs="Times New Roman"/>
        </w:rPr>
      </w:pPr>
    </w:p>
    <w:p w14:paraId="372C407A" w14:textId="77777777" w:rsidR="00996006" w:rsidRDefault="00996006" w:rsidP="00996006">
      <w:pPr>
        <w:spacing w:line="276" w:lineRule="auto"/>
        <w:rPr>
          <w:rFonts w:ascii="Altivo Regular" w:hAnsi="Altivo Regular" w:cs="Times New Roman"/>
        </w:rPr>
      </w:pPr>
    </w:p>
    <w:p w14:paraId="37B257F8" w14:textId="77777777" w:rsidR="00996006" w:rsidRPr="00872450" w:rsidRDefault="00996006" w:rsidP="00996006">
      <w:pPr>
        <w:spacing w:line="276" w:lineRule="auto"/>
        <w:rPr>
          <w:rFonts w:ascii="Altivo Regular" w:hAnsi="Altivo Regular" w:cs="Times New Roman"/>
        </w:rPr>
      </w:pPr>
    </w:p>
    <w:p w14:paraId="4FE5A227" w14:textId="77777777" w:rsidR="00996006" w:rsidRDefault="00996006" w:rsidP="00996006">
      <w:pPr>
        <w:spacing w:line="276" w:lineRule="auto"/>
        <w:rPr>
          <w:rFonts w:ascii="Altivo Regular" w:hAnsi="Altivo Regular" w:cs="Times New Roman"/>
        </w:rPr>
      </w:pPr>
      <w:r w:rsidRPr="00872450">
        <w:rPr>
          <w:rFonts w:ascii="Altivo Regular" w:hAnsi="Altivo Regular" w:cs="Times New Roman"/>
        </w:rPr>
        <w:tab/>
      </w:r>
      <w:r w:rsidRPr="00872450">
        <w:rPr>
          <w:rFonts w:ascii="Altivo Regular" w:hAnsi="Altivo Regular" w:cs="Times New Roman"/>
        </w:rPr>
        <w:tab/>
      </w:r>
      <w:r w:rsidRPr="00872450">
        <w:rPr>
          <w:rFonts w:ascii="Altivo Regular" w:hAnsi="Altivo Regular" w:cs="Times New Roman"/>
        </w:rPr>
        <w:tab/>
      </w:r>
      <w:r w:rsidRPr="00872450">
        <w:rPr>
          <w:rFonts w:ascii="Altivo Regular" w:hAnsi="Altivo Regular" w:cs="Times New Roman"/>
        </w:rPr>
        <w:tab/>
      </w:r>
      <w:r w:rsidRPr="00872450">
        <w:rPr>
          <w:rFonts w:ascii="Altivo Regular" w:hAnsi="Altivo Regular" w:cs="Times New Roman"/>
        </w:rPr>
        <w:tab/>
      </w:r>
      <w:r w:rsidRPr="00872450">
        <w:rPr>
          <w:rFonts w:ascii="Altivo Regular" w:hAnsi="Altivo Regular" w:cs="Times New Roman"/>
        </w:rPr>
        <w:tab/>
        <w:t>Revisado por:</w:t>
      </w:r>
    </w:p>
    <w:p w14:paraId="2E200402" w14:textId="77777777" w:rsidR="00996006" w:rsidRDefault="00996006" w:rsidP="00872450">
      <w:pPr>
        <w:spacing w:line="276" w:lineRule="auto"/>
        <w:rPr>
          <w:rFonts w:ascii="Altivo Regular" w:hAnsi="Altivo Regular" w:cs="Times New Roman"/>
        </w:rPr>
      </w:pPr>
    </w:p>
    <w:sectPr w:rsidR="00996006" w:rsidSect="00C8381B">
      <w:headerReference w:type="default" r:id="rId9"/>
      <w:footerReference w:type="default" r:id="rId10"/>
      <w:pgSz w:w="12240" w:h="15840" w:code="1"/>
      <w:pgMar w:top="1985" w:right="1701" w:bottom="1134" w:left="1701" w:header="170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40F5E" w14:textId="77777777" w:rsidR="00CA1E90" w:rsidRDefault="00CA1E90" w:rsidP="007C2653">
      <w:r>
        <w:separator/>
      </w:r>
    </w:p>
  </w:endnote>
  <w:endnote w:type="continuationSeparator" w:id="0">
    <w:p w14:paraId="7803BA1B" w14:textId="77777777" w:rsidR="00CA1E90" w:rsidRDefault="00CA1E90" w:rsidP="007C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vo Regular">
    <w:altName w:val="Cambria"/>
    <w:panose1 w:val="020B0000000000000000"/>
    <w:charset w:val="00"/>
    <w:family w:val="swiss"/>
    <w:notTrueType/>
    <w:pitch w:val="variable"/>
    <w:sig w:usb0="A00000E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docs-Montserrat">
    <w:altName w:val="Cambria"/>
    <w:panose1 w:val="00000000000000000000"/>
    <w:charset w:val="00"/>
    <w:family w:val="roman"/>
    <w:notTrueType/>
    <w:pitch w:val="default"/>
  </w:font>
  <w:font w:name="Monserra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7419734"/>
      <w:docPartObj>
        <w:docPartGallery w:val="Page Numbers (Bottom of Page)"/>
        <w:docPartUnique/>
      </w:docPartObj>
    </w:sdtPr>
    <w:sdtContent>
      <w:sdt>
        <w:sdtPr>
          <w:id w:val="-1769616900"/>
          <w:docPartObj>
            <w:docPartGallery w:val="Page Numbers (Top of Page)"/>
            <w:docPartUnique/>
          </w:docPartObj>
        </w:sdtPr>
        <w:sdtContent>
          <w:p w14:paraId="6833EC13" w14:textId="77777777" w:rsidR="00325719" w:rsidRDefault="00325719">
            <w:pPr>
              <w:pStyle w:val="Piedepgina"/>
              <w:jc w:val="right"/>
            </w:pPr>
          </w:p>
          <w:p w14:paraId="08E624BA" w14:textId="40723BA3" w:rsidR="00325719" w:rsidRDefault="00325719">
            <w:pPr>
              <w:pStyle w:val="Piedepgina"/>
              <w:jc w:val="right"/>
            </w:pPr>
            <w:r w:rsidRPr="00325719">
              <w:rPr>
                <w:rFonts w:ascii="Altivo Regular" w:hAnsi="Altivo Regular"/>
                <w:noProof/>
                <w:sz w:val="14"/>
                <w:szCs w:val="14"/>
              </w:rPr>
              <w:drawing>
                <wp:anchor distT="0" distB="0" distL="114300" distR="114300" simplePos="0" relativeHeight="251660288" behindDoc="0" locked="0" layoutInCell="1" allowOverlap="1" wp14:anchorId="4418AE65" wp14:editId="27BEF973">
                  <wp:simplePos x="0" y="0"/>
                  <wp:positionH relativeFrom="margin">
                    <wp:posOffset>-609600</wp:posOffset>
                  </wp:positionH>
                  <wp:positionV relativeFrom="bottomMargin">
                    <wp:posOffset>582295</wp:posOffset>
                  </wp:positionV>
                  <wp:extent cx="7128510" cy="570865"/>
                  <wp:effectExtent l="0" t="0" r="0" b="0"/>
                  <wp:wrapThrough wrapText="bothSides">
                    <wp:wrapPolygon edited="0">
                      <wp:start x="115" y="0"/>
                      <wp:lineTo x="0" y="2883"/>
                      <wp:lineTo x="808" y="8650"/>
                      <wp:lineTo x="5080" y="12254"/>
                      <wp:lineTo x="5022" y="13695"/>
                      <wp:lineTo x="5080" y="17299"/>
                      <wp:lineTo x="5137" y="18741"/>
                      <wp:lineTo x="14431" y="18741"/>
                      <wp:lineTo x="14662" y="14416"/>
                      <wp:lineTo x="16047" y="12254"/>
                      <wp:lineTo x="19626" y="4325"/>
                      <wp:lineTo x="19568" y="0"/>
                      <wp:lineTo x="115" y="0"/>
                    </wp:wrapPolygon>
                  </wp:wrapThrough>
                  <wp:docPr id="7219460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15132"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72" t="779" b="18875"/>
                          <a:stretch/>
                        </pic:blipFill>
                        <pic:spPr bwMode="auto">
                          <a:xfrm>
                            <a:off x="0" y="0"/>
                            <a:ext cx="7128510" cy="57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5719">
              <w:rPr>
                <w:sz w:val="20"/>
                <w:szCs w:val="20"/>
                <w:lang w:val="es-ES"/>
              </w:rPr>
              <w:t xml:space="preserve">Página </w:t>
            </w:r>
            <w:r w:rsidRPr="00325719">
              <w:rPr>
                <w:b/>
                <w:bCs/>
                <w:sz w:val="20"/>
                <w:szCs w:val="20"/>
              </w:rPr>
              <w:fldChar w:fldCharType="begin"/>
            </w:r>
            <w:r w:rsidRPr="00325719">
              <w:rPr>
                <w:b/>
                <w:bCs/>
                <w:sz w:val="20"/>
                <w:szCs w:val="20"/>
              </w:rPr>
              <w:instrText>PAGE</w:instrText>
            </w:r>
            <w:r w:rsidRPr="00325719">
              <w:rPr>
                <w:b/>
                <w:bCs/>
                <w:sz w:val="20"/>
                <w:szCs w:val="20"/>
              </w:rPr>
              <w:fldChar w:fldCharType="separate"/>
            </w:r>
            <w:r w:rsidRPr="00325719">
              <w:rPr>
                <w:b/>
                <w:bCs/>
                <w:sz w:val="20"/>
                <w:szCs w:val="20"/>
                <w:lang w:val="es-ES"/>
              </w:rPr>
              <w:t>2</w:t>
            </w:r>
            <w:r w:rsidRPr="00325719">
              <w:rPr>
                <w:b/>
                <w:bCs/>
                <w:sz w:val="20"/>
                <w:szCs w:val="20"/>
              </w:rPr>
              <w:fldChar w:fldCharType="end"/>
            </w:r>
            <w:r w:rsidRPr="00325719">
              <w:rPr>
                <w:sz w:val="20"/>
                <w:szCs w:val="20"/>
                <w:lang w:val="es-ES"/>
              </w:rPr>
              <w:t xml:space="preserve"> de </w:t>
            </w:r>
            <w:r w:rsidRPr="00325719">
              <w:rPr>
                <w:b/>
                <w:bCs/>
                <w:sz w:val="20"/>
                <w:szCs w:val="20"/>
              </w:rPr>
              <w:fldChar w:fldCharType="begin"/>
            </w:r>
            <w:r w:rsidRPr="00325719">
              <w:rPr>
                <w:b/>
                <w:bCs/>
                <w:sz w:val="20"/>
                <w:szCs w:val="20"/>
              </w:rPr>
              <w:instrText>NUMPAGES</w:instrText>
            </w:r>
            <w:r w:rsidRPr="00325719">
              <w:rPr>
                <w:b/>
                <w:bCs/>
                <w:sz w:val="20"/>
                <w:szCs w:val="20"/>
              </w:rPr>
              <w:fldChar w:fldCharType="separate"/>
            </w:r>
            <w:r w:rsidRPr="00325719">
              <w:rPr>
                <w:b/>
                <w:bCs/>
                <w:sz w:val="20"/>
                <w:szCs w:val="20"/>
                <w:lang w:val="es-ES"/>
              </w:rPr>
              <w:t>2</w:t>
            </w:r>
            <w:r w:rsidRPr="00325719">
              <w:rPr>
                <w:b/>
                <w:bCs/>
                <w:sz w:val="20"/>
                <w:szCs w:val="20"/>
              </w:rPr>
              <w:fldChar w:fldCharType="end"/>
            </w:r>
          </w:p>
        </w:sdtContent>
      </w:sdt>
    </w:sdtContent>
  </w:sdt>
  <w:p w14:paraId="6B5048C1" w14:textId="322494EE" w:rsidR="007C2653" w:rsidRDefault="007C26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6F484" w14:textId="77777777" w:rsidR="00CA1E90" w:rsidRDefault="00CA1E90" w:rsidP="007C2653">
      <w:r>
        <w:separator/>
      </w:r>
    </w:p>
  </w:footnote>
  <w:footnote w:type="continuationSeparator" w:id="0">
    <w:p w14:paraId="30E724FA" w14:textId="77777777" w:rsidR="00CA1E90" w:rsidRDefault="00CA1E90" w:rsidP="007C2653">
      <w:r>
        <w:continuationSeparator/>
      </w:r>
    </w:p>
  </w:footnote>
  <w:footnote w:id="1">
    <w:p w14:paraId="38056E4C" w14:textId="2F2DCB57" w:rsidR="00816931" w:rsidRPr="00816931" w:rsidRDefault="00816931">
      <w:pPr>
        <w:pStyle w:val="Textonotapie"/>
        <w:rPr>
          <w:lang w:val="es-ES"/>
        </w:rPr>
      </w:pPr>
      <w:r>
        <w:rPr>
          <w:rStyle w:val="Refdenotaalpie"/>
        </w:rPr>
        <w:footnoteRef/>
      </w:r>
      <w:r>
        <w:t xml:space="preserve"> </w:t>
      </w:r>
      <w:r>
        <w:rPr>
          <w:lang w:val="es-ES"/>
        </w:rPr>
        <w:t xml:space="preserve">El presupuesto asignado para esta actividad </w:t>
      </w:r>
      <w:r w:rsidR="00E7081E">
        <w:rPr>
          <w:lang w:val="es-ES"/>
        </w:rPr>
        <w:t xml:space="preserve">quedo comprometido </w:t>
      </w:r>
      <w:r>
        <w:rPr>
          <w:lang w:val="es-ES"/>
        </w:rPr>
        <w:t xml:space="preserve">debido al cierre </w:t>
      </w:r>
      <w:r w:rsidR="008A65CE">
        <w:rPr>
          <w:lang w:val="es-ES"/>
        </w:rPr>
        <w:t>anticipado</w:t>
      </w:r>
      <w:r>
        <w:rPr>
          <w:lang w:val="es-ES"/>
        </w:rPr>
        <w:t xml:space="preserve"> de los Sistemas </w:t>
      </w:r>
      <w:r w:rsidR="008A65CE">
        <w:rPr>
          <w:lang w:val="es-ES"/>
        </w:rPr>
        <w:t>del Ministerio de Finanzas Públicas</w:t>
      </w:r>
      <w:r>
        <w:rPr>
          <w:lang w:val="es-ES"/>
        </w:rPr>
        <w:t>.</w:t>
      </w:r>
    </w:p>
  </w:footnote>
  <w:footnote w:id="2">
    <w:p w14:paraId="378AA2F0" w14:textId="77777777" w:rsidR="00996006" w:rsidRPr="00686A86" w:rsidRDefault="00996006" w:rsidP="00996006">
      <w:pPr>
        <w:pStyle w:val="Textonotapie"/>
        <w:rPr>
          <w:lang w:val="es-ES"/>
        </w:rPr>
      </w:pPr>
      <w:r>
        <w:rPr>
          <w:rStyle w:val="Refdenotaalpie"/>
        </w:rPr>
        <w:footnoteRef/>
      </w:r>
      <w:r>
        <w:t xml:space="preserve"> </w:t>
      </w:r>
      <w:r>
        <w:rPr>
          <w:lang w:val="es-ES"/>
        </w:rPr>
        <w:t>El presupuesto asignado para esta actividad quedo comprometido debido al cierre anticipado de los Sistemas del Ministerio de Finanzas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CDEB" w14:textId="2F1F5397" w:rsidR="007C2653" w:rsidRDefault="00CC2722">
    <w:pPr>
      <w:pStyle w:val="Encabezado"/>
    </w:pPr>
    <w:r>
      <w:rPr>
        <w:noProof/>
      </w:rPr>
      <w:drawing>
        <wp:anchor distT="0" distB="0" distL="114300" distR="114300" simplePos="0" relativeHeight="251662336" behindDoc="0" locked="0" layoutInCell="1" hidden="0" allowOverlap="1" wp14:anchorId="5FD6A464" wp14:editId="581032D0">
          <wp:simplePos x="0" y="0"/>
          <wp:positionH relativeFrom="column">
            <wp:posOffset>-838200</wp:posOffset>
          </wp:positionH>
          <wp:positionV relativeFrom="paragraph">
            <wp:posOffset>-1029335</wp:posOffset>
          </wp:positionV>
          <wp:extent cx="3039745" cy="1021080"/>
          <wp:effectExtent l="0" t="0" r="0" b="7620"/>
          <wp:wrapSquare wrapText="bothSides"/>
          <wp:docPr id="721946046"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21946046" name="image2.png" descr="Texto&#10;&#10;Descripción generada automáticamente"/>
                  <pic:cNvPicPr preferRelativeResize="0"/>
                </pic:nvPicPr>
                <pic:blipFill>
                  <a:blip r:embed="rId1"/>
                  <a:srcRect t="7990" b="2699"/>
                  <a:stretch>
                    <a:fillRect/>
                  </a:stretch>
                </pic:blipFill>
                <pic:spPr>
                  <a:xfrm>
                    <a:off x="0" y="0"/>
                    <a:ext cx="3039745" cy="10210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6E78"/>
    <w:multiLevelType w:val="hybridMultilevel"/>
    <w:tmpl w:val="CDE08EC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C7851"/>
    <w:multiLevelType w:val="hybridMultilevel"/>
    <w:tmpl w:val="9A40226A"/>
    <w:lvl w:ilvl="0" w:tplc="A30C9D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37728C6"/>
    <w:multiLevelType w:val="hybridMultilevel"/>
    <w:tmpl w:val="96303C84"/>
    <w:lvl w:ilvl="0" w:tplc="FE6867C0">
      <w:numFmt w:val="bullet"/>
      <w:lvlText w:val=""/>
      <w:lvlJc w:val="left"/>
      <w:pPr>
        <w:ind w:left="720" w:hanging="360"/>
      </w:pPr>
      <w:rPr>
        <w:rFonts w:ascii="Symbol" w:eastAsiaTheme="minorHAnsi"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03964DE5"/>
    <w:multiLevelType w:val="hybridMultilevel"/>
    <w:tmpl w:val="BC24554E"/>
    <w:lvl w:ilvl="0" w:tplc="2D7655F6">
      <w:start w:val="1"/>
      <w:numFmt w:val="decimal"/>
      <w:lvlText w:val="%1."/>
      <w:lvlJc w:val="right"/>
      <w:pPr>
        <w:ind w:left="720" w:hanging="360"/>
      </w:pPr>
      <w:rPr>
        <w:rFonts w:hint="default"/>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56F21E8"/>
    <w:multiLevelType w:val="hybridMultilevel"/>
    <w:tmpl w:val="165C322C"/>
    <w:lvl w:ilvl="0" w:tplc="81AE9898">
      <w:start w:val="9"/>
      <w:numFmt w:val="bullet"/>
      <w:lvlText w:val=""/>
      <w:lvlJc w:val="left"/>
      <w:pPr>
        <w:ind w:left="720" w:hanging="360"/>
      </w:pPr>
      <w:rPr>
        <w:rFonts w:ascii="Symbol" w:eastAsiaTheme="minorHAnsi" w:hAnsi="Symbol" w:cs="Arial" w:hint="default"/>
        <w:b/>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06F4705B"/>
    <w:multiLevelType w:val="hybridMultilevel"/>
    <w:tmpl w:val="37263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6B6C86"/>
    <w:multiLevelType w:val="hybridMultilevel"/>
    <w:tmpl w:val="81A898F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32F2203"/>
    <w:multiLevelType w:val="hybridMultilevel"/>
    <w:tmpl w:val="3B22D284"/>
    <w:lvl w:ilvl="0" w:tplc="ABAC7AD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6783571"/>
    <w:multiLevelType w:val="hybridMultilevel"/>
    <w:tmpl w:val="2A40568E"/>
    <w:lvl w:ilvl="0" w:tplc="04442730">
      <w:start w:val="1"/>
      <w:numFmt w:val="decimal"/>
      <w:lvlText w:val="%1."/>
      <w:lvlJc w:val="left"/>
      <w:pPr>
        <w:ind w:left="567" w:hanging="510"/>
      </w:pPr>
      <w:rPr>
        <w:rFonts w:hint="default"/>
        <w:b/>
        <w:bCs/>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81A61DA"/>
    <w:multiLevelType w:val="hybridMultilevel"/>
    <w:tmpl w:val="82B873C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1CBA42E9"/>
    <w:multiLevelType w:val="hybridMultilevel"/>
    <w:tmpl w:val="177E94CA"/>
    <w:lvl w:ilvl="0" w:tplc="86E6CBB4">
      <w:start w:val="1"/>
      <w:numFmt w:val="decimal"/>
      <w:lvlText w:val="%1."/>
      <w:lvlJc w:val="left"/>
      <w:pPr>
        <w:ind w:left="720" w:hanging="360"/>
      </w:pPr>
      <w:rPr>
        <w:rFonts w:hint="default"/>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1EBD7406"/>
    <w:multiLevelType w:val="hybridMultilevel"/>
    <w:tmpl w:val="6534E2CC"/>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2" w15:restartNumberingAfterBreak="0">
    <w:nsid w:val="1F426A5D"/>
    <w:multiLevelType w:val="hybridMultilevel"/>
    <w:tmpl w:val="232484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2E72668"/>
    <w:multiLevelType w:val="hybridMultilevel"/>
    <w:tmpl w:val="21F03D04"/>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14" w15:restartNumberingAfterBreak="0">
    <w:nsid w:val="25143B92"/>
    <w:multiLevelType w:val="hybridMultilevel"/>
    <w:tmpl w:val="B2E0C6FA"/>
    <w:lvl w:ilvl="0" w:tplc="3724F17C">
      <w:numFmt w:val="bullet"/>
      <w:lvlText w:val=""/>
      <w:lvlJc w:val="left"/>
      <w:pPr>
        <w:ind w:left="720" w:hanging="360"/>
      </w:pPr>
      <w:rPr>
        <w:rFonts w:ascii="Symbol" w:eastAsiaTheme="minorHAnsi"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28881219"/>
    <w:multiLevelType w:val="hybridMultilevel"/>
    <w:tmpl w:val="85BCEAFC"/>
    <w:lvl w:ilvl="0" w:tplc="FFFFFFFF">
      <w:start w:val="1"/>
      <w:numFmt w:val="decimal"/>
      <w:suff w:val="space"/>
      <w:lvlText w:val="%1."/>
      <w:lvlJc w:val="left"/>
      <w:pPr>
        <w:ind w:left="1080" w:hanging="400"/>
      </w:pPr>
      <w:rPr>
        <w:rFonts w:ascii="Altivo Regular" w:eastAsia="Calibri" w:hAnsi="Altivo Regular" w:cs="Times New Roman" w:hint="default"/>
        <w:b/>
        <w:bCs/>
        <w:sz w:val="24"/>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88B14E3"/>
    <w:multiLevelType w:val="hybridMultilevel"/>
    <w:tmpl w:val="DB2603A2"/>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2A5E0F62"/>
    <w:multiLevelType w:val="hybridMultilevel"/>
    <w:tmpl w:val="B84E278A"/>
    <w:lvl w:ilvl="0" w:tplc="7D4EBDFE">
      <w:start w:val="1"/>
      <w:numFmt w:val="decimal"/>
      <w:suff w:val="space"/>
      <w:lvlText w:val="%1."/>
      <w:lvlJc w:val="left"/>
      <w:pPr>
        <w:ind w:left="720" w:hanging="340"/>
      </w:pPr>
      <w:rPr>
        <w:rFonts w:hint="default"/>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2E250133"/>
    <w:multiLevelType w:val="hybridMultilevel"/>
    <w:tmpl w:val="45E4907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2E547929"/>
    <w:multiLevelType w:val="hybridMultilevel"/>
    <w:tmpl w:val="FE52404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2FDB1E43"/>
    <w:multiLevelType w:val="hybridMultilevel"/>
    <w:tmpl w:val="254C352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336D2182"/>
    <w:multiLevelType w:val="hybridMultilevel"/>
    <w:tmpl w:val="314A3F36"/>
    <w:lvl w:ilvl="0" w:tplc="7B169686">
      <w:start w:val="1"/>
      <w:numFmt w:val="decimal"/>
      <w:suff w:val="space"/>
      <w:lvlText w:val="%1."/>
      <w:lvlJc w:val="left"/>
      <w:pPr>
        <w:ind w:left="720" w:hanging="360"/>
      </w:pPr>
      <w:rPr>
        <w:rFonts w:hint="default"/>
        <w:b/>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33876F1F"/>
    <w:multiLevelType w:val="hybridMultilevel"/>
    <w:tmpl w:val="8534C65A"/>
    <w:lvl w:ilvl="0" w:tplc="FFFFFFF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34DD34D6"/>
    <w:multiLevelType w:val="hybridMultilevel"/>
    <w:tmpl w:val="927E8618"/>
    <w:lvl w:ilvl="0" w:tplc="944A3F44">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355B19B3"/>
    <w:multiLevelType w:val="hybridMultilevel"/>
    <w:tmpl w:val="2D44F582"/>
    <w:lvl w:ilvl="0" w:tplc="219E0FE0">
      <w:start w:val="1"/>
      <w:numFmt w:val="bullet"/>
      <w:lvlText w:val="o"/>
      <w:lvlJc w:val="left"/>
      <w:pPr>
        <w:ind w:left="720" w:hanging="360"/>
      </w:pPr>
      <w:rPr>
        <w:rFonts w:ascii="Courier New" w:hAnsi="Courier New" w:cs="Courier New" w:hint="default"/>
        <w:b w:val="0"/>
        <w:bCs/>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3696507F"/>
    <w:multiLevelType w:val="hybridMultilevel"/>
    <w:tmpl w:val="85BCEAFC"/>
    <w:lvl w:ilvl="0" w:tplc="BB623476">
      <w:start w:val="1"/>
      <w:numFmt w:val="decimal"/>
      <w:suff w:val="space"/>
      <w:lvlText w:val="%1."/>
      <w:lvlJc w:val="left"/>
      <w:pPr>
        <w:ind w:left="1080" w:hanging="400"/>
      </w:pPr>
      <w:rPr>
        <w:rFonts w:ascii="Altivo Regular" w:eastAsia="Calibri" w:hAnsi="Altivo Regular" w:cs="Times New Roman" w:hint="default"/>
        <w:b/>
        <w:bCs/>
        <w:sz w:val="24"/>
        <w:szCs w:val="22"/>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6" w15:restartNumberingAfterBreak="0">
    <w:nsid w:val="38F302BB"/>
    <w:multiLevelType w:val="hybridMultilevel"/>
    <w:tmpl w:val="74CA01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9E124BB"/>
    <w:multiLevelType w:val="hybridMultilevel"/>
    <w:tmpl w:val="D8B639EA"/>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28" w15:restartNumberingAfterBreak="0">
    <w:nsid w:val="3CD61D70"/>
    <w:multiLevelType w:val="hybridMultilevel"/>
    <w:tmpl w:val="92A0A96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3E795FB4"/>
    <w:multiLevelType w:val="hybridMultilevel"/>
    <w:tmpl w:val="39DC1BBA"/>
    <w:lvl w:ilvl="0" w:tplc="2A14CA66">
      <w:start w:val="1"/>
      <w:numFmt w:val="decimal"/>
      <w:lvlText w:val="%1."/>
      <w:lvlJc w:val="left"/>
      <w:pPr>
        <w:ind w:left="1080" w:hanging="360"/>
      </w:pPr>
      <w:rPr>
        <w:rFonts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0" w15:restartNumberingAfterBreak="0">
    <w:nsid w:val="41DE2A51"/>
    <w:multiLevelType w:val="hybridMultilevel"/>
    <w:tmpl w:val="668A246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43136427"/>
    <w:multiLevelType w:val="hybridMultilevel"/>
    <w:tmpl w:val="49E4297E"/>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457560DC"/>
    <w:multiLevelType w:val="hybridMultilevel"/>
    <w:tmpl w:val="36803A00"/>
    <w:lvl w:ilvl="0" w:tplc="97D42F3A">
      <w:start w:val="1"/>
      <w:numFmt w:val="decimal"/>
      <w:lvlText w:val="%1."/>
      <w:lvlJc w:val="left"/>
      <w:pPr>
        <w:ind w:left="1068" w:hanging="360"/>
      </w:pPr>
      <w:rPr>
        <w:rFonts w:hint="default"/>
        <w:b/>
        <w:bCs/>
        <w:sz w:val="22"/>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33" w15:restartNumberingAfterBreak="0">
    <w:nsid w:val="480249B0"/>
    <w:multiLevelType w:val="hybridMultilevel"/>
    <w:tmpl w:val="CB806ACA"/>
    <w:lvl w:ilvl="0" w:tplc="95D8E340">
      <w:start w:val="1"/>
      <w:numFmt w:val="decimal"/>
      <w:lvlText w:val="%1."/>
      <w:lvlJc w:val="left"/>
      <w:pPr>
        <w:ind w:left="1080" w:hanging="360"/>
      </w:pPr>
      <w:rPr>
        <w:rFonts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4" w15:restartNumberingAfterBreak="0">
    <w:nsid w:val="492C58F3"/>
    <w:multiLevelType w:val="hybridMultilevel"/>
    <w:tmpl w:val="9FAAB22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519F013A"/>
    <w:multiLevelType w:val="hybridMultilevel"/>
    <w:tmpl w:val="5FCA2B1E"/>
    <w:lvl w:ilvl="0" w:tplc="81AE9898">
      <w:start w:val="9"/>
      <w:numFmt w:val="bullet"/>
      <w:lvlText w:val=""/>
      <w:lvlJc w:val="left"/>
      <w:pPr>
        <w:ind w:left="720" w:hanging="360"/>
      </w:pPr>
      <w:rPr>
        <w:rFonts w:ascii="Symbol" w:eastAsiaTheme="minorHAnsi" w:hAnsi="Symbol" w:cs="Arial" w:hint="default"/>
        <w:b/>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6" w15:restartNumberingAfterBreak="0">
    <w:nsid w:val="5632093A"/>
    <w:multiLevelType w:val="hybridMultilevel"/>
    <w:tmpl w:val="E15AE8B2"/>
    <w:lvl w:ilvl="0" w:tplc="5AF61F20">
      <w:start w:val="1"/>
      <w:numFmt w:val="decimal"/>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5D4B58CA"/>
    <w:multiLevelType w:val="hybridMultilevel"/>
    <w:tmpl w:val="D5CEF44C"/>
    <w:lvl w:ilvl="0" w:tplc="87A6573A">
      <w:start w:val="1"/>
      <w:numFmt w:val="decimal"/>
      <w:lvlText w:val="%1."/>
      <w:lvlJc w:val="left"/>
      <w:pPr>
        <w:ind w:left="720" w:hanging="360"/>
      </w:pPr>
      <w:rPr>
        <w:rFonts w:hint="default"/>
        <w:b/>
        <w:bCs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5EF7709B"/>
    <w:multiLevelType w:val="hybridMultilevel"/>
    <w:tmpl w:val="6F9AFBE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9" w15:restartNumberingAfterBreak="0">
    <w:nsid w:val="61D86512"/>
    <w:multiLevelType w:val="hybridMultilevel"/>
    <w:tmpl w:val="25C6A10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63DB251A"/>
    <w:multiLevelType w:val="hybridMultilevel"/>
    <w:tmpl w:val="8278B60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644D3B2D"/>
    <w:multiLevelType w:val="hybridMultilevel"/>
    <w:tmpl w:val="C60C71AA"/>
    <w:lvl w:ilvl="0" w:tplc="100A0003">
      <w:start w:val="1"/>
      <w:numFmt w:val="bullet"/>
      <w:lvlText w:val="o"/>
      <w:lvlJc w:val="left"/>
      <w:pPr>
        <w:ind w:left="720" w:hanging="360"/>
      </w:pPr>
      <w:rPr>
        <w:rFonts w:ascii="Courier New" w:hAnsi="Courier New" w:cs="Courier New"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2" w15:restartNumberingAfterBreak="0">
    <w:nsid w:val="6578671D"/>
    <w:multiLevelType w:val="hybridMultilevel"/>
    <w:tmpl w:val="565EE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5F35C32"/>
    <w:multiLevelType w:val="hybridMultilevel"/>
    <w:tmpl w:val="83F028EA"/>
    <w:lvl w:ilvl="0" w:tplc="5472EB0A">
      <w:start w:val="1"/>
      <w:numFmt w:val="decimal"/>
      <w:lvlText w:val="%1."/>
      <w:lvlJc w:val="left"/>
      <w:pPr>
        <w:ind w:left="720" w:hanging="360"/>
      </w:pPr>
      <w:rPr>
        <w:rFonts w:hint="default"/>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4" w15:restartNumberingAfterBreak="0">
    <w:nsid w:val="6825241D"/>
    <w:multiLevelType w:val="hybridMultilevel"/>
    <w:tmpl w:val="389E8698"/>
    <w:lvl w:ilvl="0" w:tplc="6E007D5C">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5" w15:restartNumberingAfterBreak="0">
    <w:nsid w:val="69216933"/>
    <w:multiLevelType w:val="hybridMultilevel"/>
    <w:tmpl w:val="34B4340E"/>
    <w:lvl w:ilvl="0" w:tplc="B2227410">
      <w:start w:val="1"/>
      <w:numFmt w:val="decimal"/>
      <w:lvlText w:val="%1."/>
      <w:lvlJc w:val="left"/>
      <w:pPr>
        <w:ind w:left="794" w:hanging="434"/>
      </w:pPr>
      <w:rPr>
        <w:rFonts w:hint="default"/>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6" w15:restartNumberingAfterBreak="0">
    <w:nsid w:val="77AF56FC"/>
    <w:multiLevelType w:val="hybridMultilevel"/>
    <w:tmpl w:val="A636D40E"/>
    <w:lvl w:ilvl="0" w:tplc="D8ACEE00">
      <w:start w:val="1"/>
      <w:numFmt w:val="decimal"/>
      <w:lvlText w:val="%1."/>
      <w:lvlJc w:val="left"/>
      <w:pPr>
        <w:ind w:left="1068" w:hanging="360"/>
      </w:pPr>
      <w:rPr>
        <w:rFonts w:hint="default"/>
        <w:b/>
        <w:bCs w:val="0"/>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47" w15:restartNumberingAfterBreak="0">
    <w:nsid w:val="78AB0308"/>
    <w:multiLevelType w:val="hybridMultilevel"/>
    <w:tmpl w:val="8610992C"/>
    <w:lvl w:ilvl="0" w:tplc="100A0003">
      <w:start w:val="1"/>
      <w:numFmt w:val="bullet"/>
      <w:lvlText w:val="o"/>
      <w:lvlJc w:val="left"/>
      <w:pPr>
        <w:ind w:left="720" w:hanging="360"/>
      </w:pPr>
      <w:rPr>
        <w:rFonts w:ascii="Courier New" w:hAnsi="Courier New" w:cs="Courier New"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8" w15:restartNumberingAfterBreak="0">
    <w:nsid w:val="79796FBB"/>
    <w:multiLevelType w:val="hybridMultilevel"/>
    <w:tmpl w:val="B038059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9" w15:restartNumberingAfterBreak="0">
    <w:nsid w:val="7B605D8C"/>
    <w:multiLevelType w:val="hybridMultilevel"/>
    <w:tmpl w:val="85BCEAFC"/>
    <w:lvl w:ilvl="0" w:tplc="FFFFFFFF">
      <w:start w:val="1"/>
      <w:numFmt w:val="decimal"/>
      <w:suff w:val="space"/>
      <w:lvlText w:val="%1."/>
      <w:lvlJc w:val="left"/>
      <w:pPr>
        <w:ind w:left="1080" w:hanging="400"/>
      </w:pPr>
      <w:rPr>
        <w:rFonts w:ascii="Altivo Regular" w:eastAsia="Calibri" w:hAnsi="Altivo Regular" w:cs="Times New Roman" w:hint="default"/>
        <w:b/>
        <w:bCs/>
        <w:sz w:val="24"/>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7E915BCA"/>
    <w:multiLevelType w:val="hybridMultilevel"/>
    <w:tmpl w:val="47783576"/>
    <w:lvl w:ilvl="0" w:tplc="FFFFFFFF">
      <w:start w:val="1"/>
      <w:numFmt w:val="decimal"/>
      <w:suff w:val="space"/>
      <w:lvlText w:val="%1."/>
      <w:lvlJc w:val="left"/>
      <w:pPr>
        <w:ind w:left="1400" w:hanging="340"/>
      </w:pPr>
      <w:rPr>
        <w:rFonts w:hint="default"/>
        <w:b/>
        <w:bCs/>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51" w15:restartNumberingAfterBreak="0">
    <w:nsid w:val="7F27406C"/>
    <w:multiLevelType w:val="hybridMultilevel"/>
    <w:tmpl w:val="85BCEAFC"/>
    <w:lvl w:ilvl="0" w:tplc="FFFFFFFF">
      <w:start w:val="1"/>
      <w:numFmt w:val="decimal"/>
      <w:suff w:val="space"/>
      <w:lvlText w:val="%1."/>
      <w:lvlJc w:val="left"/>
      <w:pPr>
        <w:ind w:left="1080" w:hanging="400"/>
      </w:pPr>
      <w:rPr>
        <w:rFonts w:ascii="Altivo Regular" w:eastAsia="Calibri" w:hAnsi="Altivo Regular" w:cs="Times New Roman" w:hint="default"/>
        <w:b/>
        <w:bCs/>
        <w:sz w:val="24"/>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69835469">
    <w:abstractNumId w:val="37"/>
  </w:num>
  <w:num w:numId="2" w16cid:durableId="1472212452">
    <w:abstractNumId w:val="23"/>
  </w:num>
  <w:num w:numId="3" w16cid:durableId="1604148264">
    <w:abstractNumId w:val="4"/>
  </w:num>
  <w:num w:numId="4" w16cid:durableId="1399671204">
    <w:abstractNumId w:val="35"/>
  </w:num>
  <w:num w:numId="5" w16cid:durableId="1229609513">
    <w:abstractNumId w:val="25"/>
  </w:num>
  <w:num w:numId="6" w16cid:durableId="1704552406">
    <w:abstractNumId w:val="10"/>
  </w:num>
  <w:num w:numId="7" w16cid:durableId="968972330">
    <w:abstractNumId w:val="9"/>
  </w:num>
  <w:num w:numId="8" w16cid:durableId="19163147">
    <w:abstractNumId w:val="16"/>
  </w:num>
  <w:num w:numId="9" w16cid:durableId="141122434">
    <w:abstractNumId w:val="43"/>
  </w:num>
  <w:num w:numId="10" w16cid:durableId="865948901">
    <w:abstractNumId w:val="39"/>
  </w:num>
  <w:num w:numId="11" w16cid:durableId="2018269398">
    <w:abstractNumId w:val="36"/>
  </w:num>
  <w:num w:numId="12" w16cid:durableId="198204974">
    <w:abstractNumId w:val="21"/>
  </w:num>
  <w:num w:numId="13" w16cid:durableId="1955936919">
    <w:abstractNumId w:val="47"/>
  </w:num>
  <w:num w:numId="14" w16cid:durableId="539168891">
    <w:abstractNumId w:val="41"/>
  </w:num>
  <w:num w:numId="15" w16cid:durableId="1577864067">
    <w:abstractNumId w:val="19"/>
  </w:num>
  <w:num w:numId="16" w16cid:durableId="522521928">
    <w:abstractNumId w:val="30"/>
  </w:num>
  <w:num w:numId="17" w16cid:durableId="544945564">
    <w:abstractNumId w:val="48"/>
  </w:num>
  <w:num w:numId="18" w16cid:durableId="754084362">
    <w:abstractNumId w:val="45"/>
  </w:num>
  <w:num w:numId="19" w16cid:durableId="1478641265">
    <w:abstractNumId w:val="31"/>
  </w:num>
  <w:num w:numId="20" w16cid:durableId="1344551160">
    <w:abstractNumId w:val="6"/>
  </w:num>
  <w:num w:numId="21" w16cid:durableId="511408615">
    <w:abstractNumId w:val="38"/>
  </w:num>
  <w:num w:numId="22" w16cid:durableId="737480534">
    <w:abstractNumId w:val="22"/>
  </w:num>
  <w:num w:numId="23" w16cid:durableId="1513033050">
    <w:abstractNumId w:val="44"/>
  </w:num>
  <w:num w:numId="24" w16cid:durableId="1894196547">
    <w:abstractNumId w:val="28"/>
  </w:num>
  <w:num w:numId="25" w16cid:durableId="89743190">
    <w:abstractNumId w:val="24"/>
  </w:num>
  <w:num w:numId="26" w16cid:durableId="1140727894">
    <w:abstractNumId w:val="40"/>
  </w:num>
  <w:num w:numId="27" w16cid:durableId="1744523444">
    <w:abstractNumId w:val="34"/>
  </w:num>
  <w:num w:numId="28" w16cid:durableId="1236937919">
    <w:abstractNumId w:val="8"/>
  </w:num>
  <w:num w:numId="29" w16cid:durableId="591668559">
    <w:abstractNumId w:val="20"/>
  </w:num>
  <w:num w:numId="30" w16cid:durableId="95443443">
    <w:abstractNumId w:val="46"/>
  </w:num>
  <w:num w:numId="31" w16cid:durableId="40205930">
    <w:abstractNumId w:val="11"/>
  </w:num>
  <w:num w:numId="32" w16cid:durableId="1775704880">
    <w:abstractNumId w:val="27"/>
  </w:num>
  <w:num w:numId="33" w16cid:durableId="756511814">
    <w:abstractNumId w:val="17"/>
  </w:num>
  <w:num w:numId="34" w16cid:durableId="1855335997">
    <w:abstractNumId w:val="32"/>
  </w:num>
  <w:num w:numId="35" w16cid:durableId="172112976">
    <w:abstractNumId w:val="3"/>
  </w:num>
  <w:num w:numId="36" w16cid:durableId="1101954650">
    <w:abstractNumId w:val="29"/>
  </w:num>
  <w:num w:numId="37" w16cid:durableId="1782064949">
    <w:abstractNumId w:val="33"/>
  </w:num>
  <w:num w:numId="38" w16cid:durableId="1174342679">
    <w:abstractNumId w:val="26"/>
  </w:num>
  <w:num w:numId="39" w16cid:durableId="625737898">
    <w:abstractNumId w:val="12"/>
  </w:num>
  <w:num w:numId="40" w16cid:durableId="2129280173">
    <w:abstractNumId w:val="7"/>
  </w:num>
  <w:num w:numId="41" w16cid:durableId="577902711">
    <w:abstractNumId w:val="42"/>
  </w:num>
  <w:num w:numId="42" w16cid:durableId="946733112">
    <w:abstractNumId w:val="1"/>
  </w:num>
  <w:num w:numId="43" w16cid:durableId="689184361">
    <w:abstractNumId w:val="5"/>
  </w:num>
  <w:num w:numId="44" w16cid:durableId="1391538745">
    <w:abstractNumId w:val="2"/>
  </w:num>
  <w:num w:numId="45" w16cid:durableId="1593513755">
    <w:abstractNumId w:val="14"/>
  </w:num>
  <w:num w:numId="46" w16cid:durableId="1375078058">
    <w:abstractNumId w:val="0"/>
  </w:num>
  <w:num w:numId="47" w16cid:durableId="502861621">
    <w:abstractNumId w:val="50"/>
  </w:num>
  <w:num w:numId="48" w16cid:durableId="1813670956">
    <w:abstractNumId w:val="13"/>
  </w:num>
  <w:num w:numId="49" w16cid:durableId="1311442701">
    <w:abstractNumId w:val="18"/>
  </w:num>
  <w:num w:numId="50" w16cid:durableId="1986427717">
    <w:abstractNumId w:val="15"/>
  </w:num>
  <w:num w:numId="51" w16cid:durableId="960452565">
    <w:abstractNumId w:val="51"/>
  </w:num>
  <w:num w:numId="52" w16cid:durableId="70278193">
    <w:abstractNumId w:val="4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53"/>
    <w:rsid w:val="00002583"/>
    <w:rsid w:val="00016FC3"/>
    <w:rsid w:val="0002067B"/>
    <w:rsid w:val="0002089E"/>
    <w:rsid w:val="00020DE7"/>
    <w:rsid w:val="000212B4"/>
    <w:rsid w:val="00042F2F"/>
    <w:rsid w:val="0004615E"/>
    <w:rsid w:val="00066706"/>
    <w:rsid w:val="00074C31"/>
    <w:rsid w:val="00090D27"/>
    <w:rsid w:val="00092574"/>
    <w:rsid w:val="000B5032"/>
    <w:rsid w:val="000B6113"/>
    <w:rsid w:val="000C0A21"/>
    <w:rsid w:val="000D6026"/>
    <w:rsid w:val="000D68DC"/>
    <w:rsid w:val="000D7F88"/>
    <w:rsid w:val="000E3DE6"/>
    <w:rsid w:val="00107082"/>
    <w:rsid w:val="00184715"/>
    <w:rsid w:val="001B588F"/>
    <w:rsid w:val="001C3FB3"/>
    <w:rsid w:val="001E7FDC"/>
    <w:rsid w:val="001F362C"/>
    <w:rsid w:val="00204D78"/>
    <w:rsid w:val="00233D05"/>
    <w:rsid w:val="00243AF7"/>
    <w:rsid w:val="00243EE2"/>
    <w:rsid w:val="0025492F"/>
    <w:rsid w:val="002637B6"/>
    <w:rsid w:val="002673F8"/>
    <w:rsid w:val="00281EEF"/>
    <w:rsid w:val="0028387E"/>
    <w:rsid w:val="002B0B87"/>
    <w:rsid w:val="002B5114"/>
    <w:rsid w:val="002B5852"/>
    <w:rsid w:val="002D3D54"/>
    <w:rsid w:val="002D7311"/>
    <w:rsid w:val="002E5ECA"/>
    <w:rsid w:val="003016A9"/>
    <w:rsid w:val="003016B9"/>
    <w:rsid w:val="00322AA0"/>
    <w:rsid w:val="00324724"/>
    <w:rsid w:val="00325719"/>
    <w:rsid w:val="003355FF"/>
    <w:rsid w:val="00345711"/>
    <w:rsid w:val="003701FA"/>
    <w:rsid w:val="00392FDC"/>
    <w:rsid w:val="003A18A6"/>
    <w:rsid w:val="003B32C4"/>
    <w:rsid w:val="003D1DC1"/>
    <w:rsid w:val="003E1F46"/>
    <w:rsid w:val="003E4CEB"/>
    <w:rsid w:val="003F1446"/>
    <w:rsid w:val="00415F36"/>
    <w:rsid w:val="00416690"/>
    <w:rsid w:val="00421C00"/>
    <w:rsid w:val="00434E49"/>
    <w:rsid w:val="00436F2A"/>
    <w:rsid w:val="00444C44"/>
    <w:rsid w:val="00453827"/>
    <w:rsid w:val="00455EEC"/>
    <w:rsid w:val="00462156"/>
    <w:rsid w:val="00467122"/>
    <w:rsid w:val="004675AF"/>
    <w:rsid w:val="00484B34"/>
    <w:rsid w:val="004A5693"/>
    <w:rsid w:val="00503EC6"/>
    <w:rsid w:val="0051141B"/>
    <w:rsid w:val="00513DDD"/>
    <w:rsid w:val="0052058D"/>
    <w:rsid w:val="00530958"/>
    <w:rsid w:val="005310B7"/>
    <w:rsid w:val="00533BFE"/>
    <w:rsid w:val="005401A1"/>
    <w:rsid w:val="00546123"/>
    <w:rsid w:val="005521BB"/>
    <w:rsid w:val="00571DA1"/>
    <w:rsid w:val="00572D91"/>
    <w:rsid w:val="00582241"/>
    <w:rsid w:val="005841E8"/>
    <w:rsid w:val="00595F7B"/>
    <w:rsid w:val="005A05C2"/>
    <w:rsid w:val="005D7535"/>
    <w:rsid w:val="005E1B63"/>
    <w:rsid w:val="005E5390"/>
    <w:rsid w:val="005E630D"/>
    <w:rsid w:val="005E7C89"/>
    <w:rsid w:val="00620E63"/>
    <w:rsid w:val="00623349"/>
    <w:rsid w:val="00653199"/>
    <w:rsid w:val="00654824"/>
    <w:rsid w:val="006575C1"/>
    <w:rsid w:val="00670BB8"/>
    <w:rsid w:val="0068335D"/>
    <w:rsid w:val="006857B9"/>
    <w:rsid w:val="00690E65"/>
    <w:rsid w:val="00695C32"/>
    <w:rsid w:val="006B0AC2"/>
    <w:rsid w:val="006B797E"/>
    <w:rsid w:val="006C0A30"/>
    <w:rsid w:val="006C236A"/>
    <w:rsid w:val="006C7EB5"/>
    <w:rsid w:val="006D0C6D"/>
    <w:rsid w:val="006F6AEF"/>
    <w:rsid w:val="007056D7"/>
    <w:rsid w:val="00710316"/>
    <w:rsid w:val="007206A8"/>
    <w:rsid w:val="007241D5"/>
    <w:rsid w:val="00726743"/>
    <w:rsid w:val="00732EEB"/>
    <w:rsid w:val="007336C5"/>
    <w:rsid w:val="00734C96"/>
    <w:rsid w:val="0073587C"/>
    <w:rsid w:val="00744836"/>
    <w:rsid w:val="0076441F"/>
    <w:rsid w:val="00773063"/>
    <w:rsid w:val="007770C0"/>
    <w:rsid w:val="007816F7"/>
    <w:rsid w:val="00787CDE"/>
    <w:rsid w:val="00794FB0"/>
    <w:rsid w:val="007B5192"/>
    <w:rsid w:val="007B5563"/>
    <w:rsid w:val="007C21A7"/>
    <w:rsid w:val="007C2653"/>
    <w:rsid w:val="007D1876"/>
    <w:rsid w:val="007D5A91"/>
    <w:rsid w:val="007D669A"/>
    <w:rsid w:val="007E14F5"/>
    <w:rsid w:val="007E5326"/>
    <w:rsid w:val="008034D1"/>
    <w:rsid w:val="00814398"/>
    <w:rsid w:val="0081447E"/>
    <w:rsid w:val="00816931"/>
    <w:rsid w:val="0082032E"/>
    <w:rsid w:val="0082035B"/>
    <w:rsid w:val="0083619E"/>
    <w:rsid w:val="008444D1"/>
    <w:rsid w:val="00847BB9"/>
    <w:rsid w:val="0085190F"/>
    <w:rsid w:val="0086295F"/>
    <w:rsid w:val="00872450"/>
    <w:rsid w:val="00876A3C"/>
    <w:rsid w:val="00885D15"/>
    <w:rsid w:val="008A3CF6"/>
    <w:rsid w:val="008A65CE"/>
    <w:rsid w:val="008A69AA"/>
    <w:rsid w:val="008A69D3"/>
    <w:rsid w:val="008B3EC1"/>
    <w:rsid w:val="008C73DC"/>
    <w:rsid w:val="008D0A3A"/>
    <w:rsid w:val="008D166E"/>
    <w:rsid w:val="008D1DD3"/>
    <w:rsid w:val="008F0F7D"/>
    <w:rsid w:val="008F640D"/>
    <w:rsid w:val="00910E1F"/>
    <w:rsid w:val="00923337"/>
    <w:rsid w:val="00953838"/>
    <w:rsid w:val="00953DCB"/>
    <w:rsid w:val="00957311"/>
    <w:rsid w:val="009732A9"/>
    <w:rsid w:val="0097542C"/>
    <w:rsid w:val="00976E0B"/>
    <w:rsid w:val="00993E30"/>
    <w:rsid w:val="0099509E"/>
    <w:rsid w:val="00996006"/>
    <w:rsid w:val="009C5152"/>
    <w:rsid w:val="009E0E07"/>
    <w:rsid w:val="009E536A"/>
    <w:rsid w:val="009F6B18"/>
    <w:rsid w:val="00A010CB"/>
    <w:rsid w:val="00A0615D"/>
    <w:rsid w:val="00A10061"/>
    <w:rsid w:val="00A15C40"/>
    <w:rsid w:val="00A30AC7"/>
    <w:rsid w:val="00A33582"/>
    <w:rsid w:val="00A37F61"/>
    <w:rsid w:val="00A400EE"/>
    <w:rsid w:val="00A47B44"/>
    <w:rsid w:val="00A535F9"/>
    <w:rsid w:val="00A670D9"/>
    <w:rsid w:val="00A752ED"/>
    <w:rsid w:val="00A82036"/>
    <w:rsid w:val="00AA323F"/>
    <w:rsid w:val="00AA3536"/>
    <w:rsid w:val="00AA3BE9"/>
    <w:rsid w:val="00AB6017"/>
    <w:rsid w:val="00AC321C"/>
    <w:rsid w:val="00AC57DC"/>
    <w:rsid w:val="00AC6865"/>
    <w:rsid w:val="00AD5997"/>
    <w:rsid w:val="00B0075F"/>
    <w:rsid w:val="00B00EF0"/>
    <w:rsid w:val="00B076F5"/>
    <w:rsid w:val="00B11757"/>
    <w:rsid w:val="00B14053"/>
    <w:rsid w:val="00B163E5"/>
    <w:rsid w:val="00B17354"/>
    <w:rsid w:val="00B20C3B"/>
    <w:rsid w:val="00B300B8"/>
    <w:rsid w:val="00B35241"/>
    <w:rsid w:val="00B42D3B"/>
    <w:rsid w:val="00B4542D"/>
    <w:rsid w:val="00B7676D"/>
    <w:rsid w:val="00B83262"/>
    <w:rsid w:val="00BB220B"/>
    <w:rsid w:val="00BC417D"/>
    <w:rsid w:val="00BE0A46"/>
    <w:rsid w:val="00BE138D"/>
    <w:rsid w:val="00BE72C8"/>
    <w:rsid w:val="00C20034"/>
    <w:rsid w:val="00C320E5"/>
    <w:rsid w:val="00C37D85"/>
    <w:rsid w:val="00C50602"/>
    <w:rsid w:val="00C54055"/>
    <w:rsid w:val="00C8381B"/>
    <w:rsid w:val="00C871CE"/>
    <w:rsid w:val="00CA1E90"/>
    <w:rsid w:val="00CB17D6"/>
    <w:rsid w:val="00CC2722"/>
    <w:rsid w:val="00CE02F6"/>
    <w:rsid w:val="00CE4DB5"/>
    <w:rsid w:val="00CF2DEB"/>
    <w:rsid w:val="00D21255"/>
    <w:rsid w:val="00D26D73"/>
    <w:rsid w:val="00D461BE"/>
    <w:rsid w:val="00D82FB3"/>
    <w:rsid w:val="00DC4FCF"/>
    <w:rsid w:val="00DC5AFE"/>
    <w:rsid w:val="00E05C3D"/>
    <w:rsid w:val="00E07730"/>
    <w:rsid w:val="00E1485D"/>
    <w:rsid w:val="00E23EC4"/>
    <w:rsid w:val="00E24C6E"/>
    <w:rsid w:val="00E271D2"/>
    <w:rsid w:val="00E51E02"/>
    <w:rsid w:val="00E54C41"/>
    <w:rsid w:val="00E67C1B"/>
    <w:rsid w:val="00E7081E"/>
    <w:rsid w:val="00E70968"/>
    <w:rsid w:val="00E70CD8"/>
    <w:rsid w:val="00E94919"/>
    <w:rsid w:val="00E9519B"/>
    <w:rsid w:val="00EA075F"/>
    <w:rsid w:val="00EA2317"/>
    <w:rsid w:val="00EA27B7"/>
    <w:rsid w:val="00EB02F0"/>
    <w:rsid w:val="00EC1753"/>
    <w:rsid w:val="00EC2B54"/>
    <w:rsid w:val="00EC4F59"/>
    <w:rsid w:val="00EC53D8"/>
    <w:rsid w:val="00ED28A7"/>
    <w:rsid w:val="00F003AD"/>
    <w:rsid w:val="00F368C7"/>
    <w:rsid w:val="00F43A9A"/>
    <w:rsid w:val="00F52163"/>
    <w:rsid w:val="00F550C4"/>
    <w:rsid w:val="00F611E2"/>
    <w:rsid w:val="00F640C9"/>
    <w:rsid w:val="00F644CF"/>
    <w:rsid w:val="00F74209"/>
    <w:rsid w:val="00F75BC6"/>
    <w:rsid w:val="00F772D2"/>
    <w:rsid w:val="00F8338D"/>
    <w:rsid w:val="00F961AC"/>
    <w:rsid w:val="00FA688A"/>
    <w:rsid w:val="00FB0213"/>
    <w:rsid w:val="00FB53AF"/>
    <w:rsid w:val="00FC3723"/>
    <w:rsid w:val="00FC54B0"/>
    <w:rsid w:val="00FE3EC3"/>
    <w:rsid w:val="00FE40F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33D9"/>
  <w15:chartTrackingRefBased/>
  <w15:docId w15:val="{84D224BF-796B-4DA0-A9B1-A3641AA6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50"/>
    <w:pPr>
      <w:spacing w:after="0" w:line="240" w:lineRule="auto"/>
    </w:pPr>
    <w:rPr>
      <w:kern w:val="0"/>
      <w:sz w:val="24"/>
      <w:szCs w:val="24"/>
      <w:lang w:val="es-ES_tradnl"/>
      <w14:ligatures w14:val="none"/>
    </w:rPr>
  </w:style>
  <w:style w:type="paragraph" w:styleId="Ttulo2">
    <w:name w:val="heading 2"/>
    <w:basedOn w:val="Normal"/>
    <w:link w:val="Ttulo2Car"/>
    <w:uiPriority w:val="9"/>
    <w:qFormat/>
    <w:rsid w:val="00872450"/>
    <w:pPr>
      <w:spacing w:before="100" w:beforeAutospacing="1" w:after="100" w:afterAutospacing="1"/>
      <w:outlineLvl w:val="1"/>
    </w:pPr>
    <w:rPr>
      <w:rFonts w:ascii="Times New Roman" w:eastAsia="Times New Roman" w:hAnsi="Times New Roman" w:cs="Times New Roman"/>
      <w:b/>
      <w:bCs/>
      <w:sz w:val="36"/>
      <w:szCs w:val="36"/>
      <w:lang w:val="es-GT"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653"/>
    <w:pPr>
      <w:tabs>
        <w:tab w:val="center" w:pos="4419"/>
        <w:tab w:val="right" w:pos="8838"/>
      </w:tabs>
    </w:pPr>
  </w:style>
  <w:style w:type="character" w:customStyle="1" w:styleId="EncabezadoCar">
    <w:name w:val="Encabezado Car"/>
    <w:basedOn w:val="Fuentedeprrafopredeter"/>
    <w:link w:val="Encabezado"/>
    <w:uiPriority w:val="99"/>
    <w:rsid w:val="007C2653"/>
  </w:style>
  <w:style w:type="paragraph" w:styleId="Piedepgina">
    <w:name w:val="footer"/>
    <w:basedOn w:val="Normal"/>
    <w:link w:val="PiedepginaCar"/>
    <w:uiPriority w:val="99"/>
    <w:unhideWhenUsed/>
    <w:rsid w:val="007C2653"/>
    <w:pPr>
      <w:tabs>
        <w:tab w:val="center" w:pos="4419"/>
        <w:tab w:val="right" w:pos="8838"/>
      </w:tabs>
    </w:pPr>
  </w:style>
  <w:style w:type="character" w:customStyle="1" w:styleId="PiedepginaCar">
    <w:name w:val="Pie de página Car"/>
    <w:basedOn w:val="Fuentedeprrafopredeter"/>
    <w:link w:val="Piedepgina"/>
    <w:uiPriority w:val="99"/>
    <w:rsid w:val="007C2653"/>
  </w:style>
  <w:style w:type="paragraph" w:styleId="Prrafodelista">
    <w:name w:val="List Paragraph"/>
    <w:basedOn w:val="Normal"/>
    <w:uiPriority w:val="34"/>
    <w:qFormat/>
    <w:rsid w:val="00B0075F"/>
    <w:pPr>
      <w:ind w:left="720"/>
      <w:contextualSpacing/>
    </w:pPr>
  </w:style>
  <w:style w:type="character" w:customStyle="1" w:styleId="Ttulo2Car">
    <w:name w:val="Título 2 Car"/>
    <w:basedOn w:val="Fuentedeprrafopredeter"/>
    <w:link w:val="Ttulo2"/>
    <w:uiPriority w:val="9"/>
    <w:rsid w:val="00872450"/>
    <w:rPr>
      <w:rFonts w:ascii="Times New Roman" w:eastAsia="Times New Roman" w:hAnsi="Times New Roman" w:cs="Times New Roman"/>
      <w:b/>
      <w:bCs/>
      <w:kern w:val="0"/>
      <w:sz w:val="36"/>
      <w:szCs w:val="36"/>
      <w:lang w:eastAsia="es-GT"/>
      <w14:ligatures w14:val="none"/>
    </w:rPr>
  </w:style>
  <w:style w:type="character" w:styleId="Hipervnculo">
    <w:name w:val="Hyperlink"/>
    <w:basedOn w:val="Fuentedeprrafopredeter"/>
    <w:uiPriority w:val="99"/>
    <w:unhideWhenUsed/>
    <w:rsid w:val="00872450"/>
    <w:rPr>
      <w:color w:val="0563C1" w:themeColor="hyperlink"/>
      <w:u w:val="single"/>
    </w:rPr>
  </w:style>
  <w:style w:type="table" w:styleId="Tablaconcuadrcula">
    <w:name w:val="Table Grid"/>
    <w:basedOn w:val="Tablanormal"/>
    <w:uiPriority w:val="39"/>
    <w:rsid w:val="00872450"/>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724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2450"/>
    <w:rPr>
      <w:rFonts w:ascii="Segoe UI" w:hAnsi="Segoe UI" w:cs="Segoe UI"/>
      <w:kern w:val="0"/>
      <w:sz w:val="18"/>
      <w:szCs w:val="18"/>
      <w:lang w:val="es-ES_tradnl"/>
      <w14:ligatures w14:val="none"/>
    </w:rPr>
  </w:style>
  <w:style w:type="character" w:customStyle="1" w:styleId="Mencinsinresolver1">
    <w:name w:val="Mención sin resolver1"/>
    <w:basedOn w:val="Fuentedeprrafopredeter"/>
    <w:uiPriority w:val="99"/>
    <w:semiHidden/>
    <w:unhideWhenUsed/>
    <w:rsid w:val="00872450"/>
    <w:rPr>
      <w:color w:val="605E5C"/>
      <w:shd w:val="clear" w:color="auto" w:fill="E1DFDD"/>
    </w:rPr>
  </w:style>
  <w:style w:type="paragraph" w:styleId="Textonotapie">
    <w:name w:val="footnote text"/>
    <w:basedOn w:val="Normal"/>
    <w:link w:val="TextonotapieCar"/>
    <w:uiPriority w:val="99"/>
    <w:semiHidden/>
    <w:unhideWhenUsed/>
    <w:rsid w:val="00872450"/>
    <w:rPr>
      <w:sz w:val="20"/>
      <w:szCs w:val="20"/>
    </w:rPr>
  </w:style>
  <w:style w:type="character" w:customStyle="1" w:styleId="TextonotapieCar">
    <w:name w:val="Texto nota pie Car"/>
    <w:basedOn w:val="Fuentedeprrafopredeter"/>
    <w:link w:val="Textonotapie"/>
    <w:uiPriority w:val="99"/>
    <w:semiHidden/>
    <w:rsid w:val="00872450"/>
    <w:rPr>
      <w:kern w:val="0"/>
      <w:sz w:val="20"/>
      <w:szCs w:val="20"/>
      <w:lang w:val="es-ES_tradnl"/>
      <w14:ligatures w14:val="none"/>
    </w:rPr>
  </w:style>
  <w:style w:type="character" w:styleId="Refdenotaalpie">
    <w:name w:val="footnote reference"/>
    <w:basedOn w:val="Fuentedeprrafopredeter"/>
    <w:uiPriority w:val="99"/>
    <w:semiHidden/>
    <w:unhideWhenUsed/>
    <w:rsid w:val="00872450"/>
    <w:rPr>
      <w:vertAlign w:val="superscript"/>
    </w:rPr>
  </w:style>
  <w:style w:type="paragraph" w:styleId="NormalWeb">
    <w:name w:val="Normal (Web)"/>
    <w:basedOn w:val="Normal"/>
    <w:uiPriority w:val="99"/>
    <w:unhideWhenUsed/>
    <w:rsid w:val="00872450"/>
    <w:pPr>
      <w:spacing w:before="100" w:beforeAutospacing="1" w:after="100" w:afterAutospacing="1"/>
    </w:pPr>
    <w:rPr>
      <w:rFonts w:ascii="Times New Roman" w:eastAsia="Times New Roman" w:hAnsi="Times New Roman" w:cs="Times New Roman"/>
      <w:lang w:val="es-MX" w:eastAsia="es-ES_tradnl"/>
    </w:rPr>
  </w:style>
  <w:style w:type="character" w:styleId="Refdecomentario">
    <w:name w:val="annotation reference"/>
    <w:basedOn w:val="Fuentedeprrafopredeter"/>
    <w:uiPriority w:val="99"/>
    <w:semiHidden/>
    <w:unhideWhenUsed/>
    <w:rsid w:val="00872450"/>
    <w:rPr>
      <w:sz w:val="16"/>
      <w:szCs w:val="16"/>
    </w:rPr>
  </w:style>
  <w:style w:type="paragraph" w:styleId="Textocomentario">
    <w:name w:val="annotation text"/>
    <w:basedOn w:val="Normal"/>
    <w:link w:val="TextocomentarioCar"/>
    <w:uiPriority w:val="99"/>
    <w:unhideWhenUsed/>
    <w:rsid w:val="00872450"/>
    <w:rPr>
      <w:sz w:val="20"/>
      <w:szCs w:val="20"/>
    </w:rPr>
  </w:style>
  <w:style w:type="character" w:customStyle="1" w:styleId="TextocomentarioCar">
    <w:name w:val="Texto comentario Car"/>
    <w:basedOn w:val="Fuentedeprrafopredeter"/>
    <w:link w:val="Textocomentario"/>
    <w:uiPriority w:val="99"/>
    <w:rsid w:val="00872450"/>
    <w:rPr>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872450"/>
    <w:rPr>
      <w:b/>
      <w:bCs/>
    </w:rPr>
  </w:style>
  <w:style w:type="character" w:customStyle="1" w:styleId="AsuntodelcomentarioCar">
    <w:name w:val="Asunto del comentario Car"/>
    <w:basedOn w:val="TextocomentarioCar"/>
    <w:link w:val="Asuntodelcomentario"/>
    <w:uiPriority w:val="99"/>
    <w:semiHidden/>
    <w:rsid w:val="00872450"/>
    <w:rPr>
      <w:b/>
      <w:bCs/>
      <w:kern w:val="0"/>
      <w:sz w:val="20"/>
      <w:szCs w:val="20"/>
      <w:lang w:val="es-ES_tradnl"/>
      <w14:ligatures w14:val="none"/>
    </w:rPr>
  </w:style>
  <w:style w:type="character" w:styleId="Textoennegrita">
    <w:name w:val="Strong"/>
    <w:uiPriority w:val="22"/>
    <w:qFormat/>
    <w:rsid w:val="00872450"/>
    <w:rPr>
      <w:b/>
      <w:bCs/>
    </w:rPr>
  </w:style>
  <w:style w:type="paragraph" w:styleId="Revisin">
    <w:name w:val="Revision"/>
    <w:hidden/>
    <w:uiPriority w:val="99"/>
    <w:semiHidden/>
    <w:rsid w:val="00BE0A46"/>
    <w:pPr>
      <w:spacing w:after="0" w:line="240" w:lineRule="auto"/>
    </w:pPr>
    <w:rPr>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65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hedel\Desktop\Reportes%202024\III%20Informe%20Cuatrimestral\graficas%203er..%20informe%20cuatrimestre%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2000" b="1" i="0" u="none" strike="noStrike" kern="1200" spc="0" baseline="0">
              <a:solidFill>
                <a:srgbClr val="233C62"/>
              </a:solidFill>
              <a:latin typeface="+mn-lt"/>
              <a:ea typeface="+mn-ea"/>
              <a:cs typeface="+mn-cs"/>
            </a:defRPr>
          </a:pPr>
          <a:endParaRPr lang="es-GT"/>
        </a:p>
      </c:txPr>
    </c:title>
    <c:autoTitleDeleted val="0"/>
    <c:plotArea>
      <c:layout/>
      <c:barChart>
        <c:barDir val="col"/>
        <c:grouping val="clustered"/>
        <c:varyColors val="0"/>
        <c:ser>
          <c:idx val="0"/>
          <c:order val="0"/>
          <c:tx>
            <c:strRef>
              <c:f>'finalidad mayo-agosto'!$D$7</c:f>
              <c:strCache>
                <c:ptCount val="1"/>
                <c:pt idx="0">
                  <c:v>PROTECCIÓN SOCIAL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'finalidad mayo-agosto'!$E$6:$I$6</c:f>
              <c:strCache>
                <c:ptCount val="5"/>
                <c:pt idx="0">
                  <c:v>PRESUPUESTO ASIGNADO</c:v>
                </c:pt>
                <c:pt idx="1">
                  <c:v>PRESUPUESTO MODIFICADO</c:v>
                </c:pt>
                <c:pt idx="2">
                  <c:v>PRESUPUESTO VIGENTE</c:v>
                </c:pt>
                <c:pt idx="3">
                  <c:v>EJECUTADO</c:v>
                </c:pt>
                <c:pt idx="4">
                  <c:v>% DE EJECUCIÓN</c:v>
                </c:pt>
              </c:strCache>
            </c:strRef>
          </c:cat>
          <c:val>
            <c:numRef>
              <c:f>'finalidad mayo-agosto'!$E$7:$I$7</c:f>
              <c:numCache>
                <c:formatCode>_(* #,##0.00_);_(* \(#,##0.00\);_(* "-"??_);_(@_)</c:formatCode>
                <c:ptCount val="5"/>
                <c:pt idx="0">
                  <c:v>35000000</c:v>
                </c:pt>
                <c:pt idx="1">
                  <c:v>0</c:v>
                </c:pt>
                <c:pt idx="2" formatCode="_-[$Q-100A]* #,##0.00_-;\-[$Q-100A]* #,##0.00_-;_-[$Q-100A]* &quot;-&quot;??_-;_-@_-">
                  <c:v>65533625</c:v>
                </c:pt>
                <c:pt idx="3" formatCode="_-[$Q-100A]* #,##0.00_-;\-[$Q-100A]* #,##0.00_-;_-[$Q-100A]* &quot;-&quot;??_-;_-@_-">
                  <c:v>40315594.869999997</c:v>
                </c:pt>
                <c:pt idx="4">
                  <c:v>61.52</c:v>
                </c:pt>
              </c:numCache>
            </c:numRef>
          </c:val>
          <c:extLst>
            <c:ext xmlns:c16="http://schemas.microsoft.com/office/drawing/2014/chart" uri="{C3380CC4-5D6E-409C-BE32-E72D297353CC}">
              <c16:uniqueId val="{00000000-6864-4E92-A216-F6AE56390AE1}"/>
            </c:ext>
          </c:extLst>
        </c:ser>
        <c:dLbls>
          <c:dLblPos val="outEnd"/>
          <c:showLegendKey val="0"/>
          <c:showVal val="1"/>
          <c:showCatName val="0"/>
          <c:showSerName val="0"/>
          <c:showPercent val="0"/>
          <c:showBubbleSize val="0"/>
        </c:dLbls>
        <c:gapWidth val="219"/>
        <c:overlap val="-27"/>
        <c:axId val="433842296"/>
        <c:axId val="433840856"/>
      </c:barChart>
      <c:catAx>
        <c:axId val="433842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33840856"/>
        <c:crosses val="autoZero"/>
        <c:auto val="1"/>
        <c:lblAlgn val="ctr"/>
        <c:lblOffset val="100"/>
        <c:noMultiLvlLbl val="0"/>
      </c:catAx>
      <c:valAx>
        <c:axId val="433840856"/>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33842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95804-BFF7-4847-ADF7-E0715CE7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103</Pages>
  <Words>23883</Words>
  <Characters>131358</Characters>
  <Application>Microsoft Office Word</Application>
  <DocSecurity>0</DocSecurity>
  <Lines>1094</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Eduardo Salas Santiago</dc:creator>
  <cp:keywords/>
  <dc:description/>
  <cp:lastModifiedBy>Glendy Chavarria</cp:lastModifiedBy>
  <cp:revision>3</cp:revision>
  <cp:lastPrinted>2025-01-10T17:38:00Z</cp:lastPrinted>
  <dcterms:created xsi:type="dcterms:W3CDTF">2025-02-07T15:01:00Z</dcterms:created>
  <dcterms:modified xsi:type="dcterms:W3CDTF">2025-02-07T15:02:00Z</dcterms:modified>
</cp:coreProperties>
</file>