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02535C" w:rsidRDefault="0002535C" w:rsidP="0002535C">
      <w:pPr>
        <w:rPr>
          <w:color w:val="auto"/>
        </w:rPr>
      </w:pPr>
    </w:p>
    <w:p w14:paraId="109AA2EF" w14:textId="77777777" w:rsidR="0002535C" w:rsidRPr="0002535C" w:rsidRDefault="0002535C" w:rsidP="0002535C">
      <w:pPr>
        <w:rPr>
          <w:color w:val="auto"/>
        </w:rPr>
      </w:pPr>
    </w:p>
    <w:p w14:paraId="17696AE4" w14:textId="77777777" w:rsidR="0002535C" w:rsidRPr="0002535C" w:rsidRDefault="0002535C" w:rsidP="0002535C">
      <w:pPr>
        <w:jc w:val="center"/>
        <w:rPr>
          <w:b/>
          <w:bCs/>
          <w:color w:val="auto"/>
          <w:sz w:val="28"/>
          <w:szCs w:val="28"/>
        </w:rPr>
      </w:pPr>
    </w:p>
    <w:p w14:paraId="3CD6EDF6" w14:textId="77777777" w:rsidR="0002535C" w:rsidRPr="0002535C" w:rsidRDefault="0002535C" w:rsidP="0002535C">
      <w:pPr>
        <w:jc w:val="center"/>
        <w:rPr>
          <w:b/>
          <w:bCs/>
          <w:color w:val="auto"/>
          <w:sz w:val="28"/>
          <w:szCs w:val="28"/>
        </w:rPr>
      </w:pPr>
    </w:p>
    <w:p w14:paraId="1C73DD2C" w14:textId="77777777" w:rsidR="0002535C" w:rsidRPr="0002535C" w:rsidRDefault="0002535C" w:rsidP="0002535C">
      <w:pPr>
        <w:jc w:val="center"/>
        <w:rPr>
          <w:b/>
          <w:bCs/>
          <w:color w:val="auto"/>
          <w:sz w:val="28"/>
          <w:szCs w:val="28"/>
        </w:rPr>
      </w:pPr>
      <w:r w:rsidRPr="0002535C">
        <w:rPr>
          <w:b/>
          <w:bCs/>
          <w:color w:val="auto"/>
          <w:sz w:val="28"/>
          <w:szCs w:val="28"/>
        </w:rPr>
        <w:t>CERTIFICACIÓN</w:t>
      </w:r>
    </w:p>
    <w:p w14:paraId="139AB693" w14:textId="77777777" w:rsidR="0002535C" w:rsidRPr="0002535C" w:rsidRDefault="0002535C" w:rsidP="0002535C">
      <w:pPr>
        <w:rPr>
          <w:color w:val="auto"/>
        </w:rPr>
      </w:pPr>
    </w:p>
    <w:p w14:paraId="315AE7B7" w14:textId="77777777" w:rsidR="0002535C" w:rsidRPr="0002535C" w:rsidRDefault="0002535C" w:rsidP="0002535C">
      <w:pPr>
        <w:spacing w:after="0" w:line="360" w:lineRule="auto"/>
        <w:jc w:val="both"/>
        <w:rPr>
          <w:color w:val="auto"/>
        </w:rPr>
      </w:pPr>
      <w:r w:rsidRPr="0002535C">
        <w:rPr>
          <w:color w:val="auto"/>
        </w:rPr>
        <w:t xml:space="preserve">EL INFRASCRITO ENCARGADO DE LA SECCIÓN DE INVENTARIOS </w:t>
      </w:r>
      <w:r w:rsidRPr="0002535C">
        <w:rPr>
          <w:b/>
          <w:bCs/>
          <w:color w:val="auto"/>
        </w:rPr>
        <w:t xml:space="preserve">EDYN ROMEO CUQUEJ CANAHUI </w:t>
      </w:r>
      <w:r w:rsidRPr="0002535C">
        <w:rPr>
          <w:color w:val="auto"/>
        </w:rPr>
        <w:t xml:space="preserve">CERTIFICA QUE: </w:t>
      </w:r>
      <w:r w:rsidRPr="0002535C">
        <w:rPr>
          <w:b/>
          <w:bCs/>
          <w:color w:val="auto"/>
        </w:rPr>
        <w:t>LA COMISIÓN PRESIDENCIAL POR LA PAZ Y LOS DERECHOS HUMANOS -COPADEH-</w:t>
      </w:r>
      <w:r w:rsidRPr="0002535C">
        <w:rPr>
          <w:color w:val="auto"/>
        </w:rPr>
        <w:t xml:space="preserve"> </w:t>
      </w:r>
      <w:r w:rsidRPr="0002535C">
        <w:rPr>
          <w:b/>
          <w:bCs/>
          <w:color w:val="auto"/>
        </w:rPr>
        <w:t>NO CUENTA</w:t>
      </w:r>
      <w:r w:rsidRPr="0002535C">
        <w:rPr>
          <w:color w:val="auto"/>
        </w:rPr>
        <w:t xml:space="preserve"> CON INVENTARIO DE BIENES INMUEBLES A LA FECHA, LO ANTERIOR SE MANIFIESTA EN CUMPLIMIENTO AL DECRETO NUMERO 57-2008 DEL CONGRESO DE LA REPUBLICA DE GUATEMALA, ARTICULO 10, NUMERAL 13 DE LA LEY DE ACCESO A LA INFORMACION PUBLICA (LAIP).</w:t>
      </w:r>
      <w:r w:rsidRPr="0002535C">
        <w:rPr>
          <w:b/>
          <w:bCs/>
          <w:color w:val="auto"/>
        </w:rPr>
        <w:t xml:space="preserve"> </w:t>
      </w:r>
    </w:p>
    <w:p w14:paraId="077827CF" w14:textId="77777777" w:rsidR="0002535C" w:rsidRPr="0002535C" w:rsidRDefault="0002535C" w:rsidP="0002535C">
      <w:pPr>
        <w:jc w:val="both"/>
        <w:rPr>
          <w:color w:val="auto"/>
        </w:rPr>
      </w:pPr>
    </w:p>
    <w:p w14:paraId="76F125A2" w14:textId="670409A6" w:rsidR="0002535C" w:rsidRPr="0002535C" w:rsidRDefault="0002535C" w:rsidP="0002535C">
      <w:pPr>
        <w:jc w:val="both"/>
        <w:rPr>
          <w:color w:val="auto"/>
        </w:rPr>
      </w:pPr>
      <w:r w:rsidRPr="0002535C">
        <w:rPr>
          <w:color w:val="auto"/>
        </w:rPr>
        <w:t xml:space="preserve">GUATEMALA </w:t>
      </w:r>
      <w:r w:rsidR="003716DC">
        <w:rPr>
          <w:color w:val="auto"/>
        </w:rPr>
        <w:t>MAYO</w:t>
      </w:r>
      <w:r w:rsidRPr="0002535C">
        <w:rPr>
          <w:color w:val="auto"/>
        </w:rPr>
        <w:t xml:space="preserve"> DEL AÑO 2026</w:t>
      </w:r>
    </w:p>
    <w:p w14:paraId="0DFE079D" w14:textId="77777777" w:rsidR="00065B31" w:rsidRPr="0002535C" w:rsidRDefault="00065B31">
      <w:pPr>
        <w:rPr>
          <w:color w:val="auto"/>
          <w:u w:val="single"/>
        </w:rPr>
      </w:pPr>
    </w:p>
    <w:sectPr w:rsidR="00065B31" w:rsidRPr="0002535C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4F260" w14:textId="77777777" w:rsidR="00A51749" w:rsidRDefault="00A51749" w:rsidP="009B7744">
      <w:pPr>
        <w:spacing w:after="0" w:line="240" w:lineRule="auto"/>
      </w:pPr>
      <w:r>
        <w:separator/>
      </w:r>
    </w:p>
  </w:endnote>
  <w:endnote w:type="continuationSeparator" w:id="0">
    <w:p w14:paraId="20B3DD5F" w14:textId="77777777" w:rsidR="00A51749" w:rsidRDefault="00A51749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altName w:val="Calibri"/>
    <w:panose1 w:val="0000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FB25E" w14:textId="77777777" w:rsidR="00A51749" w:rsidRDefault="00A51749" w:rsidP="009B7744">
      <w:pPr>
        <w:spacing w:after="0" w:line="240" w:lineRule="auto"/>
      </w:pPr>
      <w:r>
        <w:separator/>
      </w:r>
    </w:p>
  </w:footnote>
  <w:footnote w:type="continuationSeparator" w:id="0">
    <w:p w14:paraId="09C19A0B" w14:textId="77777777" w:rsidR="00A51749" w:rsidRDefault="00A51749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67C78"/>
    <w:rsid w:val="00246CD4"/>
    <w:rsid w:val="00315EF8"/>
    <w:rsid w:val="00340C83"/>
    <w:rsid w:val="003716DC"/>
    <w:rsid w:val="00444C44"/>
    <w:rsid w:val="006E4371"/>
    <w:rsid w:val="0077062D"/>
    <w:rsid w:val="008365DB"/>
    <w:rsid w:val="009B7744"/>
    <w:rsid w:val="009D25C3"/>
    <w:rsid w:val="00A51749"/>
    <w:rsid w:val="00B35241"/>
    <w:rsid w:val="00D003FA"/>
    <w:rsid w:val="00D21860"/>
    <w:rsid w:val="00D73F30"/>
    <w:rsid w:val="00DB7DC9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70</Words>
  <Characters>389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EDYN ROMEO CUQUEJ CANAHUÍ</cp:lastModifiedBy>
  <cp:revision>8</cp:revision>
  <cp:lastPrinted>2026-04-23T16:44:00Z</cp:lastPrinted>
  <dcterms:created xsi:type="dcterms:W3CDTF">2026-04-27T15:30:00Z</dcterms:created>
  <dcterms:modified xsi:type="dcterms:W3CDTF">2026-05-04T14:30:00Z</dcterms:modified>
</cp:coreProperties>
</file>